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2d15" w14:textId="0042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Высшего Евразийского экономического совета от 6 декабря 2018 г.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2024 года № 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информации Евразийской экономической комиссии о ходе формирования общих рынков нефти и нефтепродуктов Евразийского экономического союза Высший Евразийский экономический совет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декабря 2018 г. № 23 "О формировании общих рынков нефти и нефтепродуктов Евразийского экономического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г. №10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Высшего Евразийского экономического совета от 6 декабря 2018 г. № 23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Программы формирования общих рынков нефти и нефтепродуктов Евразийского экономического союза, утвержденной указанным Решением, слова "1 января 2025 г." заменить словами "1 января 2027 г.".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общих рынков нефти и нефтепродуктов Евразийского экономического союза, утвержденном указанным Решением: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1 в графе второй слова "2024 год" заменить словами "2026 год (не ранее подписания международного договора о формировании общих рынков нефти и нефтепродуктов Союза)";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2 в графе второй слова "2021 год" заменить словами "2025 год";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7 в графе второй слова "2024 год" заменить словами "2026 год (не ранее подписания международного договора о формировании общих рынков нефти и нефтепродуктов Союза)";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пункте 8: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слово "Принятие" заменить словом "Подписание";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слова "2024 год" заменить словами "2025 год";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пункте 10 в графе второй слова "2024 год" заменить словами "2026 год (не ранее подписания международного договора о формировании общих рынков нефти и нефтепродуктов Союза)".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