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e57c" w14:textId="222e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орехов кокосовых высушенных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2024 года № 76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Установить ставку ввозной таможенной пошлины Единого таможенного тарифа Евразийского экономического союза, утвержденного Решением Совета Евразийской экономической комиссии от 14 сентября 2021 г. № 80, в отношении орехов кокосовых высушенных, классифицируемых кодом 0801 11 000 0 ТН ВЭД ЕАЭС, в размере 0 процентов от таможенной стоимости с даты вступления в силу настоящего Решения по 31 июля 2027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0801 11 000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4С)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97С)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97С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97С)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25 июня 2024 г. № 76 по 31.07.2027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