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b589" w14:textId="cdcb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генетически детерминированных заболеваний сельскохозяйственных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2024 года № 140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генетически детерминированных заболеваний сельскохозяйственных племенных животных (приложение № 3 к Положению о проведении молекулярной генетической экспертизы племенной продукции государств – членов Евразийского экономического союза, утвержденному Решением Коллегии Евразийской экономической комиссии от 2 июня 2020 г. № 74)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2026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г. № 140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перечень генетически детерминированных заболеваний сельскохозяйственных племенных животных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голштинская черно-пестрая порода, голштинская красно-пестрая порода и голштинизированный скот других пород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HCD – голштинский гаплотип, ассоциированный с дефицитом холестерина (OMIA ID 001965-9913);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– брахиспина (OMIA ID 000151-9913);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HH5 – голштинский гаплотип 5 (OMIA ID 001941-9913);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HH3 – голштинский гаплотип 3 (OMIA ID 001824-9913);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HH4 – голштинский гаплотип 4 (OMIA ID 001826-9913);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HH2 – голштинский гаплотип 2 (OMIA ID 001823-9913);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HH1 – голштинский гаплотип 1 (OMIA ID 000001-9913);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HH6 – голштинский гаплотип 6 (OMIA ID 002149-9913);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BLAD – дефицит лейкоцитарной адгезии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CVM – комплексный порок позвоночника (OMIA ID 001340-9913);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FXID – дефицит фактора XI (одиннадцать) крови (OMIA ID 000363-9913);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MF – синдактилия (OMIA ID 000963-9913);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 – синдром врожденной мышечной слабости (OMIA ID 002819-9913);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HH7 − голштинский гаплотип 7 (OMIA ID 001830-9913)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европейские породы (айрширская, красная шведская, красная датская, англерская, Viking Red) и породы, полученные в результате скрещивания с красными европейскими породами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AH1 – айрширский гаплотип 1 (OMIA ID 001934-9913);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AH2 – айрширский гаплотип 2 (OMIA ID 002134-9913);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FMO3 – синдром рыбного запаха (OMIA ID 001360-9913);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ARMC3 – синдром укороченного жгутика сперматозоида КРС (OMIA ID 001334-9913);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– артрогрипоз айрширской породы (OMIA ID 002022-9913)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абердин-ангусская порода и породы, полученные в результате скрещивания с абердин-ангусской породой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 – дупликации при развитии (OMIA ID 002103-9913);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 – остеопетроз (OMIA ID 002443-9913);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ВНАС – множественный артрогрипоз (OMIA ID 002135-9913);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NH – нейропатическая гидроцефалия (OMIA ID 000487-9913);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– контрактурная арахнодактилия (OMIA ID 001511-9913);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 – мутация миостатина, гипертрофия мускулатуры (OMIA ID 000683-9913);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PRKG2 – карликовость ангусов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A-MAN – альфа-маннозидоз (OMIA ID 000625-9913)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 породы (бурая швицкая, алатауская, костромская) и породы, полученные в результате скрещивания с бурыми породами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– гаплотип 2 бурой швицкой породы (OMIA ID 001939-9913);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SDM – спинальная демиелинизация (OMIA ID 001247-9913);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SAA – синдром арахномелии и артрогрипоза (OMIA ID 000059-9913);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ВНМ – спинальная мышечная атрофия (OMIA ID 002390-9913);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Weaver syndrome – синдром Вивера (OMIA ID 000827-9913)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герефордская, казахская белоголовая породы и породы, полученные в результате скрещивания с герефордской породой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 – эпилепсия (OMIA ID 000344-9913);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 – гипотрихоз (OMIA ID 001544-9913);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 – дилютор (OMIA ID 001545-9913);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 – деформация нижней челюсти (OMIA ID 002288-9913);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MSUD – болезнь кленового сиропа (OMIA ID 000627-9913)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джерсейская порода и породы, полученные в результате скрещивания с джерсейской породой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JH1 – джерсейский гаплотип 1 (OMIA ID 001697-9913);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BLAD – дефицит лейкоцитарной адгезии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DUMPS – дефицит уридинмонофосфатсинтазы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ВНМ – спинальная мышечная атрофия (OMIA ID 002390-9913);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JNS – нейропатия джерсейской породы (OMIA ID 002298-9913)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монбельярдская порода и породы, полученные в результате скрещивания с монбельярдской породой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SHGC – синдром гипоплазии (OMIA ID 001502-9913);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MH1 – монбельярдский гаплотип 1 (OMIA ID 001827-9913);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MH2 – монбельярдский гаплотип 2 (OMIA ID 001828-9913)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симментальская молочная, симментальская мясная породы и породы, полученные в результате скрещивания с палевыми породами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– арахномиелия (OMIA ID 001541-9913);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BMS – субфертильность быков (OMIA ID 001902-9913);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ZDL – врожденный дефицит цинка (OMIA ID 001935-9913);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 – тромбопатия (OMIA ID 002433-9913);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GON4L – карликовость симменталов (OMIA ID 001985-9913);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BH2 – гаплотип 2 бурой швицкой породы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FH2 – симментальский гаплотип 2 (OMIA ID 001958-9913);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FH4 – симментальский гаплотип 4 (OMIA ID 001960-9913);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указанные в настоящем перечне, для голштинской и монбельярдской породы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шортгорнская молочная, шортгорнская мясная, галловейская, кианская породы и породы, полученные в результате скрещивания с шортгорнской породой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– гемимелия большой берцовой кости (OMIA ID 001009-9913);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MSUD – болезнь кленового сиропа (OMIA ID 000627-9913)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лимузинская порода и породы, полученные в результате скрещивания с лимузинской породой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– протопорфирия (OMIA ID 000836-9913)".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