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f7be" w14:textId="49ef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1 февраля 2022 г.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декабря 2024 года № 154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указанному Договору)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подпунктах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Коллегии Евразийской экономической комиссии от 1 февраля 2022 г. № 18 "О переходных положениях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(TP ЕАЭС 050/2021)" слова "1 января 2025 г." заменить словами "1 июня 2026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2025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