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2586" w14:textId="d022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6 мая 2024 года № 67.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формированию общих подходов к регулированию обращения медицинских изделий в рамках Евразийского экономического союза, утвержденный распоряжением Коллегии Евразийской экономической комиссии от 9 июня 2015 г. № 51,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Грабовский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информации, информатики и анализа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Максимова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Геннадьевна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метрологии Государственного комитета по стандартизации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Ережепова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 Саматовна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II категории департамента медицинских услуг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Кенжеханова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 Жумахановна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Мухамеджанова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Адылхановна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интеграции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Королькова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регулирования;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рабочей группы: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Олеговна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регистрации медицинских изделий в рамках Евразийского экономического союза Управления организации государственного контроля и регистрации медицинских изделий Федеральной службы по надзору в сфере здравоохранения;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Баковца Н.В., Дырду Е.Ч., Пинчука А.П., Аргын А.О., Кашкымбаеву Л.Р. и Бирич Ж.Э.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