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6c3a" w14:textId="1616c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формированию и совершенствованию единой системы нормативно-справочной информации Евразийского экономического союза на 2025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23 декабря 2024 года № 209.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единой системе нормативно-справочной информации Евразийского экономического союза, утвержденного Решением Коллегии Евразийской экономической комиссии от 17 ноября 2015 г. № 155: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и совершенствованию единой системы нормативно-справочной информации Евразийского экономического союза на 2025 – 2026 годы.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Просить государства – члены Евразийского экономического союза в течение 30 календарных дней с даты вступления настоящего распоряжения в силу направить в Евразийскую экономическую комиссию информацию об уполномоченных органах, назначенных ответственными соисполнителями соответствующих мероприятий плана, утвержденного настоящим распоряжением.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г. № 209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формированию и совершенствованию единой системы нормативно-справочной информации Евразийского экономического союза на 2025 – 2026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(оператор)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Порядковый номер общего процесса в соответствии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перечнем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Разработка общесистемных справочников и классификаторов, включаемых в состав ресурсов единой системы нормативно-справочной информации Евразийского экономического союза (далее – Союз):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перечень идентификаторов общих процессов в рамках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Комиссия)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Союза (далее – государства-члены)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49, 51,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– 61, 64, 65, 67,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–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справочник видов результата обработки электронных документов (сведений)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Коллегии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11,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49, 51, 55 – 61, 64, 65, 67,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–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Внесение изменений (актуализация) в общесистемные справочники и классификаторы, включенные в состав ресурсов единой системы нормативно-справочной информации Союза: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классификатор единиц измерения и счета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6, 8 – 10, 18, 19, 26,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– 30, 32, 35, 38, 39, 41, 44, 45, 57, 58, 60, 61, 65, 67, 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классификатор организационно-правовых форм хозяйствования в рамках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– 23,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– 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– 45,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– 58,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64, 65, 67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классификатор видов документов, удостоверяющих личность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21, 64, 67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Актуализация локализованных версий международных справочников и классификаторов, включенных в состав ресурсов единой системы нормативно-справочной информации Союза: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справочник аэропортов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актуализированной версии справочника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I, 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I, 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справочник морских и речных портов стран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актуализированной версии справочника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III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I, 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Внесение изменений (актуализация) в справочники и классификаторы в сфере технического регулирования: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перечень технических регламентов Евразийского экономического союза (технических регламентов Таможенного союза)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35, 36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справочник видов исследований (испытаний) и измерений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Разработка и утверждение классификаторов и справочников в сфере маркировки товаров средствами идентификации: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справочник характеристик товаров, подлежащих маркировке в рамках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справочник типов значений характеристик товаров, подлежащих маркировке в рамках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Внесение изменений (актуализация) в справочники и классификаторы в сфере обращения лекарственных средств и медицинских изделий: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справочник международных непатентованных наименований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актуализированной версии справочника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государств-членов, уполномоченные в сфере обращения лекарственных средств, ветеринарных лекарственных средств, Министерство здравоохранения Российской Федерации, уполномоченная организация – федеральное государственное бюджетное учреждение "Научный центр экспертизы средств медицинского применения" Министерства здравоохранения Российской Федерации (ФГБУ "НЦЭСМП" Минздрава России)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30, 44,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анатомо-терапевтический химический классификатор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ветеринарных лекарственных средств, Министерство здравоохранения Российской Федерации, уполномоченная организация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ФГБУ "НЦЭСМП"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Минздрава России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номенклатура медицинских изделий Евразийского экономического союза (классификатор)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актуализированной версии классификатора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медицинских изделий, Федеральная служба по надзору в сфере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32, 34, 34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классификатор единиц измерения дозировки и концентрации действующих веществ в составе лекарственных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Российской Федерации, уполномоченная организация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ФГБУ "НЦЭСМП"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Минздрава России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номенклатура лекарственных форм (классификатор)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актуализированной версии классификатора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ветеринарных лекарственных средств, Министерство здравоохранения Российской Федерации, уполномоченная организация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ФГБУ "НЦЭСМП"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Минздрава России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30, 44 – 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е) классификатор комплектующих средств упаковки лекарственных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актуализированной версии классификатора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Российской Федерации, уполномоченная организация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ФГБУ "НЦЭСМП"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Минздрава России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ж) классификатор лекарственного растительного сырья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актуализированной версии классификатора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органы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лекарственного обеспечения и медицинской техники при Министерстве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26, 28, 29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з) классификатор видов первичных упаковок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актуализированной версии классификатора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Российской Федерации, уполномоченная организация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ФГБУ "НЦЭСМП"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Минздрава России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и) справочник вспомогательных веществ, используемых при производстве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актуализированной версии справочника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органы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лекарственного обеспечения и медицинской техники при Министерстве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к) справочник функциональных назначений вспомогательных веществ, используемых при производстве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Российской Федерации, уполномоченная организация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ФГБУ "НЦЭСМП"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Минздрава России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л) классификатор видов вторичных (потребительских) упаковок лекарственных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актуализированной версии классификатора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органы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здравоохранения Российской Федерации, уполномоченная организация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ФГБУ "НЦЭСМП"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Минздрава России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28 –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м) классификатор видов документов регистрационного досье лекарственного препарата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актуализированной версии классификатора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органы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Беларусь, уполномоченная организация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унитарное предприятие "Центр экспертиз и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здравоохранении"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н) классификатор видов документов регистрационного дела лекарственного препарата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органы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Беларусь, уполномоченная организация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унитарное предприятие "Центр экспертиз и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здравоохранении"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о) справочник структурных элементов регистрационного досье лекарственного препарата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актуализированной версии справочника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органы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Беларусь, уполномоченная организация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унитарное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"Центр экспертиз и испытаний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здравоохранении"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п) классификатор типов изменений регистрационного досье лекарственного препарата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органы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 фармации Министерства здравоохранения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р) справочник путей введения лекарственных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опубликование актуализированной версии справочника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информационном портале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органы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государств-членов, уполномоченные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обращения лекарственных средств,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Беларусь, уполномоченная организация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унитарное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экспертиз и испытаний в здравоохранении"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26, 29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Разработка и утверждение справочников и классификаторов в сфере агропромышленного комплекса: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классификатор категорий племенных животных и племенной продукции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классификатор специальных характеристик племенных животных и племенной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Внесение изменений (актуализация) в справочники и классификаторы, используемые в сфере санитарных, фитосанитарных и ветеринарных мер: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справочник карантинных объектов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справочник видов деятельности, осуществляемой лицами в отношении товаров, подлежащих ветеринарному контролю (надзору)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Разработка и утверждение справочников и классификаторов в сфере трудовой миграции и социальной защиты: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справочник террриториальных подразделений компетентных органов государств – членов Евразийского экономического союза в области пенсионного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– III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Разработка и утверждение справочников и классификаторов в сфере интеллектуальной собственности: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справочник видов юридически значимых действий при регистрации, правовой охране и использовании товарных знаков Евразийского экономического союза, знаков обслуживания Евразийского экономического союза и наименований мест происхождения товаров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справочник видов участников отношений в сфере регистрации и использования прав на объекты интеллектуальной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справочник видов буквенного (языкового) представления сведений в сфере интеллектуальной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справочник видов статуса записи Единого реестра наименований мест происхождения товаров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д) справочник видов статуса записи Единого реестра товарных знаков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Внесение изменений (актуализация) в справочники и классификаторы, используемые в сфере интеллектуальной собственности: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классификатор видов документов, сведений и материалов, используемых в сфере интеллектуальной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– 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справочник основных характеристик товарного знака и знака обслуживания Евразийского экономического союза (по виду и приоритету)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справочник видов пошлин, уплачиваемых при совершении юридически значимых действий, связанных с регистрацией, правовой охраной и использованием товарных знаков, знаков обслуживания и (или) наименований мест происхождения товаров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22, 23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утвержденный Решением Коллегии Евразийской экономической комиссии от 14 апреля 2015 г. № 29.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