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28d4" w14:textId="9c52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нитей из ан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преля 2024 года № 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нитей из анидов, классифицируемых кодом 5402 19 000 1 ТН ВЭД ЕАЭС, в размере 0 процентов от таможенной стоимости с даты вступления в силу настоящего Решения по 30 апреля 2027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5402 19 0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мечание 17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3С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2 апреля 2024 г. № 34 по 30.04.2027 включительно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