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7424" w14:textId="ab5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взаимодействия органов по аккредитации государств – членов Евразийского экономического союза в части рассмотрения жалоб и апелляций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65.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признании результатов работ по аккредитации органов по оценке соответствия (приложение № 11 к Договору о Евразийском экономическом союзе от 29 мая 2014 года)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по аккредитации государств – членов Евразийского экономического союза в части рассмотрения жалоб и апелляций.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г. № 65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органов по аккредитации государств – членов Евразийского экономического союза в части рассмотрения жалоб и апелляций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признании результатов работ по аккредитации органов по оценке соответствия (приложение № 11 к Договору о Евразийском экономическом союзе от 29 мая 2014 года) в целях обеспечения обмена органами по аккредитации государств – членов Евразийского экономического союза (далее соответственно – государства-члены, Союз) информацией о решениях, принятых в соответствии с подпунктами 4 и 5 пункта 4 указанного Протокола.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правила информационного взаимодействия органов по аккредитации государств-членов (далее – органы по аккредитации) в части обмена: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информацией о результатах рассмотрения жалоб, поступающих от физических или юридических лиц государств-членов: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действия (бездействие) органа по оценке соответствия, аккредитованного органом по аккредитации другого государства-члена и включенного в единый реестр органов по оценке соответствия Союза (далее – орган по оценке соответствия);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действия (бездействие) органа по аккредитации другого государства-члена;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статистической информацией о результатах рассмотрения апелляций о пересмотре решений, принятых органами по аккредитации в отношении аккредитации органов по оценке соответствия.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Порядка понятие "мотивированный отказ" означает информацию о прекращении рассмотрения жалобы, поступившей в соответствии с подпунктом "а" пункта 2 настоящего Порядка (далее – жалоба), с указанием причин отказа.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Протоколом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Протоколом о признании результатов работ по аккредитации органов по оценке соответствия (приложение № 11 к Договору о Евразийском экономическом союзе от 29 мая 2014 года).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взаимодействие органов по аккредитации в отношении результатов рассмотрения жалоб осуществляется путем направления соответствующей информации в электронном виде и (или) на бумажном носителе.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взаимодействие органов по аккредитации в части обмена статистической информацией о результатах рассмотрения апелляций в соответствии с подпунктом "б" пункта 2 настоящего Порядка осуществляется путем ее размещения на официальных сайтах органов по аккредитации в информационно-телекоммуникационной сети "Интернет" в порядке, установленном законодательством государств-членов.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по аккредитации в течение 5 рабочих дней с даты получения жалобы направляет информацию, указанную в пункте 7 настоящего Порядка, в орган по аккредитации государства-члена, на территории которого зарегистрирован орган по оценке соответствия, в отношении которого поступила жалоба, либо информацию, указанную в пункте 8 настоящего Порядка, в орган по аккредитации, в отношении которого поступила жалоба, а также в другие органы по аккредитации и Евразийскую экономическую комиссию (для сведения).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жалобе на действия (бездействие) органа по оценке соответствия, аккредитованного органом по аккредитации другого государства-члена, включает в себя следующие сведения: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органа по оценке соответствия (юридического лица, в состав которого входит орган по оценке соответствия), в отношении которого поступила жалоба, его уникальный идентификационный номер в едином реестре органов по оценке соответствия Союза с указанием статуса, регистрационного номера аттестата аккредитации и срока его действия;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регистрационные номера документов об оценке соответствия, выданных органом по оценке соответствия, в отношении которого поступила жалоба, их срок действия и статус в едином реестре выданных сертификатов соответствия и зарегистрированных деклараций о соответствии Союза, иные доказательные документы (при наличии);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предположительном составе нарушения, в том числе с указанием нарушений процедур оценки соответствия и (или) требований положений актов органов Союза.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жалобе на действия (бездействие) органа по аккредитации другого государства-члена содержит сведения о неудовлетворенности действиями (бездействием) этого органа по аккредитации.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Орган по аккредитации, получивший информацию в соответствии с пунктом 6 настоящего Порядка, не позднее 10 рабочих дней с даты ее поступления информирует орган по аккредитации, направивший информацию, о принятии к рассмотрению или мотивированном отказе в рассмотрении жалобы.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по аккредитации, направивший информацию в соответствии с пунктом 6 настоящего Порядка, после получения информации о принятии к рассмотрению или мотивированном отказе в рассмотрении жалобы в течение 5 рабочих дней с даты ее поступления информирует об этом лицо, подавшее жалобу, если иной срок не установлен законодательством государства-члена.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жалобы к рассмотрению орган по аккредитации рассматривает ее по существу в порядке, установленном законодательством государства-члена.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жалобы не должен превышать 25 рабочих дней с даты направления органом по аккредитации информации о принятии жалобы к рассмотрению. В случае если срок рассмотрения жалобы превышает 25 рабочих дней, орган по аккредитации, принявший жалобу к рассмотрению, информирует об этом орган по аккредитации, направивший информацию в соответствии с пунктом 6 настоящего Порядка, с указанием причин продления рассмотрения жалобы. Срок продления рассмотрения жалобы не может превышать 25 рабочих дней.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по аккредитации, направивший информацию в соответствии с пунктом 6 настоящего Порядка, после получения информации о продлении рассмотрения жалобы, в течение 5 рабочих дней с даты ее поступления информирует об этом лицо, подавшее жалобу, если иной срок не установлен законодательством государства-члена.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жалобы орган по аккредитации, получивший информацию в соответствии с пунктом 6 настоящего Порядка, в течение 5 рабочих дней с даты принятия решения по результатам рассмотрения жалобы информирует об этом орган по аккредитации, направивший информацию в соответствии с пунктом 6 настоящего Порядка, а также другие органы по аккредитации и Евразийскую экономическую комиссию (для сведения) с приложением копий документов, послуживших основанием для принятия решения (при необходимости).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информации о результатах рассмотрения жалобы орган по аккредитации, направивший информацию в соответствии с пунктом 6 настоящего Порядка, информирует о результатах лицо, подавшее жалобу, в течение 5 рабочих дней с даты получения указанной информации, если иной срок не установлен законодательством государства-члена.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Евразийская экономическая комиссия осуществляет опубликование 1 раз в год на официальном сайте Союза статистической информации об итогах взаимодействия органов по аккредитации в соответствии с настоящим Порядком в отношении результатов рассмотрения жалоб.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