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ee06" w14:textId="dd6e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об отборе совместных кооперационных проектов в отраслях промышленности и оказании финансового содействия при их реализации государствами -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13 декабря 2024 года № 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пункта 9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указанному Договору) Евразийский межправительственный совет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отборе совместных кооперационных проектов в отраслях промышленности и оказании финансового содействия при их реализации государствами - членами Евразийского экономического союза, утвержденное Решением Евразийского межправительственного совета от 26 октября 2023 г. № 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об отборе совместных кооперационных проектов в отраслях промышленности и оказании финансового содействия при их реализации государствами – членами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двадцатый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"развития" дополнить словами "(ЕАБР), Российско-Кыргызский фонд развития (РКФР)".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подпункте "к" слова "и ЕАБР" заменить словами ", ЕАБР и РКФР";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подпункте "л" слова "Евразийского банка развития (далее - ЕАБР) (в случае, если одной из сторон кредитного договора является ЕАБР)" заменить словами "ЕАБР или РКФР (в случае, если одной из сторон кредитного договора является ЕАБР или РКФР)".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тексту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ЕАБР" и "или ЕАБР" заменить словами ", ЕАБР или РКФР".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