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9c08" w14:textId="9279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4 июня 2024 года № 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 89: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в конце сентября - начале октября 2024 г. в городе Ереване (Республика Армения).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