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234b" w14:textId="d4b2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сотрудничестве в области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Бишкек, 9 октября 1992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именуемые в дальнейшем "Сторонами",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и далее укреплять взаимопонимание и доверие между их народами, рассматривая свободу распространения и свободу доступа граждан к информации Сторон в качестве условия и инструмента укрепления взаимного доверия,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дальнейших усилий по обеспечению более свободного и широкого распространения в духе партнерства всех форм информации,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уважая независимость суверенных государств и придерживаясь принципа невмешательства во внутренние дела друг друга,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развивать общее информационное пространство,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выполнению положений Заключительного акта Совещания по безопасности и сотрудничеству в Европе и последующих документов СБСЕ, принятых после Совещания и касающихся сотрудничества в области информации и гуманитарной сфере,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 создании Содружества Независимых Государств, предусматривающей содействие широкому информационному обмену и необходимость заключения соглашений в указанной области взаимодействия,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рассматривают все виды информационных обменов как важнейшую форму сотрудничества.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обменов являются граждане, их объединения, редакции средств массовой информации, государственные и правительственные учреждения, а также их представительства на территории государств-участников Содружества.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содействовать широкому освещению в их средствах массовой информации всех видов обменов между людьми.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содействовать всем формам сотрудничества между различными средствами массовой информации своих стран для обеспечения широкого и свободного распространения и обмена информацией, включая создание общих информационных структур.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содействовать обмену делегациями соответствующих министерств, других правительственных органов и средств массовой информации с целью поиска и изучения новых направлений сотрудничества в области информационных обменов.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содействовать созданию необходимых условий для профессиональной деятельности представителей средств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будут препятствовать доступу к официальным, общественным и другим источникам информации, а также распространению приобретенной на законных основаниях информации представителям средств массовой информации каждой из Сторон.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обеспечивать на своей территории свободное распространение официальных информационных бюллетеней дипломатическими и другими официальными представительствами другой страны.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обеспечивать представителям национальных, этнических, религиозных и языковых меньшинств возможность распространять информацию на родном языке, иметь к ней доступ и обмениваться ею.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поощрять обмены журналистами, специалистами в области технических средств, связанных с передачей информации, в рамках соглашений между соответствующими организациями.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выполнения настоящего Соглашения министерства иностранных дел или иные ведомства по поручению правительств будут проводить по мере необходимости встречи для подведения итогов сотрудничества и разрешения возможных спорных вопросов, как правило, не реже одного раза в год.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открыто для присоединения к нему других государств, заинтересованных в своем участии в нем и готовых принять на себя обязательства, вытекающие из настоящего Соглашения.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его подписания и действует для каждого участника до истечения шести месяцев с даты направления им депозитарию письменного уведомления о своем намерении выйти из Соглашения. Государство-депозитарий уведомляет об этом всех участников Соглашения в месячный срок.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9 октября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Кыргызстан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Оговорка Украины: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- "Временное Соглашение".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преамбулы шестой абзац, в четвертом абзаце слова "всех форм" заменить на слова "различных форм", статья 2 - исключить "включая создание общих информационных структур".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