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70ba" w14:textId="0c97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о помощи беженцам и вынужденным переселенцам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Москва, 24 сентября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Подлежит ратификации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Вступает в силу после сдачи на хранение депозитарию третьей ратификационной грамоты. Для Сторон, ратифицировавших его позднее, оно вступает в силу в день сдачи ими на хранение своих ратификационных грамот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Республика, Республика Армения, Республика Беларусь, Республика Казахстан, Кыргызская Республика, Российская Федерация, Республика Таджикистан, Туркменистан, Республика Узбекистан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 - депонировано 28 марта 2005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 (внутригосударственные процедуры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 выполняются).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  - депонирована 15 июля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     - депонирована 1 сентября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- депонирована 21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   - депонирована 1 сентября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  - депонирована 19 января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    - депонирована 9 июня 1997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21 ноября 1994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  - 21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     - 21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- 21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   - 1 сентября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  - 19 января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    - 9 июня 1997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к Соглашению о помощи беженцам и вынужденным переселенцам от 24 сентября 1993 года (10 февраля 1995 г., Алматы)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Государства-участники настоящего Соглашения, далее -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основываясь на общепризнанных принципах международного права и гуманизма,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подтверждая свои обязательства по международным соглашениям, направленным на защиту прав человека,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принимая во внимание критическую ситуацию, сложившуюся в связи с ростом числа переселенцев и беженцев на территории бывшего Союза ССР,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сознавая свою ответственность за судьбы испытывающих тяготы и лишения людей,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признавая необходимость оказания помощи беженцам и вынужденным переселенцам,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Для целей настоящего Соглашения беженцем признается лицо, которое, не являясь гражданином Стороны, предоставившей убежище, было вынуждено покинуть место своего постоянного жительства на территории другой Стороны вследствие совершенного в отношении него или членов его семьи насилия или преследования в иных формах, либо реальной опасности подвергнуться преследованию по признаку расовой или национальной принадлежности, вероисповедания, языка, политических убеждений, а также принадлежности к определенной социальной группе в связи с вооруженными и межнациональными конфликтами.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Беженцем не может признаваться лицо, совершившее преступление против мира, человечности или другое умышленное уголовное преступление.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Для целей настоящего Соглашения вынужденным переселенцем признается лицо, которое, являясь гражданином Стороны, предоставившей убежище, было вынуждено покинуть место своего постоянного жительства на территории другой Стороны вследствие совершенного в отношении него или членов его семьи насилия или преследования в иных формах, либо реальной опасности подвергнуться преследованию по признаку расовой или национальной принадлежности, вероисповедания, языка, политических убеждений, а также принадлежности к определенной социальной группе в связи с вооруженными и межнациональными конфликтами.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Статус беженца и вынужденного переселенца определяется в соответствии с настоящим Соглашением, общепризнанными нормами международного права и законодательством Стороны, предоставившей убежище, и подтверждается выдачей соответствующего документа.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Государство выезда при содействии заинтересованных Сторон: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осуществляет эвакуацию населения из зон вооруженных и межнациональных конфликтов, предоставляя возможность для его беспрепятственного добровольного выезда на территорию одной из Сторон по основаниям, предусмотренным статьей 1  и статьей 2 настоящего Соглашения;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обеспечивает личную и имущественную безопасность эвакуирующихся, добиваясь прекращения огня, соблюдения охраны общественного порядка во время эвакуации;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вопросы финансового, материально-технического, продовольственного, медицинского и транспортного обеспечения эвакуирующихся решаются между заинтересованными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Сторона, предоставившая убежище, берет на себя обязательства: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обеспечивать для беженцев и вынужденных переселенцев в местах их временного размещения необходимые социально-бытовые условия;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оказывать беженцам и вынужденным переселенцам содействие в трудоустройстве в соответствии с принятым в каждой из Сторон законодательством о занятости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Стороны берут на себя обязательства: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содействовать беженцам и вынужденным переселенцам в истребовании и выдаче документов, необходимых для решения вопросов, связанных с гражданством;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содействовать беженцам и вынужденным переселенцам в получении по месту прежнего жительства свидетельств о браке, рождении, трудовых книжек и других документов, необходимых для решения вопросов пенсионного обеспечения, подтверждения трудового стажа, выезда за границу и т.д.;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оказывать содействие в получении сведений о родственниках, проживающих на территории государства, покинутого беженцем или вынужденным переселенцем, а также о его оставленном там имуществе.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Государство выезда возмещает беженцам и вынужденным переселенцам стоимость оставленного или утраченного ими на его территории жилья и другого имущества, компенсирует ущерб здоровью и потерю заработка. Размеры материальной компенсации определяются по расценкам государства выезда.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Порядок учета принадлежащего беженцам и вынужденным переселенцам утраченного движимого и недвижимого имущества, оценки материального ущерба и выплаты компенсации определяется совместно заинтересованными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Стороны создадут Межгосударственный фонд помощи беженцам и вынужденным переселенцам.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Условия, порядок формирования и использования средств фонда будут определены Положением, которое станет неотъемлемой частью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Положение о Межгосударственном фонде помощи беженцам и вынужденным переселенцам является неотъемлемой частью Соглашения о помощи беженцам и вынужденным переселенцам.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Товары (услуги, работы), перемещаемые через таможенную границу из одной Стороны в другую Сторону в рамках деятельности Межгосударственного фонда помощи беженцам и вынужденным переселенцам, освобождаются от взимания таможенных пошлин, налогов и сборов.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к Соглашению о помощи беженцам и вынужденным переселенцам от 24 сентября 1993 года (10 февраля 1995 г., Алматы)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Консультативный Совет по труду, миграции и социальной защите населения государств - участников Содружества Независимых Государств будет оказывать практическое содействие в реализации достигнутых в рамках настоящего Соглашения договоренностей.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Каждый беженец или вынужденный переселенец имеет право свободного обращения в суды на территории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Стороны примут меры по обеспечению своего участия в международных договорах по проблемам беженцев и вынужденных переселенцев. Стороны приведут национальное законодательство в соответствие с международными правовыми нормами в этой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Настоящее Соглашение подлежит ратификации.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Соглашение вступает в силу после сдачи на хранение депозитарию третьей ратификационной грамоты. Для Сторон, ратифицировавших его позднее, оно вступает в силу в день сдачи ими на хранение своих ратификационных грамот.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Любая из Сторон может денонсировать настоящее Соглашение посредством письменного уведомления, направленного депозитарию. Соглашение прекращает действие для этой Стороны через 6 месяцев со дня получения депозитарием такого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Настоящее Соглашение с согласия всех Сторон открыто для присоединения к нему других государств, разделяющих его цели и принципы, путем передачи депозитарию документов о таком присоединении. Присоединение считается вступившим в силу со дня получения депозитарием последнего сообщения о согласии на такое присоединение.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Совершено в городе Москве 24 сентября 1993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Азербайджанскую Республику            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Армения                    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Беларусь                   За Туркменистан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                  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Кыргызскую Республику                 За Украину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Решением Совета глав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Содружества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о создании Межгосударственного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фонда помощи беженцам и вынужденным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переселенцам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от 10 февраля 1995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о Межгосударственном фонде помощи беженцам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и вынужденным переселенцам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Межгосударственный фонд помощи беженцам и вынужденным переселенцам, именуемый в дальнейшем "Фонд", создается в соответствии и в целях реализации Соглашения о помощи беженцам и вынужденным переселенцам (далее - Соглашение), заключенного в городе Москве 24 сентября 1993 года государствами - участниками Содружества Независимых Государств (далее - государства - участники Соглашения).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Фонд является юридическим лицом, имеет самостоятельный баланс, расчетный, валютный и иные счета в учреждениях банков, печать со своим наименованием, может от своего имени заключать договоры, приобретать имущественные и неимущественные права, выступать истцом и ответчиком в суде, арбитраже и третейском суде.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Фонд является гуманитарной, некоммерческой организацией и в своей деятельности не преследует политических целей.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Фонд осуществляет свою деятельность в соответствии с его задачами и функциями, устанавливает и осуществляет связи с международными и национальными учреждениями и организациями, принимает совместно с ними участие в реализации мероприятий, направленных на оказание содействия беженцам и вынужденным переселенцам государств - участников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Размеры взносов, а также средств, передаваемых в Фонд государствами - участниками Соглашения, порядок и сроки их внесения устанавливаются решениями, принимаемыми на заседаниях Совета глав правительств Содружества.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 Фонд может создавать на территориях государств - участников Соглашения свои представительства, необходимые для реализации настоящего Положения.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Фонд отвечает по своим обязательствам принадлежащим ему имуществом и денежными средствами.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8. Рабочим языком Фонда и его представительств является русский язык.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9. Местонахождение Фонда - город Москва.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II. Основные задачи и функции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10. Основными задачами Фонда являются: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аккумулирование финансовых и материальных средств для оказания помощи беженцам и вынужденным переселенцам;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распределение средств между государствами - участниками Соглашения, принимающими беженцев и вынужденных переселенцев, в целях организации их переселения и обустройства;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содействие государственным органам и общественным организациям государств - участников Соглашения в защите гражданских, экономических и социальных прав беженцев и вынужденных переселенцев;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пропаганда идей милосердия, справедливости, привлечение внимания общественности к проблемам беженцев и вынужденных переселенцев.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11. Для решения возложенных на него задач Фонд выполняет следующие функции: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открывает в установленном порядке текущие и расчетные счета в учреждениях банков государств - участников Соглашения для размещения и накопления средств Фонда;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направляет финансовые и материальные средства государствам - участникам Соглашения на оказание помощи беженцам и вынужденным переселенцам;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информирует общественность о своей деятельности, используя средства массовой информации государств - участников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Порядок образования и использования средств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12. Средства Фонда формируются за счет: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взносов и иных имущественных и денежных вкладов государств - участников Соглашения;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средств, передаваемых в обязательном порядке по единым финансовым нормам государствами - участниками Соглашения, с территории которых прибывают беженцы и вынужденные переселенцы;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безвозмездных благотворительных взносов предприятий, учреждений, организаций, независимо от форм собственности, пожертвований граждан, а также иностранных юридических и физических лиц;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иных источников денежных или материальных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счет взносов в Фонд могут быть переданы здания, сооружения, оборудование и другие материальные средства.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 оценке взносов учитываются официальные валютные курсы или обменные курсы на день внесения взноса.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13. Средства Фонда используются 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оказание финансовой и материальной помощи государствам - участникам Соглашения, принимающим беженцев и вынужденных переселенцев;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разработку и финансирование программ помощи беженцам и вынужденным переселенцам, включая оплату труда специалистов, привлекаемых на договорных условиях;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содержание аппарата Фонда и обеспечение его текущей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14. Средства Фонда состоят из постоянной и целевой частей.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Постоянная часть средств Фонда формируется за счет взносов государств - участников Соглашения и используется для: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содержания аппарата Фонда и проведения им информационно-пропагандистской деятельности (ежегодный постоянный взнос в главных долях);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формирования резерва Фонда (разовый взнос в долях, принятых для финансирования деятельности Межгосударственного экономического Комитета Экономического союза). Резерв Фонда используется для оказания экстренной помощи по просьбе одного или нескольких государств - участников Соглашения с последующим его восстановлением за счет средств, поступающих в целевую часть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Целевая часть Фонда, предназначенная для финансирования конкретных программ помощи, формируется за счет средств государств - участников Соглашения, с территории которых прибывают беженцы и вынужденные переселенцы. Размер целевой части устанавливается решением Совета глав правительств Содружества по представлению Административного совета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15. Использование средств Фонда осуществляется по направлениям, предусмотренным бюджетом Фонда на текущий год, и в соответствии со сметами расходов.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16. Неиспользованные в отчетном году средства Фонда не подлежат изъятию, переходят на следующий финансовый год и расходуются на выполнение задач, предусмотренных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17. Фонд ежегодно публикует для всеобщего сведения отчеты о преступлении и использовании денежных и материальных средств, а также направляет их правительствам государств - участников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IV. Учредители и члены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18. Фонд состоит из учредителей и членов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19. Учредителями являются государства - участники Соглашения в лице полномочных представителей.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20. Учредители Фонда в лице своих полномочных представителей имеют право: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вносить на рассмотрение руководящих органов Фонда предложения по вопросам, входящим в круг деятельности Фонда, и участвовать в их обсуждении;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участвовать в разработке программ оказания помощи беженцам и вынужденным переселенцам;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участвовать в распределении средств, направляемых для реализации целей и задач Соглашения и настоящего Положения.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21. Учредители Фонда обязаны: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своевременно вносить установленные взносы в бюджет Фонда;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активно содействовать выполнению задач и функций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22. Членами Фонда могут быть юридические и физические лица, общественные организации, оказывающие помощь беженцам и вынужденным переселенцам.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Члены Фонда вносят взносы либо оказывают Фонду содействие другими материальными средствами.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V. Руководящие органы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Административный совет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23. Высшим органом Фонда является Административный совет.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24. В состав Административного совета Фонда входят по одному полномочному представителю, назначаемому правительствами государств - участников Соглашения, и председатель Исполнительного комитета Фонда с правом совещательного голоса.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Административный совет Фонда собирается на заседания 2 раза в год. Внеочередные заседания могут созываться по инициативе одного из государств - участников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Заседания Административного совета Фонда ведет председательствующий, определяемый на каждом заседании поочередно из полномочных представителей государств - участников Соглашения в алфавитном порядке наименований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работе заседаний Административного совета Фонда с правом совещательного голоса могут принимать участия члены и представители членов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Административный совет Фонда собирается на заседания 2 раза в год. Внеочередные заседания могут созываться по инициативе одного из государств - участников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Заседания Административного совета Фонда ведет председательствующий, определяемый на каждом заседании поочередно из полномочных представителей государств - участников Соглашения в алфавитном порядке наименований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работе заседаний Административного совета Фонда с правом совещательного голоса могут принимать участие члены и представители членов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25. Административный совет Фонда: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подготавливает Совету глав правительств Содружества Независимых Государств предложения о размерах ежегодных взносов в Фонд и объеме средств, передаваемых государствами - участниками Соглашения, с территории которых прибывают беженцы и вынужденные переселенцы, представляет на утверждение Совета глав правительств Содружества ежегодный бюджет Межгосударственного фонда помощи беженцам и вынужденным переселенцам;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определяет в пределах средств Фонда размеры ассигнований, направляемых на решение задач Фонда;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принимает решения о финансировании программ помощи беженцам и вынужденным переселенцам, определяет приоритетность предлагаемых для финансирования программ;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утверждает персональный состав Исполнительного комитета Фонда, назначает и освобождает заместителя председателя Исполнительного комитета Фонда, руководителей представительств Фонда;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избирает членов Ревизионной комиссии Фонда;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утверждает структуру Фонда и смету расходов, ежегодный баланс и отчет об использовании финансовых и материальных средств Фонда, структуру и штатное расписание Исполнительного комитета Фонда;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издает нормативные документы, регламентирующие деятельность Исполнительного комитета Фонда и Ревизионной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заслушивает отчеты о деятельности Исполнительного комитета Фонда;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рассматривает материалы проверок и ревизий деятельности Фонда;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рассматривает иные вопросы, связанные с деятельностью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Решения, касающиеся использования средств Фонда, принимаются единогласно. В согласовании принимают участие представители государств, выполняющих свои обязательства по финансированию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28. Председатель Исполнительного комитета Фонда назначается и освобождается от должности решением Совета глав правительств Содружества Независимых Государств по представлению Административного совета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Председатель Исполнительного комитета Фонда действует от имени Фонда, представляет его интересы, заключает договоры, выдает доверенности, открывает в банках расчетные и другие счета, пользуется правом распоряжаться средствами Фонда в соответствии с решениями Административного совета Фонда. Председатель Исполнительного комитета Фонда несет ответственность за деятельность Фонда, а также Исполнительного комитета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29. Штатные сотрудники Исполнительного комитета Фонда не вправе выполнять иную оплачиваемую работу, кроме научно и преподавательской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Ревизионная комиссия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30. Ревизионная комиссия Фонда избирается из представителей государств - участников Соглашения для проведения ревизии имущества и проверки финансово-хозяйственной деятельности Фонда и работает на общественных началах.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Ревизионная комиссия Фонда избирает из своего состава председателя и секретаря. Председатель Ревизионной комиссии Фонда может участвовать в заседаниях Административного совета Фонда с правом совещательного голоса.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31. В состав Ревизионной комиссии Фонда не могут избираться члены Административного совета и Исполнительного комитета, а также штатные сотрудники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32. Осуществление деятельности Ревизионной комиссии Фонда производится за счет средств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 работе Ревизионной комиссии Фонда могут привлекаться работники финансовых и налоговых органов, банковских учреждений государств - участников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33. Порядок работы Ревизионной комиссии Фонда утверждается Административным советом. Члены Ревизионной комиссии Фонда имеют свободный доступ ко всем финансово-хозяйственным документам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VI.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34. Фонд создается на срок действия Соглашения и может быть ликвидирован или реорганизован в другую структуру решением государств - участников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35. При ликвидации Фонда государствами - участниками Соглашения образуется ликвидационная комиссия, которая определяет порядок и сроки ликвидации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36. Изменения и дополнения к настоящему Положению вносятся решением государств - участников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37. Настоящее Положение, являясь неотъемлемой частью Соглашения, действует одновременно с вступлением в силу Соглашения.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