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b769" w14:textId="104b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о внесении изменений в Соглашение о взаимодействии в области гидрометеорологии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Совета глав правительств Содружества Независимых Государств от 9.10.1997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 даты его подписания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, а для государств, законодательство которых требует выполнения внутригосударственных  процедур, необходимых для его вступления в силу, 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 даты сдачи соответствующих документов депозитарию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     депонировано 22 декабря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 -     депонировано 6 января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     депонировано 27 января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     депонировано 12 января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     депонировано 19 сентября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     депонировано 20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 -     депонировано 29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     депонировано 21 июля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Протокол вступил в силу со дня подписания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     9 октября 1997 года 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     9 октября 1997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     22 декабря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 -     6 января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     19 сентября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     20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 -     29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     21 июля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выполнении внутригосударственных процедур или об отсутствии необходимости их выполнения от Республики Армения, Грузии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взаимодействии в области гидрометеорологии от 8 февраля 1992 года, далее - Соглашение,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совершенствованию деятельности Межгосударственного совета по гидрометеорологии и повышению его роли в обеспечении координации сотрудничества в области сбора, распространения и регулярного обмена гидрометеорологической информацией,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Изложить абзац третий статьи 3 Соглашения в следующей редакции: "Межгосударственный совет по гидрометеорологии Содружества Независимых Государств, далее - Совет, состоит из руководителей гидрометеорологических служб государств-участников Соглашения. Каждое государство-участник Соглашения имеет в Совете один голос. В состав Совета входит представитель Межгосударственного экономического Комитета Экономического союза с правом совещательного голоса".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Изложить абзац пятый статьи 3 Соглашения в следующей редакции: "Совет осуществляет свою деятельность на основании Положения о нем, являющегося неотъемлемой частью Соглашения".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Положение о Межгосударственном совете по гидрометеорологии Содружества Независимых Государств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Протокол о полномочиях, порядке работы и финансирования Межгосударственного совета по гидрометеорологии государств-участников Соглашения о взаимодействии в области гидрометеорологии государств - членов СНГ от 8 февраля 1992 года и Исполнительного комитета Совета, подписанный 9 апреля 1992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Протокол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Бишкеке 9 октября 1997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Правительство Республики Армения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Правительство Республики Беларусь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Правительство Республики Грузия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(с оговоркой *)                 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Правительство Республики Казахстан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Правительство Республики Кыргызстан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Правительство Республики Молдова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Правительство Российской Федерации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Правительство Республики Таджикистан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Правительство Республики Узбекистан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Правительство Украины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(с оговоркой **)                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Оговорка Грузии: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Исключить абзац 2 пункта 4.9 данного Положения.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Поскольку Исполнительный Комитет свою деятельность будет осуществлять на основании Положения, как это предусмотрено пунктом 5.1, следует изъять из главы 5 все пункты, кроме 5.1".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Оговорка Украины: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"Исключить из текста Положения пункты 2.8, 3.6 и слова "а также международных организаций и представители национальных гидрометеослужб других заинтересованных государств" в пункте 4.7".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Протоколом Совета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правительств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Независимых Государств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внесении изменений в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 взаимодействии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гидрометеорологии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9 октября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 Межгосударственном совете по гидрометеорологии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Межгосударственный совет по гидрометеорологии Содружества Независимых Государств (далее - Совет) создан в соответствии с межправительственным Соглашением о взаимодействии в области гидрометеорологии от 8 февраля 1992 года (далее - Соглашение).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Совет в своей деятельности руководствуется Уставом Содружества Независимых Государств, решениями Совета глав государств и Совета глав правительств Содружества Независимых Государств, решениями Межгосударственного экономического Комитета Экономического союза, Соглашением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Совет осуществляет свою деятельность в тесном взаимодействии с Межгосударственным экономическим Комитетом Экономического союза, Исполнительным Секретариатом Содружества Независимых Государств и другими органами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Задачи и функции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и функциями Совета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Определение приоритетных направлений сотрудничества и содействие проведению согласованной политики в области гидрометеорологии государств - 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Подготовка рекомендаций по гармонизации национальных законодательств, организация разработки и согласование научно обоснованных норм и стандартов в области гидрометеорологии государств-участников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Координация вопросов, связанных со сбором, распространением и регулярным обменом гидрометеорологической информацией, в том числе во время стихийных бедствий.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Согласование методологии гидрометеорологических наблюдений.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Разработка и содействие осуществлению межгосударственных проектов и программ в области гидрометеорологии и мониторинга природной среды, а также участие в разработке межгосударственных проектов и программ в области охраны окружающей природной среды, природопользования и обеспечения экологической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Содействие созданию межгосударственной системы комплексного мониторинга природной среды государств-участников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Осуществление согласованной научно-технической деятельности, организация представляющих общий интерес скоординированных фундаментальных и прикладных исследований (разработка долгосрочных прогнозов погоды и методов активного воздействия на метеорологические процессы, изучение изменений климата и разрушения озонового слоя и т.п.).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Координация при необходимости действий государств-участников Соглашения в рамках международного сотрудничества в области гидрометеорологии.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2.9. Содействие подготовке кадров и повышению квалификации специалистов, организация обмена опытом работы в области гидрометеорологии и мониторинга окружающей природной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2.10. На Совет могут возлагаться и другие задачи и функции, определяемые Советом глав правительств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своих задач и функций Совет имеет право: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Осуществлять взаимодействие по вопросам, входящим в компетенцию Совета, с другими межгосударственными и межправительственными органами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Запрашивать от соответствующих ведомств государств-участников Соглашения информацию, необходимую для осуществления своей деятельности, а также информацию о реализации принятых Советом решений.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Подготавливать и вносить в установленном порядке проекты документов о гидрометеорологии и мониторинге окружающей природной среды для рассмотрения на заседаниях Совета глав правительств Содружества Независимых Государств и других органов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Создавать при необходимости постоянные или временные рабочие органы Совета, утверждать положения о них, назначать руководителей и осуществлять контроль за деятельностью этих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Подготавливать предложения по финансированию проектов и программ в области гидрометеорологии.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Сотрудничать в области гидрометеорологии с соответствующими органами государств, не являющихся участниками Соглашения, и международными организациями.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Разрабатывать и утверждать Регламент Совета, а также вносить в него изменения.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IV. Организация и порядок работы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Совет состоит из руководителей гидрометеорологических служб государств-участников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Соглашения имеет в Совете один голос.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входит представитель Межгосударственного экономического Комитета Экономического союза с правом совещательного голоса.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Работа Совета осуществляется, как правило, путем проведения сессий Совета поочередно в государствах-участниках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Сессии Совета проводятся по мере необходимости, но не реже одного раза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Внеочередная сессия Совета может созываться по инициативе любого государства-участника Соглашения и с согласия большинства членов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Сессия Совета правомочна, если на ней присутствует более половины его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участия в сессии члена Совета его полномочия на период сессии могут быть в письменном виде делегированы другому представителю гидрометеослужбы в соответствии с порядком, действующим в государстве - участнике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Совета являются открытыми, если Совет не примет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Дата и предварительная повестка заседания очередной сессии Совета определяются на предыдущей сессии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Председательствует на сессии член Совета - представитель государства, на территории которого проходит сессия. Он же исполняет обязанности председателя Совета до очередной сессии.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На сессии Совета могут приглашаться в качестве наблюдателей или экспертов представители заинтересованных министерств, ведомств, государственных органов, научных учреждений и общественных организаций государств-участников Соглашения, межгосударственных и межправительственных органов Содружества, а также международных организаций и представители национальных гидрометеослужб других заинтересованных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Член Совета имеет право получать необходимую информацию о деятельности Совета, его рабочих органов, а также выносить на обсуждение Совета и названных органов любые вопросы в пределах их компетенции.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Решения Совета, кроме решений о вопросах процедуры, принимаются консенсусом.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Принятое консенсусом решение обязательно для национальных гидрометеорологических служб государств, участвовавших в его принятии.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о вопросах процедуры принимаются простым большинством голосов участвующих в заседании членов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Любой член Совета может заявить о своей незаинтересованности в рассмотрении того или иного вопроса, что не является препятствием для принятия Советом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Решения Совета, непосредственно затрагивающие интересы какого-либо государства-участника Соглашения, не могут приниматься в отсутствие члена Совета от этого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 Рабочим языком Совета и его рабочих органов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Исполнительный комитет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Постоянно действующим рабочим органом Совета является Исполнительный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Исполнительном комитете и его структура утверждаются Советом по согласованию с Межгосударственным экономическим Комитетом Экономического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возглавляет председатель, назначаемый Советом.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Исполнительный комитет Совета является юридическим лицом в соответствии с законодательством государства пребывания, может выступать в качестве истца и ответчика в суде, обладает обособленным имуществом, имеет расчетный и иные счета в банках, в том числе валютные.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Исполнительный комитет Совета имеет печать со своим наименованием и символикой.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Местом пребывания Исполнительного комитета Совета является город Минск.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Условия материально-бытового, медицинского и социального обеспечения сотрудников Исполнительного комитета Совета определяются двусторонним соглашением между Советом и правительством страны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приема на работу, прохождения службы, аттестации и увольнения сотрудников Исполнительного комитета Совета определяются применительно к порядку и условиям, определяемым законодательством страны пребывания о службе в государственном аппарате.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Сотрудники Исполнительного комитета Совета являются международными должностными лицами и не могут представлять интересы своих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VI. Имущество и средства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Финансирование деятельности Исполнительного комитета Совета осуществляется за счет ежегодных взносов национальных гидрометеорологических служб государств-участников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Программы в области гидрометеорологии, осуществляемые в рамках Соглашения, финансируются государствами-участниками Соглашения за счет средств, предусматриваемых гидрометеорологическими службами.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Организационно-техническое и финансовое обеспечение проведения сессий Совета осуществляется национальной гидрометеорологической службой государства-участника Соглашения, на территории которого они проводятся.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Исполнительный комитет Совета обеспечивается служебными помещениями и необходимым имуществом в порядке и на условиях, определяемых соглашением Совета с государством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В случае прекращения деятельности Совета финансовые и иные вопросы решаются ликвидационной комиссией, создаваемой государствами-участниками Соглашения.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