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82a37" w14:textId="7e82a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Разграничении полномочий между Советом глав государств и Советом глав правительств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государств Содружества Независимых Государств от 2.04.1999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глав государств Содружества Независимых Государств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Разграничение полномочий между Советом глав государств и Советом глав правительств Содружества Независимых Государств (прилагается).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 апреля 1999 года в одном подлинном экземпляре на русском языке. Подлинный экземпляр хранится в Исполнительном Секретариате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Азербайджанскую Республику             За Республику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Республику Армения                     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Республику Беларусь                    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Грузию                                 За Республику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Республику Казахстан                   За Украину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Кыргызскую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Разграничение полномочий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между Советом глав государств и Советом глав правительств                 Содружества Независимых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Совет глав государств как высший орган Содружества обсуждает и решает любые принципиальные вопросы Содружества, связанные с общими интересами государств-участников, а также рассматривает любые вопросы в рамках заинтересованных государств-участников без ущерба интересам других членов Содружества.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глав государств Содружества на своих заседаниях принимает также решения, касающиеся: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внесения поправок в Устав СНГ;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создания новых или упразднения существующих органов Содружества;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оптимизации структуры СНГ, совершенствования деятельности органов Содружества;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заслушивания отчетов о деятельности органов СНГ;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назначения (утверждения) руководителей органов, отнесенных к его компетенции;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делегирования полномочий нижестоящим органам;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утверждения положений об органах СНГ, отнесенных к его компетенции.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Совет глав правительств Содружества координирует сотрудничество органов исполнительной власти в экономической, социальной и иных сферах общих интересов.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глав правительств Содружества решает вопросы: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поручений Совета глав государств, данных Совету глав правительств;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положений, зафиксированных в Договоре о создании Экономического союза, а также практического функционирования зоны свободной торговли;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принятия совместных программ развития промышленности, сельского хозяйства и других отраслей экономики и их финансирования;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развития систем транспорта, связи, энергетических систем;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сотрудничества в вопросах тарифной, кредитно-финансовой и налоговой политики;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разработки механизмов, направленных на формирование научно-технологического пространства;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создания органов Содружества в рамках его компетенции;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назначения (утверждения) руководителей органов Содружества, отнесенные к его компетенции;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финансового обеспечения деятельности органов Содружества.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