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3c9" w14:textId="354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разъяснении решения Экономического Суда СНГ N 01-1/5-98 от 15 апреля 1999 года о толковании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от 14 октября 1999 года N 01-1/5-98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Вылкова И.К., Запольского СВ., Керимбаевой А.Ш., Мирошник В.И., Сарсенбаева А.О.,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Запольского СВ., Генерального советника Экономического Суда Пронину М.Г. об официальном разъяснении в связи с обращением Министерства обороны Республики Беларусь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Суда Содружества Независимых Государств N 01-1/5-98 от 15 апреля 1999 года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апреля 1999 года Экономическим Судом Содружества Независимых Государств по запросу Совета Министров обороны Содружества Независимых Государств дано толкование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государствами-участниками Содружества о социальных и правовых гарантиях военнослужащих, лиц, уволенных с военной службы, и членов их семей от 14 февраля 1992 года в части порядка оплаты расходов на поездку военнослужащих в отпуск из одного государства-участника Содружества Независимых Государств в другое государство-участник, состоящее в следующем.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Указанная норма Соглашения содержит договорное условие, согласно которому для лиц, состоявших на день подписания Соглашения - 14 февраля 1992 года на военной службе, а также членов их семей продолжают действовать нормы законодательства бывшего Союза ССР в части возмещения затрат на проезд к месту проведения отпуска и обратно в пределах территории бывшего Союза ССР. Эти же правила действуют и тогда, когда акт национального законодательства государства-участника Содружества не предусматривает порядка возмещения расходов по проезду указанной категории военнослужащих, а также членов их семей в отпуск по территории бывшего Союза ССР.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Соглашения вправе в национальных законодательных актах устанавливать порядок возмещения расходов военнослужащих и членов их семей по проезду к месту проведения отпуска аналогичный правилам законодательства бывшего Союза ССР в отношении военнослужащих, поступивших на военную службу после 14 февраля 1992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Беларусь в своем обращении в Экономический Суд просит разъяснить, должны ли возмещаться расходы по проезду в отпуск гражданину, состоявшему на военной службе 14 февраля 1992 года, впоследствии уволенному с военной службы и затем вновь поступившему на военную службу. Ввиду отсутствия в решении Экономического Суда от 15 апреля 1992 года прямого ответа на поставленный вопрос Экономический Суд счел необходимым дать по собственной инициативе официальное разъяснение указанного решения.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констатирует, что национальное законодательство государств-участников Соглашения от 14 февраля 1992 года связывает приобретение гражданином статуса (прав, обязанностей, ответственности) военнослужащего с началом военной службы и утрату его с окончанием этой службы (статья 2 Федерального Закона Российской Федерации "О статусе военнослужащих" от 27 марта 1998 года, статья 2 Закона Республики Беларусь "О статусе военнослужащих" от 13 ноября 1992 года, статья 3 Закона Республики Кыргызстан "О статусе военнослужащих" от 1 июля 1992 года в редакции Закона от 12 января 1994 года и акты законодательства других государств-участников Содружества Независимых Государств по военной службе).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апреля 1999 года о праве гражданина, имевшего статус военнослужащего на день подписания Соглашения -14 февраля 1992 года, на оплату проезда в отпуск по территории государств Содружества, Экономический Суд исходил из того, что это право сохраняется за военнослужащим в течение последующего его непрерывного пребывания на военной службе. Основанием указанной льготы является пролонгирование Соглашением от 14 февраля 1992 года действия Положения о льготах военнослужащих, военнообязанных, лиц, уволенных с военной службы в отставку, и их семей, утвержденного Постановлением Совета Министров СССР от 17 февраля 1981 года N 193, в отношении лиц, которые продолжают находиться на военной службе после подписания Соглашения до увольнения в запас или отставку.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1992 года, обстоятельств, обусловивших его принятие, а также анализа содержащихся в нем положений, Экономический Суд в своем решении от 15 апреля 1999 года также констатировал, что при определении "уровня прав и льгот", которые должны быть сохранены в национальном законодательстве за военнослужащими, лицами, уволенными с военной службы и проживающими на территории государств-участников Содружества, а также членами их семей, должен быть применен в качестве общего принципа территориальный критерий. Вопрос о предоставлении дополнительных прав, гарантий и компенсаций в связи с прошлой службой гражданина в Вооруженных Силах СССР решается посредством заключения международного соглашения.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Увольнение с военной службы в запас или отставку означает утрату гражданином статуса военнослужащего, а вместе с этим - и утрату права на дополнительную льготу, вытекающую из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1992 года (оплату проезда в отпуск и обратно по территории государств Содружества). При повторном поступлении на военную службу гражданин вновь приобретает статус военнослужащего, содержание которого определено законодательством соответствующего государства-участника, действующим в момент повторного поступления на военную службу.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проезда по территории государств Содружества к местам использования отпуска и обратно должна предоставляться военнослужащему, уволенному в запас или отставку и вновь зачисленному на военную службу, только тогда, когда это предусмотрено национальным законодательством.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изложенного и руководствуясь пунктом 149 Регламента Экономического Суда Содружества Независимых Государств, Экономический Суд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ОПРЕДЕЛИЛ: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смысле и содержании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Суда N 01-1/5-98 от 15 апреля 1999 года дать следующее разъяснение.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Увольнение с военной службы лица, пользовавшегося в соответствии с Соглашением от 14 февраля 1992 года правом на оплату проезда в отпуск из одного государства-участника Содружества Независимых Государств в другое государство-участник, влечет прекращение действия указанной льготы.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вновь на военную службу влечет приобретение гражданином статуса военнослужащего, содержание которого определено национальным законодательством государства, в котором он зачислен на такую службу. Соответственно оплата проезда его и членов его семьи по территории государств-участников Содружества Независимых Государств к месту проведения отпуска и обратно производится в порядке, предусмотренном национальным законодательством, а льгота, установленная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1992 года, на эту категорию военнослужащих не распространяется.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определения направить Министерству обороны Республики Беларусь, государствам-участникам Содружества Независимых Государств, Совету Министров обороны Содружества Независимых Государств, Совету командующих Пограничными войсками, министерствам обороны государств-участников Содружества Независимых Государств, Исполнительному комитету Содружества Независимых Государств, а также для сведения в Экономический совет Содружества Независимых Государств, Межпарламентскую Ассамблею государств-участников Содружества Независимых Государств.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