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5385" w14:textId="cac5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Земельный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20 июня 2003 года № 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ff0000"/>
          <w:sz w:val="28"/>
        </w:rPr>
        <w:t xml:space="preserve">
      Сноска. Оглавление исключено Законом РК от 13.05.2021 </w:t>
      </w:r>
      <w:r>
        <w:rPr>
          <w:rFonts w:ascii="Times New Roman"/>
          <w:b w:val="false"/>
          <w:i w:val="false"/>
          <w:color w:val="ff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Сноска. По всему тексту Кодекса:</w:t>
      </w:r>
    </w:p>
    <w:p>
      <w:pPr>
        <w:spacing w:after="0"/>
        <w:ind w:left="0"/>
        <w:jc w:val="both"/>
      </w:pPr>
      <w:r>
        <w:rPr>
          <w:rFonts w:ascii="Times New Roman"/>
          <w:b w:val="false"/>
          <w:i w:val="false"/>
          <w:color w:val="000000"/>
          <w:sz w:val="28"/>
        </w:rPr>
        <w:t xml:space="preserve">
      слова "репатрианты (оралманы)" заменены словом "оралманы" Законом РК от 06.07.2007 </w:t>
      </w:r>
      <w:r>
        <w:rPr>
          <w:rFonts w:ascii="Times New Roman"/>
          <w:b w:val="false"/>
          <w:i w:val="false"/>
          <w:color w:val="000000"/>
          <w:sz w:val="28"/>
        </w:rPr>
        <w:t>№ 276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"надобностей", "крестьянского (фермерского) хозяйства" заменены соответственно словами "нужд", "крестьянского или фермерского хозяйства" Законом РК от 06.07.2007 </w:t>
      </w:r>
      <w:r>
        <w:rPr>
          <w:rFonts w:ascii="Times New Roman"/>
          <w:b w:val="false"/>
          <w:i w:val="false"/>
          <w:color w:val="000000"/>
          <w:sz w:val="28"/>
        </w:rPr>
        <w:t>№ 279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слова "правоудостоверяющих документов", "правоудостоверяющего документа", "правоудостоверяющем документе" заменены соответственно словами "идентификационных документов", "идентификационного документа", "идентификационном документе" Законом РК от 26.07.2007 </w:t>
      </w:r>
      <w:r>
        <w:rPr>
          <w:rFonts w:ascii="Times New Roman"/>
          <w:b w:val="false"/>
          <w:i w:val="false"/>
          <w:color w:val="000000"/>
          <w:sz w:val="28"/>
        </w:rPr>
        <w:t>№ 311</w:t>
      </w:r>
      <w:r>
        <w:rPr>
          <w:rFonts w:ascii="Times New Roman"/>
          <w:b w:val="false"/>
          <w:i w:val="false"/>
          <w:color w:val="000000"/>
          <w:sz w:val="28"/>
        </w:rPr>
        <w:t xml:space="preserve"> (вводится в действие по истечении десяти календарных дней после его официального опубликования);</w:t>
      </w:r>
    </w:p>
    <w:p>
      <w:pPr>
        <w:spacing w:after="0"/>
        <w:ind w:left="0"/>
        <w:jc w:val="both"/>
      </w:pPr>
      <w:r>
        <w:rPr>
          <w:rFonts w:ascii="Times New Roman"/>
          <w:b w:val="false"/>
          <w:i w:val="false"/>
          <w:color w:val="000000"/>
          <w:sz w:val="28"/>
        </w:rPr>
        <w:t xml:space="preserve">
      слова "(города республиканского значения, столицы), районов (городов областного значения)", "(города республиканского значения, столицы), района (города областного значения)", "области (города республиканского значения, столицы)", "областей (города республиканского значения, столицы)", "(городов областного значения)", "(города областного значения)" заменены соответственно словами ", городов республиканского значения, столицы, районов, городов областного значения", ", города республиканского значения, столицы, района, города областного значения", "области, города республиканского значения, столицы", "областей, городов республиканского значения, столицы", ", городов областного значения", ", города областного значения" Законом РК от 20.07.2011 </w:t>
      </w:r>
      <w:r>
        <w:rPr>
          <w:rFonts w:ascii="Times New Roman"/>
          <w:b w:val="false"/>
          <w:i w:val="false"/>
          <w:color w:val="000000"/>
          <w:sz w:val="28"/>
        </w:rPr>
        <w:t>№ 464-IV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слова "аула (села)", "аульного (сельского)", "аулов (сел)", "аульных (сельских)", "ауле (селе)", "аулов, сел" заменены соответственно словами "села", "сельского", "сел", "сельских", "селе", "сел" Конституционным Законом РК от 03.07.2013 </w:t>
      </w:r>
      <w:r>
        <w:rPr>
          <w:rFonts w:ascii="Times New Roman"/>
          <w:b w:val="false"/>
          <w:i w:val="false"/>
          <w:color w:val="000000"/>
          <w:sz w:val="28"/>
        </w:rPr>
        <w:t>№ 121-V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слова "товарного сельскохозяйственного производства" заменены словами "сельскохозяйственного производства";</w:t>
      </w:r>
    </w:p>
    <w:p>
      <w:pPr>
        <w:spacing w:after="0"/>
        <w:ind w:left="0"/>
        <w:jc w:val="both"/>
      </w:pPr>
      <w:r>
        <w:rPr>
          <w:rFonts w:ascii="Times New Roman"/>
          <w:b w:val="false"/>
          <w:i w:val="false"/>
          <w:color w:val="000000"/>
          <w:sz w:val="28"/>
        </w:rPr>
        <w:t xml:space="preserve">
      слова "комиссию", "комиссии" заменены соответственно словами "земельную комиссию", "земельной комиссии" в соответствии с Законом РК от 04.05.2018 </w:t>
      </w:r>
      <w:r>
        <w:rPr>
          <w:rFonts w:ascii="Times New Roman"/>
          <w:b w:val="false"/>
          <w:i w:val="false"/>
          <w:color w:val="000000"/>
          <w:sz w:val="28"/>
        </w:rPr>
        <w:t>№ 151-VI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слова "оралманам" и "оралманы" заменены соответственно словами "кандасам" и "кандасы" в соответствии с Законом РК от 13.05.2020 </w:t>
      </w:r>
      <w:r>
        <w:rPr>
          <w:rFonts w:ascii="Times New Roman"/>
          <w:b w:val="false"/>
          <w:i w:val="false"/>
          <w:color w:val="000000"/>
          <w:sz w:val="28"/>
        </w:rPr>
        <w:t>№ 327-VI</w:t>
      </w:r>
      <w:r>
        <w:rPr>
          <w:rFonts w:ascii="Times New Roman"/>
          <w:b w:val="false"/>
          <w:i w:val="false"/>
          <w:color w:val="00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xml:space="preserve">
      Сноска. По всему тексту Кодекса предусмотрены изменения слова "торгов (конкурсов, аукционов)", "торги (конкурсы, аукционы)", "торгах (конкурсах, аукционах)", "торги (конкурс, аукцион)", "Торги (конкурсы, аукционы)" заменены соответственно словами "торгов (аукционов)", "торги (аукционы)", "торгах (аукционах)", "торги (аукцион)", "Торги (аукционы)" Законом РК от 30 июня 2021 года </w:t>
      </w:r>
      <w:r>
        <w:rPr>
          <w:rFonts w:ascii="Times New Roman"/>
          <w:b w:val="false"/>
          <w:i w:val="false"/>
          <w:color w:val="000000"/>
          <w:sz w:val="28"/>
        </w:rPr>
        <w:t>№ 59</w:t>
      </w:r>
      <w:r>
        <w:rPr>
          <w:rFonts w:ascii="Times New Roman"/>
          <w:b w:val="false"/>
          <w:i w:val="false"/>
          <w:color w:val="000000"/>
          <w:sz w:val="28"/>
        </w:rPr>
        <w:t>-VII (вводится в действие с 01.01.2022).</w:t>
      </w:r>
    </w:p>
    <w:bookmarkStart w:name="z1" w:id="0"/>
    <w:p>
      <w:pPr>
        <w:spacing w:after="0"/>
        <w:ind w:left="0"/>
        <w:jc w:val="left"/>
      </w:pPr>
      <w:r>
        <w:rPr>
          <w:rFonts w:ascii="Times New Roman"/>
          <w:b/>
          <w:i w:val="false"/>
          <w:color w:val="000000"/>
        </w:rPr>
        <w:t xml:space="preserve"> Раздел I. Основные положения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Земельный фонд Республики Казахстан</w:t>
      </w:r>
    </w:p>
    <w:bookmarkEnd w:id="2"/>
    <w:bookmarkStart w:name="z419" w:id="3"/>
    <w:p>
      <w:pPr>
        <w:spacing w:after="0"/>
        <w:ind w:left="0"/>
        <w:jc w:val="both"/>
      </w:pPr>
      <w:r>
        <w:rPr>
          <w:rFonts w:ascii="Times New Roman"/>
          <w:b w:val="false"/>
          <w:i w:val="false"/>
          <w:color w:val="000000"/>
          <w:sz w:val="28"/>
        </w:rPr>
        <w:t>
      1. Земельный фонд Республики Казахстан в соответствии с целевым назначением подразделяется на следующие категории:</w:t>
      </w:r>
    </w:p>
    <w:bookmarkEnd w:id="3"/>
    <w:bookmarkStart w:name="z420" w:id="4"/>
    <w:p>
      <w:pPr>
        <w:spacing w:after="0"/>
        <w:ind w:left="0"/>
        <w:jc w:val="both"/>
      </w:pPr>
      <w:r>
        <w:rPr>
          <w:rFonts w:ascii="Times New Roman"/>
          <w:b w:val="false"/>
          <w:i w:val="false"/>
          <w:color w:val="000000"/>
          <w:sz w:val="28"/>
        </w:rPr>
        <w:t>
      1) земли сельскохозяйственного назначения;</w:t>
      </w:r>
    </w:p>
    <w:bookmarkEnd w:id="4"/>
    <w:bookmarkStart w:name="z421" w:id="5"/>
    <w:p>
      <w:pPr>
        <w:spacing w:after="0"/>
        <w:ind w:left="0"/>
        <w:jc w:val="both"/>
      </w:pPr>
      <w:r>
        <w:rPr>
          <w:rFonts w:ascii="Times New Roman"/>
          <w:b w:val="false"/>
          <w:i w:val="false"/>
          <w:color w:val="000000"/>
          <w:sz w:val="28"/>
        </w:rPr>
        <w:t>
      2) земли населенных пунктов (городов, поселков и сельских населенных пунктов);</w:t>
      </w:r>
    </w:p>
    <w:bookmarkEnd w:id="5"/>
    <w:bookmarkStart w:name="z422" w:id="6"/>
    <w:p>
      <w:pPr>
        <w:spacing w:after="0"/>
        <w:ind w:left="0"/>
        <w:jc w:val="both"/>
      </w:pPr>
      <w:r>
        <w:rPr>
          <w:rFonts w:ascii="Times New Roman"/>
          <w:b w:val="false"/>
          <w:i w:val="false"/>
          <w:color w:val="000000"/>
          <w:sz w:val="28"/>
        </w:rPr>
        <w:t>
      3)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6"/>
    <w:bookmarkStart w:name="z423" w:id="7"/>
    <w:p>
      <w:pPr>
        <w:spacing w:after="0"/>
        <w:ind w:left="0"/>
        <w:jc w:val="both"/>
      </w:pP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p>
    <w:bookmarkEnd w:id="7"/>
    <w:bookmarkStart w:name="z424" w:id="8"/>
    <w:p>
      <w:pPr>
        <w:spacing w:after="0"/>
        <w:ind w:left="0"/>
        <w:jc w:val="both"/>
      </w:pPr>
      <w:r>
        <w:rPr>
          <w:rFonts w:ascii="Times New Roman"/>
          <w:b w:val="false"/>
          <w:i w:val="false"/>
          <w:color w:val="000000"/>
          <w:sz w:val="28"/>
        </w:rPr>
        <w:t>
      5) земли лесного фонда;</w:t>
      </w:r>
    </w:p>
    <w:bookmarkEnd w:id="8"/>
    <w:bookmarkStart w:name="z425" w:id="9"/>
    <w:p>
      <w:pPr>
        <w:spacing w:after="0"/>
        <w:ind w:left="0"/>
        <w:jc w:val="both"/>
      </w:pPr>
      <w:r>
        <w:rPr>
          <w:rFonts w:ascii="Times New Roman"/>
          <w:b w:val="false"/>
          <w:i w:val="false"/>
          <w:color w:val="000000"/>
          <w:sz w:val="28"/>
        </w:rPr>
        <w:t>
      6) земли водного фонда;</w:t>
      </w:r>
    </w:p>
    <w:bookmarkEnd w:id="9"/>
    <w:bookmarkStart w:name="z426" w:id="10"/>
    <w:p>
      <w:pPr>
        <w:spacing w:after="0"/>
        <w:ind w:left="0"/>
        <w:jc w:val="both"/>
      </w:pPr>
      <w:r>
        <w:rPr>
          <w:rFonts w:ascii="Times New Roman"/>
          <w:b w:val="false"/>
          <w:i w:val="false"/>
          <w:color w:val="000000"/>
          <w:sz w:val="28"/>
        </w:rPr>
        <w:t>
      7) земли запаса.</w:t>
      </w:r>
    </w:p>
    <w:bookmarkEnd w:id="10"/>
    <w:bookmarkStart w:name="z427" w:id="11"/>
    <w:p>
      <w:pPr>
        <w:spacing w:after="0"/>
        <w:ind w:left="0"/>
        <w:jc w:val="both"/>
      </w:pP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p>
    <w:bookmarkEnd w:id="11"/>
    <w:bookmarkStart w:name="z428" w:id="12"/>
    <w:p>
      <w:pPr>
        <w:spacing w:after="0"/>
        <w:ind w:left="0"/>
        <w:jc w:val="both"/>
      </w:pP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p>
    <w:bookmarkEnd w:id="12"/>
    <w:bookmarkStart w:name="z429" w:id="13"/>
    <w:p>
      <w:pPr>
        <w:spacing w:after="0"/>
        <w:ind w:left="0"/>
        <w:jc w:val="both"/>
      </w:pPr>
      <w:r>
        <w:rPr>
          <w:rFonts w:ascii="Times New Roman"/>
          <w:b w:val="false"/>
          <w:i w:val="false"/>
          <w:color w:val="000000"/>
          <w:sz w:val="28"/>
        </w:rPr>
        <w:t xml:space="preserve">
      1) лесостепная; </w:t>
      </w:r>
    </w:p>
    <w:bookmarkEnd w:id="13"/>
    <w:bookmarkStart w:name="z430" w:id="14"/>
    <w:p>
      <w:pPr>
        <w:spacing w:after="0"/>
        <w:ind w:left="0"/>
        <w:jc w:val="both"/>
      </w:pPr>
      <w:r>
        <w:rPr>
          <w:rFonts w:ascii="Times New Roman"/>
          <w:b w:val="false"/>
          <w:i w:val="false"/>
          <w:color w:val="000000"/>
          <w:sz w:val="28"/>
        </w:rPr>
        <w:t xml:space="preserve">
      2) степная; </w:t>
      </w:r>
    </w:p>
    <w:bookmarkEnd w:id="14"/>
    <w:bookmarkStart w:name="z431" w:id="15"/>
    <w:p>
      <w:pPr>
        <w:spacing w:after="0"/>
        <w:ind w:left="0"/>
        <w:jc w:val="both"/>
      </w:pPr>
      <w:r>
        <w:rPr>
          <w:rFonts w:ascii="Times New Roman"/>
          <w:b w:val="false"/>
          <w:i w:val="false"/>
          <w:color w:val="000000"/>
          <w:sz w:val="28"/>
        </w:rPr>
        <w:t xml:space="preserve">
      3) сухостепная; </w:t>
      </w:r>
    </w:p>
    <w:bookmarkEnd w:id="15"/>
    <w:bookmarkStart w:name="z432" w:id="16"/>
    <w:p>
      <w:pPr>
        <w:spacing w:after="0"/>
        <w:ind w:left="0"/>
        <w:jc w:val="both"/>
      </w:pPr>
      <w:r>
        <w:rPr>
          <w:rFonts w:ascii="Times New Roman"/>
          <w:b w:val="false"/>
          <w:i w:val="false"/>
          <w:color w:val="000000"/>
          <w:sz w:val="28"/>
        </w:rPr>
        <w:t xml:space="preserve">
      4) полупустынная; </w:t>
      </w:r>
    </w:p>
    <w:bookmarkEnd w:id="16"/>
    <w:bookmarkStart w:name="z433" w:id="17"/>
    <w:p>
      <w:pPr>
        <w:spacing w:after="0"/>
        <w:ind w:left="0"/>
        <w:jc w:val="both"/>
      </w:pPr>
      <w:r>
        <w:rPr>
          <w:rFonts w:ascii="Times New Roman"/>
          <w:b w:val="false"/>
          <w:i w:val="false"/>
          <w:color w:val="000000"/>
          <w:sz w:val="28"/>
        </w:rPr>
        <w:t xml:space="preserve">
      5) пустынная; </w:t>
      </w:r>
    </w:p>
    <w:bookmarkEnd w:id="17"/>
    <w:bookmarkStart w:name="z434" w:id="18"/>
    <w:p>
      <w:pPr>
        <w:spacing w:after="0"/>
        <w:ind w:left="0"/>
        <w:jc w:val="both"/>
      </w:pPr>
      <w:r>
        <w:rPr>
          <w:rFonts w:ascii="Times New Roman"/>
          <w:b w:val="false"/>
          <w:i w:val="false"/>
          <w:color w:val="000000"/>
          <w:sz w:val="28"/>
        </w:rPr>
        <w:t xml:space="preserve">
      6) предгорно-пустынно-степная; </w:t>
      </w:r>
    </w:p>
    <w:bookmarkEnd w:id="18"/>
    <w:bookmarkStart w:name="z435" w:id="19"/>
    <w:p>
      <w:pPr>
        <w:spacing w:after="0"/>
        <w:ind w:left="0"/>
        <w:jc w:val="both"/>
      </w:pPr>
      <w:r>
        <w:rPr>
          <w:rFonts w:ascii="Times New Roman"/>
          <w:b w:val="false"/>
          <w:i w:val="false"/>
          <w:color w:val="000000"/>
          <w:sz w:val="28"/>
        </w:rPr>
        <w:t xml:space="preserve">
      7) субтропическая пустынная; </w:t>
      </w:r>
    </w:p>
    <w:bookmarkEnd w:id="19"/>
    <w:bookmarkStart w:name="z436" w:id="20"/>
    <w:p>
      <w:pPr>
        <w:spacing w:after="0"/>
        <w:ind w:left="0"/>
        <w:jc w:val="both"/>
      </w:pPr>
      <w:r>
        <w:rPr>
          <w:rFonts w:ascii="Times New Roman"/>
          <w:b w:val="false"/>
          <w:i w:val="false"/>
          <w:color w:val="000000"/>
          <w:sz w:val="28"/>
        </w:rPr>
        <w:t xml:space="preserve">
      8) субтропическо-предгорно-пустынная; </w:t>
      </w:r>
    </w:p>
    <w:bookmarkEnd w:id="20"/>
    <w:bookmarkStart w:name="z437" w:id="21"/>
    <w:p>
      <w:pPr>
        <w:spacing w:after="0"/>
        <w:ind w:left="0"/>
        <w:jc w:val="both"/>
      </w:pPr>
      <w:r>
        <w:rPr>
          <w:rFonts w:ascii="Times New Roman"/>
          <w:b w:val="false"/>
          <w:i w:val="false"/>
          <w:color w:val="000000"/>
          <w:sz w:val="28"/>
        </w:rPr>
        <w:t xml:space="preserve">
      9) среднеазиатская горная; </w:t>
      </w:r>
    </w:p>
    <w:bookmarkEnd w:id="21"/>
    <w:bookmarkStart w:name="z438" w:id="22"/>
    <w:p>
      <w:pPr>
        <w:spacing w:after="0"/>
        <w:ind w:left="0"/>
        <w:jc w:val="both"/>
      </w:pPr>
      <w:r>
        <w:rPr>
          <w:rFonts w:ascii="Times New Roman"/>
          <w:b w:val="false"/>
          <w:i w:val="false"/>
          <w:color w:val="000000"/>
          <w:sz w:val="28"/>
        </w:rPr>
        <w:t>
      10) южно-сибирская горная.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 w:id="23"/>
    <w:p>
      <w:pPr>
        <w:spacing w:after="0"/>
        <w:ind w:left="0"/>
        <w:jc w:val="left"/>
      </w:pPr>
      <w:r>
        <w:rPr>
          <w:rFonts w:ascii="Times New Roman"/>
          <w:b/>
          <w:i w:val="false"/>
          <w:color w:val="000000"/>
        </w:rPr>
        <w:t xml:space="preserve"> Статья 2. Отнесение земель к категориям, перевод их из одной категории в другую</w:t>
      </w:r>
    </w:p>
    <w:bookmarkEnd w:id="23"/>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Правительством Республики Казахстан, местными исполнительными органами областей, городов республиканского значения, столицы, районов, городов областного значения в пределах их компетенции по предоставлению и изъятию земельных участков, в том числе для государственных нужд, установленной настоящим Кодексом и иными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24"/>
    <w:p>
      <w:pPr>
        <w:spacing w:after="0"/>
        <w:ind w:left="0"/>
        <w:jc w:val="left"/>
      </w:pPr>
      <w:r>
        <w:rPr>
          <w:rFonts w:ascii="Times New Roman"/>
          <w:b/>
          <w:i w:val="false"/>
          <w:color w:val="000000"/>
        </w:rPr>
        <w:t xml:space="preserve"> Статья 3. Собственность на землю</w:t>
      </w:r>
    </w:p>
    <w:bookmarkEnd w:id="24"/>
    <w:p>
      <w:pPr>
        <w:spacing w:after="0"/>
        <w:ind w:left="0"/>
        <w:jc w:val="both"/>
      </w:pPr>
      <w:r>
        <w:rPr>
          <w:rFonts w:ascii="Times New Roman"/>
          <w:b w:val="false"/>
          <w:i w:val="false"/>
          <w:color w:val="000000"/>
          <w:sz w:val="28"/>
        </w:rPr>
        <w:t>
      Земля в Республике Казахстан принадлежит народу Казахстана.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 Земельные участки могут находиться также в частной собственности на основаниях, условиях и в пределах,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5"/>
    <w:p>
      <w:pPr>
        <w:spacing w:after="0"/>
        <w:ind w:left="0"/>
        <w:jc w:val="left"/>
      </w:pPr>
      <w:r>
        <w:rPr>
          <w:rFonts w:ascii="Times New Roman"/>
          <w:b/>
          <w:i w:val="false"/>
          <w:color w:val="000000"/>
        </w:rPr>
        <w:t xml:space="preserve"> Статья 4. Принципы земельного законодательства</w:t>
      </w:r>
    </w:p>
    <w:bookmarkEnd w:id="25"/>
    <w:bookmarkStart w:name="z439" w:id="2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p>
    <w:bookmarkEnd w:id="26"/>
    <w:bookmarkStart w:name="z440" w:id="27"/>
    <w:p>
      <w:pPr>
        <w:spacing w:after="0"/>
        <w:ind w:left="0"/>
        <w:jc w:val="both"/>
      </w:pP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p>
    <w:bookmarkEnd w:id="27"/>
    <w:bookmarkStart w:name="z441" w:id="28"/>
    <w:p>
      <w:pPr>
        <w:spacing w:after="0"/>
        <w:ind w:left="0"/>
        <w:jc w:val="both"/>
      </w:pP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p>
    <w:bookmarkEnd w:id="28"/>
    <w:bookmarkStart w:name="z442" w:id="29"/>
    <w:p>
      <w:pPr>
        <w:spacing w:after="0"/>
        <w:ind w:left="0"/>
        <w:jc w:val="both"/>
      </w:pPr>
      <w:r>
        <w:rPr>
          <w:rFonts w:ascii="Times New Roman"/>
          <w:b w:val="false"/>
          <w:i w:val="false"/>
          <w:color w:val="000000"/>
          <w:sz w:val="28"/>
        </w:rPr>
        <w:t xml:space="preserve">
      3) охраны и рационального использования земель; </w:t>
      </w:r>
    </w:p>
    <w:bookmarkEnd w:id="29"/>
    <w:bookmarkStart w:name="z443" w:id="30"/>
    <w:p>
      <w:pPr>
        <w:spacing w:after="0"/>
        <w:ind w:left="0"/>
        <w:jc w:val="both"/>
      </w:pPr>
      <w:r>
        <w:rPr>
          <w:rFonts w:ascii="Times New Roman"/>
          <w:b w:val="false"/>
          <w:i w:val="false"/>
          <w:color w:val="000000"/>
          <w:sz w:val="28"/>
        </w:rPr>
        <w:t xml:space="preserve">
      4) обеспечения экологической безопасности; </w:t>
      </w:r>
    </w:p>
    <w:bookmarkEnd w:id="30"/>
    <w:bookmarkStart w:name="z444" w:id="31"/>
    <w:p>
      <w:pPr>
        <w:spacing w:after="0"/>
        <w:ind w:left="0"/>
        <w:jc w:val="both"/>
      </w:pPr>
      <w:r>
        <w:rPr>
          <w:rFonts w:ascii="Times New Roman"/>
          <w:b w:val="false"/>
          <w:i w:val="false"/>
          <w:color w:val="000000"/>
          <w:sz w:val="28"/>
        </w:rPr>
        <w:t xml:space="preserve">
      5) целевого использования земель; </w:t>
      </w:r>
    </w:p>
    <w:bookmarkEnd w:id="31"/>
    <w:bookmarkStart w:name="z445" w:id="32"/>
    <w:p>
      <w:pPr>
        <w:spacing w:after="0"/>
        <w:ind w:left="0"/>
        <w:jc w:val="both"/>
      </w:pPr>
      <w:r>
        <w:rPr>
          <w:rFonts w:ascii="Times New Roman"/>
          <w:b w:val="false"/>
          <w:i w:val="false"/>
          <w:color w:val="000000"/>
          <w:sz w:val="28"/>
        </w:rPr>
        <w:t xml:space="preserve">
      6) приоритета земель сельскохозяйственного назначения; </w:t>
      </w:r>
    </w:p>
    <w:bookmarkEnd w:id="32"/>
    <w:bookmarkStart w:name="z446" w:id="33"/>
    <w:p>
      <w:pPr>
        <w:spacing w:after="0"/>
        <w:ind w:left="0"/>
        <w:jc w:val="both"/>
      </w:pPr>
      <w:r>
        <w:rPr>
          <w:rFonts w:ascii="Times New Roman"/>
          <w:b w:val="false"/>
          <w:i w:val="false"/>
          <w:color w:val="000000"/>
          <w:sz w:val="28"/>
        </w:rPr>
        <w:t>
      7) обеспечения информацией о состоянии земель и ее доступности;</w:t>
      </w:r>
    </w:p>
    <w:bookmarkEnd w:id="33"/>
    <w:bookmarkStart w:name="z447" w:id="34"/>
    <w:p>
      <w:pPr>
        <w:spacing w:after="0"/>
        <w:ind w:left="0"/>
        <w:jc w:val="both"/>
      </w:pPr>
      <w:r>
        <w:rPr>
          <w:rFonts w:ascii="Times New Roman"/>
          <w:b w:val="false"/>
          <w:i w:val="false"/>
          <w:color w:val="000000"/>
          <w:sz w:val="28"/>
        </w:rPr>
        <w:t xml:space="preserve">
      8) государственной поддержки мероприятий по использованию и охране земель; </w:t>
      </w:r>
    </w:p>
    <w:bookmarkEnd w:id="34"/>
    <w:bookmarkStart w:name="z448" w:id="35"/>
    <w:p>
      <w:pPr>
        <w:spacing w:after="0"/>
        <w:ind w:left="0"/>
        <w:jc w:val="both"/>
      </w:pPr>
      <w:r>
        <w:rPr>
          <w:rFonts w:ascii="Times New Roman"/>
          <w:b w:val="false"/>
          <w:i w:val="false"/>
          <w:color w:val="000000"/>
          <w:sz w:val="28"/>
        </w:rPr>
        <w:t xml:space="preserve">
      9) предотвращения нанесения ущерба земле или устранения его последствий; </w:t>
      </w:r>
    </w:p>
    <w:bookmarkEnd w:id="35"/>
    <w:bookmarkStart w:name="z449" w:id="36"/>
    <w:p>
      <w:pPr>
        <w:spacing w:after="0"/>
        <w:ind w:left="0"/>
        <w:jc w:val="both"/>
      </w:pPr>
      <w:r>
        <w:rPr>
          <w:rFonts w:ascii="Times New Roman"/>
          <w:b w:val="false"/>
          <w:i w:val="false"/>
          <w:color w:val="000000"/>
          <w:sz w:val="28"/>
        </w:rPr>
        <w:t xml:space="preserve">
      10) платности использования земли. </w:t>
      </w:r>
    </w:p>
    <w:bookmarkEnd w:id="36"/>
    <w:bookmarkStart w:name="z7" w:id="37"/>
    <w:p>
      <w:pPr>
        <w:spacing w:after="0"/>
        <w:ind w:left="0"/>
        <w:jc w:val="left"/>
      </w:pPr>
      <w:r>
        <w:rPr>
          <w:rFonts w:ascii="Times New Roman"/>
          <w:b/>
          <w:i w:val="false"/>
          <w:color w:val="000000"/>
        </w:rPr>
        <w:t xml:space="preserve"> Статья 5. Задачи земельного законодательства</w:t>
      </w:r>
    </w:p>
    <w:bookmarkEnd w:id="37"/>
    <w:p>
      <w:pPr>
        <w:spacing w:after="0"/>
        <w:ind w:left="0"/>
        <w:jc w:val="both"/>
      </w:pPr>
      <w:r>
        <w:rPr>
          <w:rFonts w:ascii="Times New Roman"/>
          <w:b w:val="false"/>
          <w:i w:val="false"/>
          <w:color w:val="000000"/>
          <w:sz w:val="28"/>
        </w:rPr>
        <w:t>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адаптации к изменению климата;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6. Земельное законодательство</w:t>
      </w:r>
    </w:p>
    <w:bookmarkEnd w:id="38"/>
    <w:bookmarkStart w:name="z450" w:id="39"/>
    <w:p>
      <w:pPr>
        <w:spacing w:after="0"/>
        <w:ind w:left="0"/>
        <w:jc w:val="both"/>
      </w:pPr>
      <w:r>
        <w:rPr>
          <w:rFonts w:ascii="Times New Roman"/>
          <w:b w:val="false"/>
          <w:i w:val="false"/>
          <w:color w:val="000000"/>
          <w:sz w:val="28"/>
        </w:rPr>
        <w:t xml:space="preserve">
      1. Земельное законодательство в Республике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принимаемых в соответствии с ним нормативных правовых актов Республики Казахстан. Особенности правового регулирования отдельных категорий земель земельного фонда Республики Казахстан устанавливаются законами Республики Казахстан.</w:t>
      </w:r>
    </w:p>
    <w:bookmarkEnd w:id="39"/>
    <w:bookmarkStart w:name="z451" w:id="40"/>
    <w:p>
      <w:pPr>
        <w:spacing w:after="0"/>
        <w:ind w:left="0"/>
        <w:jc w:val="both"/>
      </w:pP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Республики Казахстан. </w:t>
      </w:r>
    </w:p>
    <w:bookmarkEnd w:id="40"/>
    <w:bookmarkStart w:name="z452" w:id="41"/>
    <w:p>
      <w:pPr>
        <w:spacing w:after="0"/>
        <w:ind w:left="0"/>
        <w:jc w:val="both"/>
      </w:pP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 земле как природному ресурсу и иным объектам окружающей среды, а также правам и законным интересам других лиц. </w:t>
      </w:r>
    </w:p>
    <w:bookmarkEnd w:id="41"/>
    <w:bookmarkStart w:name="z453" w:id="42"/>
    <w:p>
      <w:pPr>
        <w:spacing w:after="0"/>
        <w:ind w:left="0"/>
        <w:jc w:val="both"/>
      </w:pP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Республики Казахстан, если иное не предусмотрено земельным, экологическим, лесным, водным законодательством Республики Казахстан, законодательством Республики Казахстан о недрах, о растительном и животном мире, особо охраняемых природных территориях. </w:t>
      </w:r>
    </w:p>
    <w:bookmarkEnd w:id="42"/>
    <w:bookmarkStart w:name="z454" w:id="43"/>
    <w:p>
      <w:pPr>
        <w:spacing w:after="0"/>
        <w:ind w:left="0"/>
        <w:jc w:val="both"/>
      </w:pPr>
      <w:r>
        <w:rPr>
          <w:rFonts w:ascii="Times New Roman"/>
          <w:b w:val="false"/>
          <w:i w:val="false"/>
          <w:color w:val="000000"/>
          <w:sz w:val="28"/>
        </w:rPr>
        <w:t>
      5. Права физических и юридических лиц в области земельных отношений не могут быть ограничены, кроме случаев, прямо предусмотренных законами Республики Казахстан.</w:t>
      </w:r>
    </w:p>
    <w:bookmarkEnd w:id="43"/>
    <w:bookmarkStart w:name="z455" w:id="44"/>
    <w:p>
      <w:pPr>
        <w:spacing w:after="0"/>
        <w:ind w:left="0"/>
        <w:jc w:val="both"/>
      </w:pP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w:t>
      </w:r>
      <w:r>
        <w:rPr>
          <w:rFonts w:ascii="Times New Roman"/>
          <w:b w:val="false"/>
          <w:i w:val="false"/>
          <w:color w:val="000000"/>
          <w:sz w:val="28"/>
        </w:rPr>
        <w:t>Кодексом</w:t>
      </w:r>
      <w:r>
        <w:rPr>
          <w:rFonts w:ascii="Times New Roman"/>
          <w:b w:val="false"/>
          <w:i w:val="false"/>
          <w:color w:val="000000"/>
          <w:sz w:val="28"/>
        </w:rPr>
        <w:t xml:space="preserve"> или другими законодательными актами Республики Казахстан. </w:t>
      </w:r>
    </w:p>
    <w:bookmarkEnd w:id="44"/>
    <w:bookmarkStart w:name="z456" w:id="45"/>
    <w:p>
      <w:pPr>
        <w:spacing w:after="0"/>
        <w:ind w:left="0"/>
        <w:jc w:val="both"/>
      </w:pP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9" w:id="46"/>
    <w:p>
      <w:pPr>
        <w:spacing w:after="0"/>
        <w:ind w:left="0"/>
        <w:jc w:val="left"/>
      </w:pPr>
      <w:r>
        <w:rPr>
          <w:rFonts w:ascii="Times New Roman"/>
          <w:b/>
          <w:i w:val="false"/>
          <w:color w:val="000000"/>
        </w:rPr>
        <w:t xml:space="preserve"> Статья 7. Международные договоры</w:t>
      </w:r>
    </w:p>
    <w:bookmarkEnd w:id="46"/>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0" w:id="47"/>
    <w:p>
      <w:pPr>
        <w:spacing w:after="0"/>
        <w:ind w:left="0"/>
        <w:jc w:val="left"/>
      </w:pPr>
      <w:r>
        <w:rPr>
          <w:rFonts w:ascii="Times New Roman"/>
          <w:b/>
          <w:i w:val="false"/>
          <w:color w:val="000000"/>
        </w:rPr>
        <w:t xml:space="preserve"> Статья 8. Зонирование земель</w:t>
      </w:r>
    </w:p>
    <w:bookmarkEnd w:id="47"/>
    <w:bookmarkStart w:name="z457" w:id="48"/>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p>
    <w:bookmarkEnd w:id="48"/>
    <w:bookmarkStart w:name="z458" w:id="49"/>
    <w:p>
      <w:pPr>
        <w:spacing w:after="0"/>
        <w:ind w:left="0"/>
        <w:jc w:val="both"/>
      </w:pPr>
      <w:r>
        <w:rPr>
          <w:rFonts w:ascii="Times New Roman"/>
          <w:b w:val="false"/>
          <w:i w:val="false"/>
          <w:color w:val="000000"/>
          <w:sz w:val="28"/>
        </w:rPr>
        <w:t>
      1-1.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p>
    <w:bookmarkEnd w:id="49"/>
    <w:bookmarkStart w:name="z459" w:id="50"/>
    <w:p>
      <w:pPr>
        <w:spacing w:after="0"/>
        <w:ind w:left="0"/>
        <w:jc w:val="both"/>
      </w:pPr>
      <w:r>
        <w:rPr>
          <w:rFonts w:ascii="Times New Roman"/>
          <w:b w:val="false"/>
          <w:i w:val="false"/>
          <w:color w:val="000000"/>
          <w:sz w:val="28"/>
        </w:rPr>
        <w:t>
      2. Организацию зонирования земель на уровне областей, городов республиканского значения, столицы, районов, городов областного значения осуществляют соответствующие уполномоченные органы областей, городов республиканского значения, столицы, районов, городов областного значения. Проект (схема) зонирования земель утверждается соответствующими представительными органами областей, городов республиканского значения, столицы, районов, городов областного значения.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461" w:id="51"/>
    <w:p>
      <w:pPr>
        <w:spacing w:after="0"/>
        <w:ind w:left="0"/>
        <w:jc w:val="both"/>
      </w:pPr>
      <w:r>
        <w:rPr>
          <w:rFonts w:ascii="Times New Roman"/>
          <w:b w:val="false"/>
          <w:i w:val="false"/>
          <w:color w:val="000000"/>
          <w:sz w:val="28"/>
        </w:rPr>
        <w:t xml:space="preserve">
      4. Целевой режим использования территории, определенный при зонировании земель является для субъектов земельных правоотношений обязательным. </w:t>
      </w:r>
    </w:p>
    <w:bookmarkEnd w:id="51"/>
    <w:bookmarkStart w:name="z462" w:id="52"/>
    <w:p>
      <w:pPr>
        <w:spacing w:after="0"/>
        <w:ind w:left="0"/>
        <w:jc w:val="both"/>
      </w:pP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бюджетных средств.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9. Платежи за землю</w:t>
      </w:r>
    </w:p>
    <w:bookmarkEnd w:id="53"/>
    <w:bookmarkStart w:name="z358" w:id="54"/>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p>
    <w:bookmarkEnd w:id="54"/>
    <w:bookmarkStart w:name="z359" w:id="55"/>
    <w:p>
      <w:pPr>
        <w:spacing w:after="0"/>
        <w:ind w:left="0"/>
        <w:jc w:val="both"/>
      </w:pP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p>
    <w:bookmarkEnd w:id="55"/>
    <w:bookmarkStart w:name="z360" w:id="56"/>
    <w:p>
      <w:pPr>
        <w:spacing w:after="0"/>
        <w:ind w:left="0"/>
        <w:jc w:val="both"/>
      </w:pPr>
      <w:r>
        <w:rPr>
          <w:rFonts w:ascii="Times New Roman"/>
          <w:b w:val="false"/>
          <w:i w:val="false"/>
          <w:color w:val="000000"/>
          <w:sz w:val="28"/>
        </w:rPr>
        <w:t>
      Порядок исчисления и уплаты в доход бюджета платы за пользование земельными участками определяется в соответствии с налоговым законодательством Республики Казахстан.</w:t>
      </w:r>
    </w:p>
    <w:bookmarkEnd w:id="56"/>
    <w:bookmarkStart w:name="z361" w:id="57"/>
    <w:p>
      <w:pPr>
        <w:spacing w:after="0"/>
        <w:ind w:left="0"/>
        <w:jc w:val="both"/>
      </w:pPr>
      <w:r>
        <w:rPr>
          <w:rFonts w:ascii="Times New Roman"/>
          <w:b w:val="false"/>
          <w:i w:val="false"/>
          <w:color w:val="000000"/>
          <w:sz w:val="28"/>
        </w:rPr>
        <w:t>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w:t>
      </w:r>
    </w:p>
    <w:bookmarkEnd w:id="57"/>
    <w:bookmarkStart w:name="z362" w:id="58"/>
    <w:p>
      <w:pPr>
        <w:spacing w:after="0"/>
        <w:ind w:left="0"/>
        <w:jc w:val="both"/>
      </w:pPr>
      <w:r>
        <w:rPr>
          <w:rFonts w:ascii="Times New Roman"/>
          <w:b w:val="false"/>
          <w:i w:val="false"/>
          <w:color w:val="000000"/>
          <w:sz w:val="28"/>
        </w:rPr>
        <w:t>
      3. Продажа земельных участков из государственной собственности в частную на возмездной основе осуществляется единовременно либо в рассрочку по решению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в пределах его компетенции по предоставлению земельных участков, за исключением случаев, когда земельный участок предоставляется в собственность на безвозмездной основе:</w:t>
      </w:r>
    </w:p>
    <w:bookmarkEnd w:id="58"/>
    <w:bookmarkStart w:name="z363" w:id="59"/>
    <w:p>
      <w:pPr>
        <w:spacing w:after="0"/>
        <w:ind w:left="0"/>
        <w:jc w:val="both"/>
      </w:pPr>
      <w:r>
        <w:rPr>
          <w:rFonts w:ascii="Times New Roman"/>
          <w:b w:val="false"/>
          <w:i w:val="false"/>
          <w:color w:val="000000"/>
          <w:sz w:val="28"/>
        </w:rPr>
        <w:t xml:space="preserve">
      1) гражданам Республики Казахстан - собственникам квартир как идеальная доля в объектах кондоминиумов; </w:t>
      </w:r>
    </w:p>
    <w:bookmarkEnd w:id="59"/>
    <w:bookmarkStart w:name="z364" w:id="60"/>
    <w:p>
      <w:pPr>
        <w:spacing w:after="0"/>
        <w:ind w:left="0"/>
        <w:jc w:val="both"/>
      </w:pPr>
      <w:r>
        <w:rPr>
          <w:rFonts w:ascii="Times New Roman"/>
          <w:b w:val="false"/>
          <w:i w:val="false"/>
          <w:color w:val="000000"/>
          <w:sz w:val="28"/>
        </w:rPr>
        <w:t>
      2) гражданам Республики Казахстан для ведения личного подсобного хозяйства, садоводства, индивидуального жилищного и дачного строительства в соответствии с пунктом 2 статьи 50 настоящего Кодекса;</w:t>
      </w:r>
    </w:p>
    <w:bookmarkEnd w:id="60"/>
    <w:bookmarkStart w:name="z365" w:id="61"/>
    <w:p>
      <w:pPr>
        <w:spacing w:after="0"/>
        <w:ind w:left="0"/>
        <w:jc w:val="both"/>
      </w:pPr>
      <w:r>
        <w:rPr>
          <w:rFonts w:ascii="Times New Roman"/>
          <w:b w:val="false"/>
          <w:i w:val="false"/>
          <w:color w:val="000000"/>
          <w:sz w:val="28"/>
        </w:rPr>
        <w:t xml:space="preserve">
      2-1) научным центрам с международным участием, определяемым в порядке, установленном Правительством Республики Казахстан; </w:t>
      </w:r>
    </w:p>
    <w:bookmarkEnd w:id="61"/>
    <w:bookmarkStart w:name="z366" w:id="62"/>
    <w:p>
      <w:pPr>
        <w:spacing w:after="0"/>
        <w:ind w:left="0"/>
        <w:jc w:val="both"/>
      </w:pPr>
      <w:r>
        <w:rPr>
          <w:rFonts w:ascii="Times New Roman"/>
          <w:b w:val="false"/>
          <w:i w:val="false"/>
          <w:color w:val="000000"/>
          <w:sz w:val="28"/>
        </w:rPr>
        <w:t xml:space="preserve">
      2-2) отечественным промышленным предприятиям, перечень которых и критерии отбора для включения в перечень определяются Правительством Республики Казахстан; </w:t>
      </w:r>
    </w:p>
    <w:bookmarkEnd w:id="62"/>
    <w:bookmarkStart w:name="z418" w:id="63"/>
    <w:p>
      <w:pPr>
        <w:spacing w:after="0"/>
        <w:ind w:left="0"/>
        <w:jc w:val="both"/>
      </w:pPr>
      <w:r>
        <w:rPr>
          <w:rFonts w:ascii="Times New Roman"/>
          <w:b w:val="false"/>
          <w:i w:val="false"/>
          <w:color w:val="000000"/>
          <w:sz w:val="28"/>
        </w:rPr>
        <w:t xml:space="preserve">
      2-3) субъектам малого предпринимательства под объекты, переданные им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234 Предпринимательского кодекса Республики Казахстан;</w:t>
      </w:r>
    </w:p>
    <w:bookmarkEnd w:id="63"/>
    <w:bookmarkStart w:name="z367" w:id="64"/>
    <w:p>
      <w:pPr>
        <w:spacing w:after="0"/>
        <w:ind w:left="0"/>
        <w:jc w:val="both"/>
      </w:pP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p>
    <w:bookmarkEnd w:id="64"/>
    <w:bookmarkStart w:name="z368" w:id="65"/>
    <w:p>
      <w:pPr>
        <w:spacing w:after="0"/>
        <w:ind w:left="0"/>
        <w:jc w:val="both"/>
      </w:pP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(аренды)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p>
    <w:bookmarkEnd w:id="65"/>
    <w:bookmarkStart w:name="z369" w:id="66"/>
    <w:p>
      <w:pPr>
        <w:spacing w:after="0"/>
        <w:ind w:left="0"/>
        <w:jc w:val="both"/>
      </w:pP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Республики Казахстан порядке. </w:t>
      </w:r>
    </w:p>
    <w:bookmarkEnd w:id="66"/>
    <w:bookmarkStart w:name="z370" w:id="67"/>
    <w:p>
      <w:pPr>
        <w:spacing w:after="0"/>
        <w:ind w:left="0"/>
        <w:jc w:val="both"/>
      </w:pPr>
      <w:r>
        <w:rPr>
          <w:rFonts w:ascii="Times New Roman"/>
          <w:b w:val="false"/>
          <w:i w:val="false"/>
          <w:color w:val="000000"/>
          <w:sz w:val="28"/>
        </w:rPr>
        <w:t xml:space="preserve">
      5. При изменении целевого назначения земельного участка, за исключением земельного участка, предоставленного с условием, установленным пунктом 7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 для строительства объектов, предусмотренных генеральным планом населенного пункта, безвозмездно предоставленного для ведения личного подсобного хозяйства, садоводства, индивидуального жилищного и дачного строительства, под иные цели, по которым настоящим Кодексом предусмотрено платное предоставление земельных участков, собственник земельного участка обязан выплатить в доход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w:t>
      </w:r>
    </w:p>
    <w:bookmarkEnd w:id="67"/>
    <w:bookmarkStart w:name="z371" w:id="68"/>
    <w:p>
      <w:pPr>
        <w:spacing w:after="0"/>
        <w:ind w:left="0"/>
        <w:jc w:val="both"/>
      </w:pPr>
      <w:r>
        <w:rPr>
          <w:rFonts w:ascii="Times New Roman"/>
          <w:b w:val="false"/>
          <w:i w:val="false"/>
          <w:color w:val="000000"/>
          <w:sz w:val="28"/>
        </w:rPr>
        <w:t>
      Местный исполнительный орган при изменении целевого назначения земельного участка в исключительном случае, предусмотренном в части первой настоящего пункта, согласовывает сумму кадастровой (оценочной) стоимости земельного участка, не подлежащую выплате в бюджет, с местным представительным органом по месту нахождения земельного участка.</w:t>
      </w:r>
    </w:p>
    <w:bookmarkEnd w:id="68"/>
    <w:bookmarkStart w:name="z372" w:id="69"/>
    <w:p>
      <w:pPr>
        <w:spacing w:after="0"/>
        <w:ind w:left="0"/>
        <w:jc w:val="both"/>
      </w:pPr>
      <w:r>
        <w:rPr>
          <w:rFonts w:ascii="Times New Roman"/>
          <w:b w:val="false"/>
          <w:i w:val="false"/>
          <w:color w:val="000000"/>
          <w:sz w:val="28"/>
        </w:rPr>
        <w:t xml:space="preserve">
      При изменении целевого назначения, за исключением земель, принудительно отчужденных для государственных нужд, земельного участка сельскохозяйственного назначения, а также сельскохозяйственного использования в пределах черты населенного пункта для использования его в целях, не связанных с ведением сельского и лесного хозяйства, собственник указанного земельного участка обязан выплатить в бюджет сумму, равную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 </w:t>
      </w:r>
    </w:p>
    <w:bookmarkEnd w:id="69"/>
    <w:bookmarkStart w:name="z1810" w:id="70"/>
    <w:p>
      <w:pPr>
        <w:spacing w:after="0"/>
        <w:ind w:left="0"/>
        <w:jc w:val="both"/>
      </w:pPr>
      <w:r>
        <w:rPr>
          <w:rFonts w:ascii="Times New Roman"/>
          <w:b w:val="false"/>
          <w:i w:val="false"/>
          <w:color w:val="000000"/>
          <w:sz w:val="28"/>
        </w:rPr>
        <w:t xml:space="preserve">
      По заявлению собственника земельного участка ему предоставляется рассрочка выплаты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70"/>
    <w:bookmarkStart w:name="z373" w:id="71"/>
    <w:p>
      <w:pPr>
        <w:spacing w:after="0"/>
        <w:ind w:left="0"/>
        <w:jc w:val="both"/>
      </w:pPr>
      <w:r>
        <w:rPr>
          <w:rFonts w:ascii="Times New Roman"/>
          <w:b w:val="false"/>
          <w:i w:val="false"/>
          <w:color w:val="000000"/>
          <w:sz w:val="28"/>
        </w:rPr>
        <w:t>
      6. Земельные участки и право землепользования в виде государственных натурных грантов предоставляются юридическому лицу Республики Казахстан, осуществляющему реализацию инвестиционного проекта, в соответствии с настоящим Кодексом и законодательством Республики Казахстан в области инвестиций.</w:t>
      </w:r>
    </w:p>
    <w:bookmarkEnd w:id="71"/>
    <w:bookmarkStart w:name="z374" w:id="72"/>
    <w:p>
      <w:pPr>
        <w:spacing w:after="0"/>
        <w:ind w:left="0"/>
        <w:jc w:val="both"/>
      </w:pPr>
      <w:r>
        <w:rPr>
          <w:rFonts w:ascii="Times New Roman"/>
          <w:b w:val="false"/>
          <w:i w:val="false"/>
          <w:color w:val="000000"/>
          <w:sz w:val="28"/>
        </w:rPr>
        <w:t xml:space="preserve">
      Решение местного исполнительного органа области, города республиканского значения, столицы, района, города областного значения о предоставлении земельного участка в качестве натурного гранта принимается в пределах его компетенции по предоставлению земельных участков на основании решения уполномоченного органа по инвестициям. </w:t>
      </w:r>
    </w:p>
    <w:bookmarkEnd w:id="72"/>
    <w:bookmarkStart w:name="z375" w:id="73"/>
    <w:p>
      <w:pPr>
        <w:spacing w:after="0"/>
        <w:ind w:left="0"/>
        <w:jc w:val="both"/>
      </w:pPr>
      <w:r>
        <w:rPr>
          <w:rFonts w:ascii="Times New Roman"/>
          <w:b w:val="false"/>
          <w:i w:val="false"/>
          <w:color w:val="000000"/>
          <w:sz w:val="28"/>
        </w:rPr>
        <w:t xml:space="preserve">
      7. При продаже или сдаче в аренду собственником земельного участка,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Республики Казахстан. </w:t>
      </w:r>
    </w:p>
    <w:bookmarkEnd w:id="73"/>
    <w:bookmarkStart w:name="z376" w:id="74"/>
    <w:p>
      <w:pPr>
        <w:spacing w:after="0"/>
        <w:ind w:left="0"/>
        <w:jc w:val="both"/>
      </w:pPr>
      <w:r>
        <w:rPr>
          <w:rFonts w:ascii="Times New Roman"/>
          <w:b w:val="false"/>
          <w:i w:val="false"/>
          <w:color w:val="000000"/>
          <w:sz w:val="28"/>
        </w:rPr>
        <w:t>
      8. Земельный участок может быть предоставлен в оплату уставного капитала (собственность) социально-предпринимательских корпораций по цене, исчисляемой по кадастровой (оценочной) стоимости земельного участка.</w:t>
      </w:r>
    </w:p>
    <w:bookmarkEnd w:id="74"/>
    <w:p>
      <w:pPr>
        <w:spacing w:after="0"/>
        <w:ind w:left="0"/>
        <w:jc w:val="both"/>
      </w:pPr>
      <w:r>
        <w:rPr>
          <w:rFonts w:ascii="Times New Roman"/>
          <w:b w:val="false"/>
          <w:i w:val="false"/>
          <w:color w:val="000000"/>
          <w:sz w:val="28"/>
        </w:rPr>
        <w:t>
      При этом оформление земельного участка в собственность социально-предпринимательских корпораций осуществляется после государственной регистрации выпуска объявленных акций.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04.05.2005 </w:t>
      </w:r>
      <w:r>
        <w:rPr>
          <w:rFonts w:ascii="Times New Roman"/>
          <w:b w:val="false"/>
          <w:i w:val="false"/>
          <w:color w:val="000000"/>
          <w:sz w:val="28"/>
        </w:rPr>
        <w:t>№ 48</w:t>
      </w:r>
      <w:r>
        <w:rPr>
          <w:rFonts w:ascii="Times New Roman"/>
          <w:b w:val="false"/>
          <w:i w:val="false"/>
          <w:color w:val="ff0000"/>
          <w:sz w:val="28"/>
        </w:rPr>
        <w:t xml:space="preserve">;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Законом РК от 06.07.2007 </w:t>
      </w:r>
      <w:r>
        <w:rPr>
          <w:rFonts w:ascii="Times New Roman"/>
          <w:b w:val="false"/>
          <w:i w:val="false"/>
          <w:color w:val="000000"/>
          <w:sz w:val="28"/>
        </w:rPr>
        <w:t>№ 279</w:t>
      </w:r>
      <w:r>
        <w:rPr>
          <w:rFonts w:ascii="Times New Roman"/>
          <w:b w:val="false"/>
          <w:i w:val="false"/>
          <w:color w:val="ff0000"/>
          <w:sz w:val="28"/>
        </w:rPr>
        <w:t xml:space="preserve">; от 13.02.2009 </w:t>
      </w:r>
      <w:r>
        <w:rPr>
          <w:rFonts w:ascii="Times New Roman"/>
          <w:b w:val="false"/>
          <w:i w:val="false"/>
          <w:color w:val="000000"/>
          <w:sz w:val="28"/>
        </w:rPr>
        <w:t>№ 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5"/>
    <w:p>
      <w:pPr>
        <w:spacing w:after="0"/>
        <w:ind w:left="0"/>
        <w:jc w:val="left"/>
      </w:pPr>
      <w:r>
        <w:rPr>
          <w:rFonts w:ascii="Times New Roman"/>
          <w:b/>
          <w:i w:val="false"/>
          <w:color w:val="000000"/>
        </w:rPr>
        <w:t xml:space="preserve"> Статья 10. Базовые ставки платы за земельные участки и кадастровая (оценочная) стоимость земельного участка</w:t>
      </w:r>
    </w:p>
    <w:bookmarkEnd w:id="75"/>
    <w:bookmarkStart w:name="z463" w:id="76"/>
    <w:p>
      <w:pPr>
        <w:spacing w:after="0"/>
        <w:ind w:left="0"/>
        <w:jc w:val="both"/>
      </w:pPr>
      <w:r>
        <w:rPr>
          <w:rFonts w:ascii="Times New Roman"/>
          <w:b w:val="false"/>
          <w:i w:val="false"/>
          <w:color w:val="000000"/>
          <w:sz w:val="28"/>
        </w:rPr>
        <w:t>
      1. Базовые ставки платы за земельные участки сельскохозяйственного назначения при их предоставлении в частную собственность, сдаче государством или государственными землепользователями земельных участков в аренду, размер платы за продажу права аренды и размер платы за установление частного сервитута на земельные участки, находящиеся в государственной собственности и не предоставленные в землепользование, устанавливаются Правительством Республики Казахстан.</w:t>
      </w:r>
    </w:p>
    <w:bookmarkEnd w:id="76"/>
    <w:bookmarkStart w:name="z464" w:id="77"/>
    <w:p>
      <w:pPr>
        <w:spacing w:after="0"/>
        <w:ind w:left="0"/>
        <w:jc w:val="both"/>
      </w:pPr>
      <w:r>
        <w:rPr>
          <w:rFonts w:ascii="Times New Roman"/>
          <w:b w:val="false"/>
          <w:i w:val="false"/>
          <w:color w:val="000000"/>
          <w:sz w:val="28"/>
        </w:rPr>
        <w:t>
      Базовые ставки платы за земельные участки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w:t>
      </w:r>
    </w:p>
    <w:bookmarkEnd w:id="77"/>
    <w:bookmarkStart w:name="z465" w:id="78"/>
    <w:p>
      <w:pPr>
        <w:spacing w:after="0"/>
        <w:ind w:left="0"/>
        <w:jc w:val="both"/>
      </w:pPr>
      <w:r>
        <w:rPr>
          <w:rFonts w:ascii="Times New Roman"/>
          <w:b w:val="false"/>
          <w:i w:val="false"/>
          <w:color w:val="000000"/>
          <w:sz w:val="28"/>
        </w:rPr>
        <w:t xml:space="preserve">
      При этом ставки платы за пользование земельными участками устанавливаются не ниже размеров ставок земельного налога. </w:t>
      </w:r>
    </w:p>
    <w:bookmarkEnd w:id="78"/>
    <w:bookmarkStart w:name="z466" w:id="79"/>
    <w:p>
      <w:pPr>
        <w:spacing w:after="0"/>
        <w:ind w:left="0"/>
        <w:jc w:val="both"/>
      </w:pPr>
      <w:r>
        <w:rPr>
          <w:rFonts w:ascii="Times New Roman"/>
          <w:b w:val="false"/>
          <w:i w:val="false"/>
          <w:color w:val="000000"/>
          <w:sz w:val="28"/>
        </w:rPr>
        <w:t>
      Плата за продажу права аренды устанавливается дифференцированно от кадастровой (оценочной) стоимости конкретного земельного участка.</w:t>
      </w:r>
    </w:p>
    <w:bookmarkEnd w:id="79"/>
    <w:bookmarkStart w:name="z309" w:id="80"/>
    <w:p>
      <w:pPr>
        <w:spacing w:after="0"/>
        <w:ind w:left="0"/>
        <w:jc w:val="both"/>
      </w:pP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ведущей государственный земельный кадастр,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w:t>
      </w:r>
    </w:p>
    <w:bookmarkEnd w:id="80"/>
    <w:bookmarkStart w:name="z467" w:id="81"/>
    <w:p>
      <w:pPr>
        <w:spacing w:after="0"/>
        <w:ind w:left="0"/>
        <w:jc w:val="both"/>
      </w:pPr>
      <w:r>
        <w:rPr>
          <w:rFonts w:ascii="Times New Roman"/>
          <w:b w:val="false"/>
          <w:i w:val="false"/>
          <w:color w:val="000000"/>
          <w:sz w:val="28"/>
        </w:rPr>
        <w:t>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столицы и городов республиканского значения, областных центров и курортной зоне, увеличиваются в два раза.</w:t>
      </w:r>
    </w:p>
    <w:bookmarkEnd w:id="81"/>
    <w:bookmarkStart w:name="z468" w:id="82"/>
    <w:p>
      <w:pPr>
        <w:spacing w:after="0"/>
        <w:ind w:left="0"/>
        <w:jc w:val="both"/>
      </w:pP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p>
    <w:bookmarkEnd w:id="82"/>
    <w:bookmarkStart w:name="z469" w:id="83"/>
    <w:p>
      <w:pPr>
        <w:spacing w:after="0"/>
        <w:ind w:left="0"/>
        <w:jc w:val="both"/>
      </w:pPr>
      <w:r>
        <w:rPr>
          <w:rFonts w:ascii="Times New Roman"/>
          <w:b w:val="false"/>
          <w:i w:val="false"/>
          <w:color w:val="000000"/>
          <w:sz w:val="28"/>
        </w:rPr>
        <w:t>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за исключением земель, указанных в пункте 4-1 настоящей статьи,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наиболее близко расположенных к оцениваемым земельным участкам.</w:t>
      </w:r>
    </w:p>
    <w:bookmarkEnd w:id="83"/>
    <w:bookmarkStart w:name="z470" w:id="84"/>
    <w:p>
      <w:pPr>
        <w:spacing w:after="0"/>
        <w:ind w:left="0"/>
        <w:jc w:val="both"/>
      </w:pP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p>
    <w:bookmarkEnd w:id="84"/>
    <w:bookmarkStart w:name="z471" w:id="85"/>
    <w:p>
      <w:pPr>
        <w:spacing w:after="0"/>
        <w:ind w:left="0"/>
        <w:jc w:val="both"/>
      </w:pP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86"/>
    <w:p>
      <w:pPr>
        <w:spacing w:after="0"/>
        <w:ind w:left="0"/>
        <w:jc w:val="left"/>
      </w:pPr>
      <w:r>
        <w:rPr>
          <w:rFonts w:ascii="Times New Roman"/>
          <w:b/>
          <w:i w:val="false"/>
          <w:color w:val="000000"/>
        </w:rPr>
        <w:t xml:space="preserve"> Статья 11. Поправочные коэффициенты к базовым ставкам платы за земельные участки</w:t>
      </w:r>
    </w:p>
    <w:bookmarkEnd w:id="86"/>
    <w:bookmarkStart w:name="z472" w:id="87"/>
    <w:p>
      <w:pPr>
        <w:spacing w:after="0"/>
        <w:ind w:left="0"/>
        <w:jc w:val="both"/>
      </w:pPr>
      <w:r>
        <w:rPr>
          <w:rFonts w:ascii="Times New Roman"/>
          <w:b w:val="false"/>
          <w:i w:val="false"/>
          <w:color w:val="000000"/>
          <w:sz w:val="28"/>
        </w:rPr>
        <w:t xml:space="preserve">
      1. Границы оценочных зон и поправочные коэффициенты к базовым ставкам платы за земельные участки в городах районного значения, поселках и сельских населенных пунктах утверждаются решением районного представительного органа по предложению местного исполнительного органа района, а в городах областного значения, городах республиканского значения, столице - представительным органом области, города республиканского значения, столицы по предложению местного исполнительного органа области, города республиканского значения, столицы. </w:t>
      </w:r>
    </w:p>
    <w:bookmarkEnd w:id="87"/>
    <w:bookmarkStart w:name="z473" w:id="88"/>
    <w:p>
      <w:pPr>
        <w:spacing w:after="0"/>
        <w:ind w:left="0"/>
        <w:jc w:val="both"/>
      </w:pP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двукратный размер. </w:t>
      </w:r>
    </w:p>
    <w:bookmarkEnd w:id="88"/>
    <w:bookmarkStart w:name="z474" w:id="89"/>
    <w:p>
      <w:pPr>
        <w:spacing w:after="0"/>
        <w:ind w:left="0"/>
        <w:jc w:val="both"/>
      </w:pP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p>
    <w:bookmarkEnd w:id="89"/>
    <w:bookmarkStart w:name="z475" w:id="90"/>
    <w:p>
      <w:pPr>
        <w:spacing w:after="0"/>
        <w:ind w:left="0"/>
        <w:jc w:val="both"/>
      </w:pP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p>
    <w:bookmarkEnd w:id="90"/>
    <w:bookmarkStart w:name="z476" w:id="91"/>
    <w:p>
      <w:pPr>
        <w:spacing w:after="0"/>
        <w:ind w:left="0"/>
        <w:jc w:val="both"/>
      </w:pP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p>
    <w:bookmarkEnd w:id="91"/>
    <w:bookmarkStart w:name="z477" w:id="92"/>
    <w:p>
      <w:pPr>
        <w:spacing w:after="0"/>
        <w:ind w:left="0"/>
        <w:jc w:val="both"/>
      </w:pPr>
      <w:r>
        <w:rPr>
          <w:rFonts w:ascii="Times New Roman"/>
          <w:b w:val="false"/>
          <w:i w:val="false"/>
          <w:color w:val="000000"/>
          <w:sz w:val="28"/>
        </w:rPr>
        <w:t xml:space="preserve">
      мелиоративное состояние земель: </w:t>
      </w:r>
    </w:p>
    <w:bookmarkEnd w:id="92"/>
    <w:bookmarkStart w:name="z482" w:id="93"/>
    <w:p>
      <w:pPr>
        <w:spacing w:after="0"/>
        <w:ind w:left="0"/>
        <w:jc w:val="both"/>
      </w:pP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p>
    <w:bookmarkEnd w:id="93"/>
    <w:bookmarkStart w:name="z483" w:id="94"/>
    <w:p>
      <w:pPr>
        <w:spacing w:after="0"/>
        <w:ind w:left="0"/>
        <w:jc w:val="both"/>
      </w:pP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p>
    <w:bookmarkEnd w:id="94"/>
    <w:bookmarkStart w:name="z484" w:id="95"/>
    <w:p>
      <w:pPr>
        <w:spacing w:after="0"/>
        <w:ind w:left="0"/>
        <w:jc w:val="both"/>
      </w:pP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 г/л - менее 3 м) - 0,6; </w:t>
      </w:r>
    </w:p>
    <w:bookmarkEnd w:id="95"/>
    <w:bookmarkStart w:name="z478" w:id="96"/>
    <w:p>
      <w:pPr>
        <w:spacing w:after="0"/>
        <w:ind w:left="0"/>
        <w:jc w:val="both"/>
      </w:pPr>
      <w:r>
        <w:rPr>
          <w:rFonts w:ascii="Times New Roman"/>
          <w:b w:val="false"/>
          <w:i w:val="false"/>
          <w:color w:val="000000"/>
          <w:sz w:val="28"/>
        </w:rPr>
        <w:t xml:space="preserve">
      уклон поверхности: </w:t>
      </w:r>
    </w:p>
    <w:bookmarkEnd w:id="96"/>
    <w:p>
      <w:pPr>
        <w:spacing w:after="0"/>
        <w:ind w:left="0"/>
        <w:jc w:val="both"/>
      </w:pP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p>
    <w:bookmarkStart w:name="z479" w:id="97"/>
    <w:p>
      <w:pPr>
        <w:spacing w:after="0"/>
        <w:ind w:left="0"/>
        <w:jc w:val="both"/>
      </w:pP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p>
    <w:bookmarkEnd w:id="97"/>
    <w:bookmarkStart w:name="z480" w:id="98"/>
    <w:p>
      <w:pPr>
        <w:spacing w:after="0"/>
        <w:ind w:left="0"/>
        <w:jc w:val="both"/>
      </w:pPr>
      <w:r>
        <w:rPr>
          <w:rFonts w:ascii="Times New Roman"/>
          <w:b w:val="false"/>
          <w:i w:val="false"/>
          <w:color w:val="000000"/>
          <w:sz w:val="28"/>
        </w:rPr>
        <w:t xml:space="preserve">
      улучшенные сенокосы и пастбища: </w:t>
      </w:r>
    </w:p>
    <w:bookmarkEnd w:id="98"/>
    <w:bookmarkStart w:name="z481" w:id="99"/>
    <w:p>
      <w:pPr>
        <w:spacing w:after="0"/>
        <w:ind w:left="0"/>
        <w:jc w:val="both"/>
      </w:pPr>
      <w:r>
        <w:rPr>
          <w:rFonts w:ascii="Times New Roman"/>
          <w:b w:val="false"/>
          <w:i w:val="false"/>
          <w:color w:val="000000"/>
          <w:sz w:val="28"/>
        </w:rPr>
        <w:t xml:space="preserve">
      коренного улучшения; с подсевом многолетних трав - 1,2; </w:t>
      </w:r>
    </w:p>
    <w:bookmarkEnd w:id="99"/>
    <w:bookmarkStart w:name="z485" w:id="100"/>
    <w:p>
      <w:pPr>
        <w:spacing w:after="0"/>
        <w:ind w:left="0"/>
        <w:jc w:val="both"/>
      </w:pPr>
      <w:r>
        <w:rPr>
          <w:rFonts w:ascii="Times New Roman"/>
          <w:b w:val="false"/>
          <w:i w:val="false"/>
          <w:color w:val="000000"/>
          <w:sz w:val="28"/>
        </w:rPr>
        <w:t xml:space="preserve">
      поверхностного улучшения без изменения видового состава растительного покрова - 1,1; </w:t>
      </w:r>
    </w:p>
    <w:bookmarkEnd w:id="100"/>
    <w:bookmarkStart w:name="z486" w:id="101"/>
    <w:p>
      <w:pPr>
        <w:spacing w:after="0"/>
        <w:ind w:left="0"/>
        <w:jc w:val="both"/>
      </w:pPr>
      <w:r>
        <w:rPr>
          <w:rFonts w:ascii="Times New Roman"/>
          <w:b w:val="false"/>
          <w:i w:val="false"/>
          <w:color w:val="000000"/>
          <w:sz w:val="28"/>
        </w:rPr>
        <w:t xml:space="preserve">
      состояние земель, занятых сенокосами: </w:t>
      </w:r>
    </w:p>
    <w:bookmarkEnd w:id="101"/>
    <w:bookmarkStart w:name="z487" w:id="102"/>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p>
    <w:bookmarkEnd w:id="102"/>
    <w:bookmarkStart w:name="z488" w:id="103"/>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p>
    <w:bookmarkEnd w:id="103"/>
    <w:bookmarkStart w:name="z489" w:id="104"/>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p>
    <w:bookmarkEnd w:id="104"/>
    <w:bookmarkStart w:name="z490" w:id="105"/>
    <w:p>
      <w:pPr>
        <w:spacing w:after="0"/>
        <w:ind w:left="0"/>
        <w:jc w:val="both"/>
      </w:pPr>
      <w:r>
        <w:rPr>
          <w:rFonts w:ascii="Times New Roman"/>
          <w:b w:val="false"/>
          <w:i w:val="false"/>
          <w:color w:val="000000"/>
          <w:sz w:val="28"/>
        </w:rPr>
        <w:t xml:space="preserve">
      уклон поверхности: </w:t>
      </w:r>
    </w:p>
    <w:bookmarkEnd w:id="105"/>
    <w:bookmarkStart w:name="z491" w:id="106"/>
    <w:p>
      <w:pPr>
        <w:spacing w:after="0"/>
        <w:ind w:left="0"/>
        <w:jc w:val="both"/>
      </w:pPr>
      <w:r>
        <w:rPr>
          <w:rFonts w:ascii="Times New Roman"/>
          <w:b w:val="false"/>
          <w:i w:val="false"/>
          <w:color w:val="000000"/>
          <w:sz w:val="28"/>
        </w:rPr>
        <w:t>
      до 3 градусов - 1; от 3,1 до 6 градусов - 0,95; от 6,1 до 10 градусов - 0,9; от 10,1 до 20 градусов - 0,85; более 20 градусов - 0,5;</w:t>
      </w:r>
    </w:p>
    <w:bookmarkEnd w:id="106"/>
    <w:bookmarkStart w:name="z492" w:id="107"/>
    <w:p>
      <w:pPr>
        <w:spacing w:after="0"/>
        <w:ind w:left="0"/>
        <w:jc w:val="both"/>
      </w:pPr>
      <w:r>
        <w:rPr>
          <w:rFonts w:ascii="Times New Roman"/>
          <w:b w:val="false"/>
          <w:i w:val="false"/>
          <w:color w:val="000000"/>
          <w:sz w:val="28"/>
        </w:rPr>
        <w:t xml:space="preserve">
      состояние земель, занятых пастбищами: </w:t>
      </w:r>
    </w:p>
    <w:bookmarkEnd w:id="107"/>
    <w:bookmarkStart w:name="z493" w:id="108"/>
    <w:p>
      <w:pPr>
        <w:spacing w:after="0"/>
        <w:ind w:left="0"/>
        <w:jc w:val="both"/>
      </w:pP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p>
    <w:bookmarkEnd w:id="108"/>
    <w:bookmarkStart w:name="z494" w:id="109"/>
    <w:p>
      <w:pPr>
        <w:spacing w:after="0"/>
        <w:ind w:left="0"/>
        <w:jc w:val="both"/>
      </w:pP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до 40 процентов территории) - 0,9; </w:t>
      </w:r>
    </w:p>
    <w:bookmarkEnd w:id="109"/>
    <w:bookmarkStart w:name="z495" w:id="110"/>
    <w:p>
      <w:pPr>
        <w:spacing w:after="0"/>
        <w:ind w:left="0"/>
        <w:jc w:val="both"/>
      </w:pP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наличием сильносбитых пастбищ, оголенных солончаков, солонцов, такыров. Указанные признаки проявляются на площади более 40 процентов территории) - 0,6; </w:t>
      </w:r>
    </w:p>
    <w:bookmarkEnd w:id="110"/>
    <w:bookmarkStart w:name="z496" w:id="111"/>
    <w:p>
      <w:pPr>
        <w:spacing w:after="0"/>
        <w:ind w:left="0"/>
        <w:jc w:val="both"/>
      </w:pPr>
      <w:r>
        <w:rPr>
          <w:rFonts w:ascii="Times New Roman"/>
          <w:b w:val="false"/>
          <w:i w:val="false"/>
          <w:color w:val="000000"/>
          <w:sz w:val="28"/>
        </w:rPr>
        <w:t xml:space="preserve">
      уклон поверхности: </w:t>
      </w:r>
    </w:p>
    <w:bookmarkEnd w:id="111"/>
    <w:bookmarkStart w:name="z497" w:id="112"/>
    <w:p>
      <w:pPr>
        <w:spacing w:after="0"/>
        <w:ind w:left="0"/>
        <w:jc w:val="both"/>
      </w:pPr>
      <w:r>
        <w:rPr>
          <w:rFonts w:ascii="Times New Roman"/>
          <w:b w:val="false"/>
          <w:i w:val="false"/>
          <w:color w:val="000000"/>
          <w:sz w:val="28"/>
        </w:rPr>
        <w:t xml:space="preserve">
      до 12 градусов - 1; от 13 до 20 градусов - 0,8; свыше 20 градусов - 0,6. </w:t>
      </w:r>
    </w:p>
    <w:bookmarkEnd w:id="112"/>
    <w:bookmarkStart w:name="z498" w:id="113"/>
    <w:p>
      <w:pPr>
        <w:spacing w:after="0"/>
        <w:ind w:left="0"/>
        <w:jc w:val="both"/>
      </w:pP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его местоположения по отношению к хозяйственному центру, удаленности земельного участка от центров сферы обслуживания применяются следующие поправочные коэффициенты: </w:t>
      </w:r>
    </w:p>
    <w:bookmarkEnd w:id="113"/>
    <w:bookmarkStart w:name="z499" w:id="114"/>
    <w:p>
      <w:pPr>
        <w:spacing w:after="0"/>
        <w:ind w:left="0"/>
        <w:jc w:val="both"/>
      </w:pPr>
      <w:r>
        <w:rPr>
          <w:rFonts w:ascii="Times New Roman"/>
          <w:b w:val="false"/>
          <w:i w:val="false"/>
          <w:color w:val="000000"/>
          <w:sz w:val="28"/>
        </w:rPr>
        <w:t xml:space="preserve">
      1) обводненность (водообеспеченность) земельного участка: </w:t>
      </w:r>
    </w:p>
    <w:bookmarkEnd w:id="114"/>
    <w:bookmarkStart w:name="z500" w:id="115"/>
    <w:p>
      <w:pPr>
        <w:spacing w:after="0"/>
        <w:ind w:left="0"/>
        <w:jc w:val="both"/>
      </w:pPr>
      <w:r>
        <w:rPr>
          <w:rFonts w:ascii="Times New Roman"/>
          <w:b w:val="false"/>
          <w:i w:val="false"/>
          <w:color w:val="000000"/>
          <w:sz w:val="28"/>
        </w:rPr>
        <w:t xml:space="preserve">
      обводненные - 1,2; необводненные - 0,8; </w:t>
      </w:r>
    </w:p>
    <w:bookmarkEnd w:id="115"/>
    <w:bookmarkStart w:name="z501" w:id="116"/>
    <w:p>
      <w:pPr>
        <w:spacing w:after="0"/>
        <w:ind w:left="0"/>
        <w:jc w:val="both"/>
      </w:pP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p>
    <w:bookmarkEnd w:id="116"/>
    <w:bookmarkStart w:name="z502" w:id="117"/>
    <w:p>
      <w:pPr>
        <w:spacing w:after="0"/>
        <w:ind w:left="0"/>
        <w:jc w:val="both"/>
      </w:pPr>
      <w:r>
        <w:rPr>
          <w:rFonts w:ascii="Times New Roman"/>
          <w:b w:val="false"/>
          <w:i w:val="false"/>
          <w:color w:val="000000"/>
          <w:sz w:val="28"/>
        </w:rPr>
        <w:t xml:space="preserve">
      до пяти - 1,2; от 5 до 10 - 1; от 10 до 20 - 0,9; от 20 до 30 - 0,8; свыше 30 - 0,7; </w:t>
      </w:r>
    </w:p>
    <w:bookmarkEnd w:id="117"/>
    <w:bookmarkStart w:name="z503" w:id="118"/>
    <w:p>
      <w:pPr>
        <w:spacing w:after="0"/>
        <w:ind w:left="0"/>
        <w:jc w:val="both"/>
      </w:pP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bookmarkEnd w:id="118"/>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Расстояние, км ! Дороги с твердым !Дороги с щебеночным! Грунтовые </w:t>
      </w:r>
    </w:p>
    <w:p>
      <w:pPr>
        <w:spacing w:after="0"/>
        <w:ind w:left="0"/>
        <w:jc w:val="both"/>
      </w:pPr>
      <w:r>
        <w:rPr>
          <w:rFonts w:ascii="Times New Roman"/>
          <w:b w:val="false"/>
          <w:i w:val="false"/>
          <w:color w:val="000000"/>
          <w:sz w:val="28"/>
        </w:rPr>
        <w:t xml:space="preserve">
      ! покрытием !покрытием ! дороги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20 1,4 1,1 0,7 </w:t>
      </w:r>
    </w:p>
    <w:p>
      <w:pPr>
        <w:spacing w:after="0"/>
        <w:ind w:left="0"/>
        <w:jc w:val="both"/>
      </w:pPr>
      <w:r>
        <w:rPr>
          <w:rFonts w:ascii="Times New Roman"/>
          <w:b w:val="false"/>
          <w:i w:val="false"/>
          <w:color w:val="000000"/>
          <w:sz w:val="28"/>
        </w:rPr>
        <w:t xml:space="preserve">
      21-40 1,2 0,9 0,6 </w:t>
      </w:r>
    </w:p>
    <w:p>
      <w:pPr>
        <w:spacing w:after="0"/>
        <w:ind w:left="0"/>
        <w:jc w:val="both"/>
      </w:pPr>
      <w:r>
        <w:rPr>
          <w:rFonts w:ascii="Times New Roman"/>
          <w:b w:val="false"/>
          <w:i w:val="false"/>
          <w:color w:val="000000"/>
          <w:sz w:val="28"/>
        </w:rPr>
        <w:t xml:space="preserve">
      41-60 1,0 0,7 0,5 </w:t>
      </w:r>
    </w:p>
    <w:p>
      <w:pPr>
        <w:spacing w:after="0"/>
        <w:ind w:left="0"/>
        <w:jc w:val="both"/>
      </w:pPr>
      <w:r>
        <w:rPr>
          <w:rFonts w:ascii="Times New Roman"/>
          <w:b w:val="false"/>
          <w:i w:val="false"/>
          <w:color w:val="000000"/>
          <w:sz w:val="28"/>
        </w:rPr>
        <w:t xml:space="preserve">
      61-80 0,8 0,5 </w:t>
      </w:r>
    </w:p>
    <w:p>
      <w:pPr>
        <w:spacing w:after="0"/>
        <w:ind w:left="0"/>
        <w:jc w:val="both"/>
      </w:pPr>
      <w:r>
        <w:rPr>
          <w:rFonts w:ascii="Times New Roman"/>
          <w:b w:val="false"/>
          <w:i w:val="false"/>
          <w:color w:val="000000"/>
          <w:sz w:val="28"/>
        </w:rPr>
        <w:t xml:space="preserve">
      81-100 0,6 </w:t>
      </w:r>
    </w:p>
    <w:p>
      <w:pPr>
        <w:spacing w:after="0"/>
        <w:ind w:left="0"/>
        <w:jc w:val="both"/>
      </w:pPr>
      <w:r>
        <w:rPr>
          <w:rFonts w:ascii="Times New Roman"/>
          <w:b w:val="false"/>
          <w:i w:val="false"/>
          <w:color w:val="000000"/>
          <w:sz w:val="28"/>
        </w:rPr>
        <w:t xml:space="preserve">
      Свыше 100 0,5 </w:t>
      </w:r>
    </w:p>
    <w:p>
      <w:pPr>
        <w:spacing w:after="0"/>
        <w:ind w:left="0"/>
        <w:jc w:val="both"/>
      </w:pPr>
      <w:r>
        <w:rPr>
          <w:rFonts w:ascii="Times New Roman"/>
          <w:b w:val="false"/>
          <w:i w:val="false"/>
          <w:color w:val="000000"/>
          <w:sz w:val="28"/>
        </w:rPr>
        <w:t xml:space="preserve">
      ------------------------------------------------------------------- </w:t>
      </w:r>
    </w:p>
    <w:bookmarkStart w:name="z504" w:id="119"/>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p>
    <w:bookmarkEnd w:id="119"/>
    <w:bookmarkStart w:name="z505" w:id="120"/>
    <w:p>
      <w:pPr>
        <w:spacing w:after="0"/>
        <w:ind w:left="0"/>
        <w:jc w:val="both"/>
      </w:pP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пятьдесят процентов от базовых ставок платы, установленных в соответствии с пунктом 1 статьи 10 настоящего Кодекса. </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 w:id="121"/>
    <w:p>
      <w:pPr>
        <w:spacing w:after="0"/>
        <w:ind w:left="0"/>
        <w:jc w:val="left"/>
      </w:pPr>
      <w:r>
        <w:rPr>
          <w:rFonts w:ascii="Times New Roman"/>
          <w:b/>
          <w:i w:val="false"/>
          <w:color w:val="000000"/>
        </w:rPr>
        <w:t xml:space="preserve"> Статья 12. Основные понятия, используемые в Кодексе</w:t>
      </w:r>
    </w:p>
    <w:bookmarkEnd w:id="121"/>
    <w:p>
      <w:pPr>
        <w:spacing w:after="0"/>
        <w:ind w:left="0"/>
        <w:jc w:val="both"/>
      </w:pPr>
      <w:r>
        <w:rPr>
          <w:rFonts w:ascii="Times New Roman"/>
          <w:b w:val="false"/>
          <w:i w:val="false"/>
          <w:color w:val="000000"/>
          <w:sz w:val="28"/>
        </w:rPr>
        <w:t xml:space="preserve">
      В настоящем Кодексе используются следующие основные понятия: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1734" w:id="122"/>
    <w:p>
      <w:pPr>
        <w:spacing w:after="0"/>
        <w:ind w:left="0"/>
        <w:jc w:val="both"/>
      </w:pPr>
      <w:r>
        <w:rPr>
          <w:rFonts w:ascii="Times New Roman"/>
          <w:b w:val="false"/>
          <w:i w:val="false"/>
          <w:color w:val="000000"/>
          <w:sz w:val="28"/>
        </w:rPr>
        <w:t>
      1-1) изъятие – действие государственных органов, направленное на прекращение у частного собственника или землепользователя права собственности или права землепользования на земельный участок в порядке и на условиях, предусмотренных настоящим Кодексом и законами Республики Казахстан;</w:t>
      </w:r>
    </w:p>
    <w:bookmarkEnd w:id="122"/>
    <w:p>
      <w:pPr>
        <w:spacing w:after="0"/>
        <w:ind w:left="0"/>
        <w:jc w:val="both"/>
      </w:pPr>
      <w:r>
        <w:rPr>
          <w:rFonts w:ascii="Times New Roman"/>
          <w:b w:val="false"/>
          <w:i w:val="false"/>
          <w:color w:val="000000"/>
          <w:sz w:val="28"/>
        </w:rPr>
        <w:t>
      2)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Республики Казахстан, и земель, от которых отказались обладатели условных земельных долей и землепользователи;</w:t>
      </w:r>
    </w:p>
    <w:p>
      <w:pPr>
        <w:spacing w:after="0"/>
        <w:ind w:left="0"/>
        <w:jc w:val="both"/>
      </w:pPr>
      <w:r>
        <w:rPr>
          <w:rFonts w:ascii="Times New Roman"/>
          <w:b w:val="false"/>
          <w:i w:val="false"/>
          <w:color w:val="000000"/>
          <w:sz w:val="28"/>
        </w:rPr>
        <w:t>
      3) аффилиированное лицо - организация, являющаяся дочерней по отношению к негосударственному юридическому лицу или признающаяся зависимым акционерным обществом;</w:t>
      </w:r>
    </w:p>
    <w:bookmarkStart w:name="z1790" w:id="123"/>
    <w:p>
      <w:pPr>
        <w:spacing w:after="0"/>
        <w:ind w:left="0"/>
        <w:jc w:val="both"/>
      </w:pPr>
      <w:r>
        <w:rPr>
          <w:rFonts w:ascii="Times New Roman"/>
          <w:b w:val="false"/>
          <w:i w:val="false"/>
          <w:color w:val="000000"/>
          <w:sz w:val="28"/>
        </w:rPr>
        <w:t>
      3-1) садоводство – вид деятельности, осуществляемой на земельном участке для выращивания сельскохозяйственных культур и многолетних древесно-кустарниковых насаждений;</w:t>
      </w:r>
    </w:p>
    <w:bookmarkEnd w:id="123"/>
    <w:p>
      <w:pPr>
        <w:spacing w:after="0"/>
        <w:ind w:left="0"/>
        <w:jc w:val="both"/>
      </w:pPr>
      <w:r>
        <w:rPr>
          <w:rFonts w:ascii="Times New Roman"/>
          <w:b w:val="false"/>
          <w:i w:val="false"/>
          <w:color w:val="000000"/>
          <w:sz w:val="28"/>
        </w:rPr>
        <w:t xml:space="preserve">
      4) первичные землепользователи - лица, право землепользования которыми получено непосредственно от государства в порядке, предусмотренном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 либо от других первичных земле пользователей в порядке отчуждения этого права; </w:t>
      </w:r>
    </w:p>
    <w:bookmarkStart w:name="z311" w:id="124"/>
    <w:p>
      <w:pPr>
        <w:spacing w:after="0"/>
        <w:ind w:left="0"/>
        <w:jc w:val="both"/>
      </w:pPr>
      <w:r>
        <w:rPr>
          <w:rFonts w:ascii="Times New Roman"/>
          <w:b w:val="false"/>
          <w:i w:val="false"/>
          <w:color w:val="000000"/>
          <w:sz w:val="28"/>
        </w:rPr>
        <w:t>
      4-1) граница оценочных зон - граница части территории населенных пунктов, где устанавливаются поправочные коэффициенты к базовым ставкам платы за земельные участки, предоставляемые государством, в зависимости от уровня развития инфраструктуры;</w:t>
      </w:r>
    </w:p>
    <w:bookmarkEnd w:id="124"/>
    <w:bookmarkStart w:name="z1791" w:id="125"/>
    <w:p>
      <w:pPr>
        <w:spacing w:after="0"/>
        <w:ind w:left="0"/>
        <w:jc w:val="both"/>
      </w:pPr>
      <w:r>
        <w:rPr>
          <w:rFonts w:ascii="Times New Roman"/>
          <w:b w:val="false"/>
          <w:i w:val="false"/>
          <w:color w:val="000000"/>
          <w:sz w:val="28"/>
        </w:rPr>
        <w:t>
      4-2) огородничество – вид деятельности, осуществляемой на земельном участке для выращивания сельскохозяйственных культур, за исключением многолетних древесно-кустарниковых насаждений;</w:t>
      </w:r>
    </w:p>
    <w:bookmarkEnd w:id="125"/>
    <w:p>
      <w:pPr>
        <w:spacing w:after="0"/>
        <w:ind w:left="0"/>
        <w:jc w:val="both"/>
      </w:pPr>
      <w:r>
        <w:rPr>
          <w:rFonts w:ascii="Times New Roman"/>
          <w:b w:val="false"/>
          <w:i w:val="false"/>
          <w:color w:val="000000"/>
          <w:sz w:val="28"/>
        </w:rPr>
        <w:t>
      5) единый государственный реестр земель - итоговый документ учета земельных участков в составе государственного земельного кадастра, содержащий правовые, идентификационные, экономические и другие характеристики;</w:t>
      </w:r>
    </w:p>
    <w:bookmarkStart w:name="z1959" w:id="126"/>
    <w:p>
      <w:pPr>
        <w:spacing w:after="0"/>
        <w:ind w:left="0"/>
        <w:jc w:val="both"/>
      </w:pPr>
      <w:r>
        <w:rPr>
          <w:rFonts w:ascii="Times New Roman"/>
          <w:b w:val="false"/>
          <w:i w:val="false"/>
          <w:color w:val="000000"/>
          <w:sz w:val="28"/>
        </w:rPr>
        <w:t>
      5-1)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26"/>
    <w:p>
      <w:pPr>
        <w:spacing w:after="0"/>
        <w:ind w:left="0"/>
        <w:jc w:val="both"/>
      </w:pPr>
      <w:r>
        <w:rPr>
          <w:rFonts w:ascii="Times New Roman"/>
          <w:b w:val="false"/>
          <w:i w:val="false"/>
          <w:color w:val="000000"/>
          <w:sz w:val="28"/>
        </w:rPr>
        <w:t>
      6)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w:t>
      </w:r>
    </w:p>
    <w:p>
      <w:pPr>
        <w:spacing w:after="0"/>
        <w:ind w:left="0"/>
        <w:jc w:val="both"/>
      </w:pPr>
      <w:r>
        <w:rPr>
          <w:rFonts w:ascii="Times New Roman"/>
          <w:b w:val="false"/>
          <w:i w:val="false"/>
          <w:color w:val="000000"/>
          <w:sz w:val="28"/>
        </w:rPr>
        <w:t xml:space="preserve">
      7) земля - территориальное пространство, в пределах которого устанавливается суверенитет Республики Казахстан, природный ресурс, все общее средство производства и территориальная основа любого процесса труда; </w:t>
      </w:r>
    </w:p>
    <w:bookmarkStart w:name="z207" w:id="127"/>
    <w:p>
      <w:pPr>
        <w:spacing w:after="0"/>
        <w:ind w:left="0"/>
        <w:jc w:val="both"/>
      </w:pPr>
      <w:r>
        <w:rPr>
          <w:rFonts w:ascii="Times New Roman"/>
          <w:b w:val="false"/>
          <w:i w:val="false"/>
          <w:color w:val="000000"/>
          <w:sz w:val="28"/>
        </w:rPr>
        <w:t xml:space="preserve">
      8)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законами Республики Казахстан; </w:t>
      </w:r>
    </w:p>
    <w:bookmarkEnd w:id="127"/>
    <w:bookmarkStart w:name="z1562" w:id="128"/>
    <w:p>
      <w:pPr>
        <w:spacing w:after="0"/>
        <w:ind w:left="0"/>
        <w:jc w:val="both"/>
      </w:pPr>
      <w:r>
        <w:rPr>
          <w:rFonts w:ascii="Times New Roman"/>
          <w:b w:val="false"/>
          <w:i w:val="false"/>
          <w:color w:val="000000"/>
          <w:sz w:val="28"/>
        </w:rPr>
        <w:t>
      8-1)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28"/>
    <w:p>
      <w:pPr>
        <w:spacing w:after="0"/>
        <w:ind w:left="0"/>
        <w:jc w:val="both"/>
      </w:pPr>
      <w:r>
        <w:rPr>
          <w:rFonts w:ascii="Times New Roman"/>
          <w:b w:val="false"/>
          <w:i w:val="false"/>
          <w:color w:val="000000"/>
          <w:sz w:val="28"/>
        </w:rPr>
        <w:t>
      Состав и содержание землеустроительного проекта устанавливаются на основании нормативных правовых актов, принятых в соответствии с настоящим Кодексом;</w:t>
      </w:r>
    </w:p>
    <w:bookmarkStart w:name="z208" w:id="129"/>
    <w:p>
      <w:pPr>
        <w:spacing w:after="0"/>
        <w:ind w:left="0"/>
        <w:jc w:val="both"/>
      </w:pPr>
      <w:r>
        <w:rPr>
          <w:rFonts w:ascii="Times New Roman"/>
          <w:b w:val="false"/>
          <w:i w:val="false"/>
          <w:color w:val="000000"/>
          <w:sz w:val="28"/>
        </w:rPr>
        <w:t xml:space="preserve">
      9)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 </w:t>
      </w:r>
    </w:p>
    <w:bookmarkEnd w:id="129"/>
    <w:bookmarkStart w:name="z209" w:id="130"/>
    <w:p>
      <w:pPr>
        <w:spacing w:after="0"/>
        <w:ind w:left="0"/>
        <w:jc w:val="both"/>
      </w:pPr>
      <w:r>
        <w:rPr>
          <w:rFonts w:ascii="Times New Roman"/>
          <w:b w:val="false"/>
          <w:i w:val="false"/>
          <w:color w:val="000000"/>
          <w:sz w:val="28"/>
        </w:rPr>
        <w:t xml:space="preserve">
      10) арендная плата за землю - плата за временное возмездное землепользование; </w:t>
      </w:r>
    </w:p>
    <w:bookmarkEnd w:id="130"/>
    <w:bookmarkStart w:name="z210" w:id="131"/>
    <w:p>
      <w:pPr>
        <w:spacing w:after="0"/>
        <w:ind w:left="0"/>
        <w:jc w:val="both"/>
      </w:pPr>
      <w:r>
        <w:rPr>
          <w:rFonts w:ascii="Times New Roman"/>
          <w:b w:val="false"/>
          <w:i w:val="false"/>
          <w:color w:val="000000"/>
          <w:sz w:val="28"/>
        </w:rPr>
        <w:t xml:space="preserve">
      11) право владения землей - юридически обеспеченная возможность осуществлять фактическое обладание землей; </w:t>
      </w:r>
    </w:p>
    <w:bookmarkEnd w:id="131"/>
    <w:bookmarkStart w:name="z211" w:id="132"/>
    <w:p>
      <w:pPr>
        <w:spacing w:after="0"/>
        <w:ind w:left="0"/>
        <w:jc w:val="both"/>
      </w:pPr>
      <w:r>
        <w:rPr>
          <w:rFonts w:ascii="Times New Roman"/>
          <w:b w:val="false"/>
          <w:i w:val="false"/>
          <w:color w:val="000000"/>
          <w:sz w:val="28"/>
        </w:rPr>
        <w:t>
      12) земельный кадастр - система сведений о земле, составная часть государственных кадастров;</w:t>
      </w:r>
    </w:p>
    <w:bookmarkEnd w:id="132"/>
    <w:bookmarkStart w:name="z1602" w:id="133"/>
    <w:p>
      <w:pPr>
        <w:spacing w:after="0"/>
        <w:ind w:left="0"/>
        <w:jc w:val="both"/>
      </w:pPr>
      <w:r>
        <w:rPr>
          <w:rFonts w:ascii="Times New Roman"/>
          <w:b w:val="false"/>
          <w:i w:val="false"/>
          <w:color w:val="000000"/>
          <w:sz w:val="28"/>
        </w:rPr>
        <w:t>
      12-1)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33"/>
    <w:bookmarkStart w:name="z212" w:id="134"/>
    <w:p>
      <w:pPr>
        <w:spacing w:after="0"/>
        <w:ind w:left="0"/>
        <w:jc w:val="both"/>
      </w:pPr>
      <w:r>
        <w:rPr>
          <w:rFonts w:ascii="Times New Roman"/>
          <w:b w:val="false"/>
          <w:i w:val="false"/>
          <w:color w:val="000000"/>
          <w:sz w:val="28"/>
        </w:rPr>
        <w:t xml:space="preserve">
      13)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 (далее - уполномоченный орган области, города республиканского значения, столицы, района, города областного значения; </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3" w:id="135"/>
    <w:p>
      <w:pPr>
        <w:spacing w:after="0"/>
        <w:ind w:left="0"/>
        <w:jc w:val="both"/>
      </w:pPr>
      <w:r>
        <w:rPr>
          <w:rFonts w:ascii="Times New Roman"/>
          <w:b w:val="false"/>
          <w:i w:val="false"/>
          <w:color w:val="000000"/>
          <w:sz w:val="28"/>
        </w:rPr>
        <w:t xml:space="preserve">
      14)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p>
    <w:bookmarkEnd w:id="135"/>
    <w:bookmarkStart w:name="z214" w:id="136"/>
    <w:p>
      <w:pPr>
        <w:spacing w:after="0"/>
        <w:ind w:left="0"/>
        <w:jc w:val="both"/>
      </w:pPr>
      <w:r>
        <w:rPr>
          <w:rFonts w:ascii="Times New Roman"/>
          <w:b w:val="false"/>
          <w:i w:val="false"/>
          <w:color w:val="000000"/>
          <w:sz w:val="28"/>
        </w:rPr>
        <w:t xml:space="preserve">
      15)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 </w:t>
      </w:r>
    </w:p>
    <w:bookmarkEnd w:id="136"/>
    <w:bookmarkStart w:name="z215" w:id="137"/>
    <w:p>
      <w:pPr>
        <w:spacing w:after="0"/>
        <w:ind w:left="0"/>
        <w:jc w:val="both"/>
      </w:pPr>
      <w:r>
        <w:rPr>
          <w:rFonts w:ascii="Times New Roman"/>
          <w:b w:val="false"/>
          <w:i w:val="false"/>
          <w:color w:val="000000"/>
          <w:sz w:val="28"/>
        </w:rPr>
        <w:t xml:space="preserve">
      16)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p>
    <w:bookmarkEnd w:id="137"/>
    <w:bookmarkStart w:name="z216" w:id="138"/>
    <w:p>
      <w:pPr>
        <w:spacing w:after="0"/>
        <w:ind w:left="0"/>
        <w:jc w:val="both"/>
      </w:pPr>
      <w:r>
        <w:rPr>
          <w:rFonts w:ascii="Times New Roman"/>
          <w:b w:val="false"/>
          <w:i w:val="false"/>
          <w:color w:val="000000"/>
          <w:sz w:val="28"/>
        </w:rPr>
        <w:t xml:space="preserve">
      17)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p>
    <w:bookmarkEnd w:id="138"/>
    <w:bookmarkStart w:name="z217" w:id="139"/>
    <w:p>
      <w:pPr>
        <w:spacing w:after="0"/>
        <w:ind w:left="0"/>
        <w:jc w:val="both"/>
      </w:pPr>
      <w:r>
        <w:rPr>
          <w:rFonts w:ascii="Times New Roman"/>
          <w:b w:val="false"/>
          <w:i w:val="false"/>
          <w:color w:val="000000"/>
          <w:sz w:val="28"/>
        </w:rPr>
        <w:t xml:space="preserve">
      18)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p>
    <w:bookmarkEnd w:id="139"/>
    <w:bookmarkStart w:name="z218" w:id="140"/>
    <w:p>
      <w:pPr>
        <w:spacing w:after="0"/>
        <w:ind w:left="0"/>
        <w:jc w:val="both"/>
      </w:pPr>
      <w:r>
        <w:rPr>
          <w:rFonts w:ascii="Times New Roman"/>
          <w:b w:val="false"/>
          <w:i w:val="false"/>
          <w:color w:val="000000"/>
          <w:sz w:val="28"/>
        </w:rPr>
        <w:t>
      19) центральный уполномоченный орган по управлению земельными ресурсами - государственный орган, осуществляющий регулирование в области земельных отношений (далее - центральный уполномоченный орган);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892" w:id="141"/>
    <w:p>
      <w:pPr>
        <w:spacing w:after="0"/>
        <w:ind w:left="0"/>
        <w:jc w:val="both"/>
      </w:pPr>
      <w:r>
        <w:rPr>
          <w:rFonts w:ascii="Times New Roman"/>
          <w:b w:val="false"/>
          <w:i w:val="false"/>
          <w:color w:val="000000"/>
          <w:sz w:val="28"/>
        </w:rPr>
        <w:t xml:space="preserve">
      20-1) реестр лиц, у которых принудительно изъяты земельные участки, – совокупность данных, зафиксированных на бумажных и (или) электронных носителях, обеспечивающих идентификацию физических и юридических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41"/>
    <w:bookmarkStart w:name="z220" w:id="142"/>
    <w:p>
      <w:pPr>
        <w:spacing w:after="0"/>
        <w:ind w:left="0"/>
        <w:jc w:val="both"/>
      </w:pPr>
      <w:r>
        <w:rPr>
          <w:rFonts w:ascii="Times New Roman"/>
          <w:b w:val="false"/>
          <w:i w:val="false"/>
          <w:color w:val="000000"/>
          <w:sz w:val="28"/>
        </w:rPr>
        <w:t xml:space="preserve">
      21)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p>
    <w:bookmarkEnd w:id="142"/>
    <w:bookmarkStart w:name="z221" w:id="143"/>
    <w:p>
      <w:pPr>
        <w:spacing w:after="0"/>
        <w:ind w:left="0"/>
        <w:jc w:val="both"/>
      </w:pPr>
      <w:r>
        <w:rPr>
          <w:rFonts w:ascii="Times New Roman"/>
          <w:b w:val="false"/>
          <w:i w:val="false"/>
          <w:color w:val="000000"/>
          <w:sz w:val="28"/>
        </w:rPr>
        <w:t xml:space="preserve">
      22) плата за продажу права аренды земельного участка - единовременный платеж за предоставленный на праве временного возмездного землепользования (аренды) земельный участок, находящийся в государственной собственности; </w:t>
      </w:r>
    </w:p>
    <w:bookmarkEnd w:id="143"/>
    <w:bookmarkStart w:name="z222" w:id="144"/>
    <w:p>
      <w:pPr>
        <w:spacing w:after="0"/>
        <w:ind w:left="0"/>
        <w:jc w:val="both"/>
      </w:pPr>
      <w:r>
        <w:rPr>
          <w:rFonts w:ascii="Times New Roman"/>
          <w:b w:val="false"/>
          <w:i w:val="false"/>
          <w:color w:val="000000"/>
          <w:sz w:val="28"/>
        </w:rPr>
        <w:t xml:space="preserve">
      23)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p>
    <w:bookmarkEnd w:id="144"/>
    <w:bookmarkStart w:name="z223" w:id="145"/>
    <w:p>
      <w:pPr>
        <w:spacing w:after="0"/>
        <w:ind w:left="0"/>
        <w:jc w:val="both"/>
      </w:pPr>
      <w:r>
        <w:rPr>
          <w:rFonts w:ascii="Times New Roman"/>
          <w:b w:val="false"/>
          <w:i w:val="false"/>
          <w:color w:val="000000"/>
          <w:sz w:val="28"/>
        </w:rPr>
        <w:t xml:space="preserve">
      24) правоустанавливающий документ на земельный участок - документ, подтверждающий наступление юридических фактов (юридических составов), на основании которых возникают, изменяются или прекращаются права на земельный участок, в том числе договоры, решения судов, правовые акты исполнительных органов, свидетельство о праве на наследство, передаточный акт или разделительный баланс при реорганизации негосударственных юридических лиц, владеющих земельным участком на праве собственности или выкупивших право временного возмездного землепользования (аренды), протокол по итогам торгов (аукционов) по продаже земельного участка или права аренды земельного участка; </w:t>
      </w:r>
    </w:p>
    <w:bookmarkEnd w:id="145"/>
    <w:bookmarkStart w:name="z247" w:id="146"/>
    <w:p>
      <w:pPr>
        <w:spacing w:after="0"/>
        <w:ind w:left="0"/>
        <w:jc w:val="both"/>
      </w:pPr>
      <w:r>
        <w:rPr>
          <w:rFonts w:ascii="Times New Roman"/>
          <w:b w:val="false"/>
          <w:i w:val="false"/>
          <w:color w:val="000000"/>
          <w:sz w:val="28"/>
        </w:rPr>
        <w:t xml:space="preserve">
      25) идентификационный документ на земельный участок - документ, содержащий идентификационные характеристики земельного участка, необходимые для целей ведения земельного, правового и градостроительного кадастров; </w:t>
      </w:r>
    </w:p>
    <w:bookmarkEnd w:id="146"/>
    <w:bookmarkStart w:name="z225" w:id="147"/>
    <w:p>
      <w:pPr>
        <w:spacing w:after="0"/>
        <w:ind w:left="0"/>
        <w:jc w:val="both"/>
      </w:pPr>
      <w:r>
        <w:rPr>
          <w:rFonts w:ascii="Times New Roman"/>
          <w:b w:val="false"/>
          <w:i w:val="false"/>
          <w:color w:val="000000"/>
          <w:sz w:val="28"/>
        </w:rPr>
        <w:t xml:space="preserve">
      26) залог земельного участка или права землепользования - основанный на договоре залога либо на основании законов Республики Казахстан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bookmarkEnd w:id="147"/>
    <w:bookmarkStart w:name="z226" w:id="148"/>
    <w:p>
      <w:pPr>
        <w:spacing w:after="0"/>
        <w:ind w:left="0"/>
        <w:jc w:val="both"/>
      </w:pPr>
      <w:r>
        <w:rPr>
          <w:rFonts w:ascii="Times New Roman"/>
          <w:b w:val="false"/>
          <w:i w:val="false"/>
          <w:color w:val="000000"/>
          <w:sz w:val="28"/>
        </w:rPr>
        <w:t xml:space="preserve">
      27) самовольное занятие земельного участка - занятие чужого земельного участка без разрешения собственника земельного участка или землепользователя, а также занятие земельного участка, находящегося в государственной собственности и не предоставленного в землепользование, без соответствующего решения Правительства Республики Казахстан или местного исполнительного органа; </w:t>
      </w:r>
    </w:p>
    <w:bookmarkEnd w:id="148"/>
    <w:bookmarkStart w:name="z1563" w:id="149"/>
    <w:p>
      <w:pPr>
        <w:spacing w:after="0"/>
        <w:ind w:left="0"/>
        <w:jc w:val="both"/>
      </w:pPr>
      <w:r>
        <w:rPr>
          <w:rFonts w:ascii="Times New Roman"/>
          <w:b w:val="false"/>
          <w:i w:val="false"/>
          <w:color w:val="000000"/>
          <w:sz w:val="28"/>
        </w:rPr>
        <w:t>
      27-1) земельно-кадастровый план земельного участка (далее - земельно-кадастровый план) - документ, содержащий идентификационные характеристики земельного участка, предоставляемого для целей строительства в черте поселка, села, необходимые для целей ведения земельного, правового и градостроительного кадастров;</w:t>
      </w:r>
    </w:p>
    <w:bookmarkEnd w:id="149"/>
    <w:bookmarkStart w:name="z227" w:id="150"/>
    <w:p>
      <w:pPr>
        <w:spacing w:after="0"/>
        <w:ind w:left="0"/>
        <w:jc w:val="both"/>
      </w:pPr>
      <w:r>
        <w:rPr>
          <w:rFonts w:ascii="Times New Roman"/>
          <w:b w:val="false"/>
          <w:i w:val="false"/>
          <w:color w:val="000000"/>
          <w:sz w:val="28"/>
        </w:rPr>
        <w:t>
      28)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законами Республики Казахстан;</w:t>
      </w:r>
    </w:p>
    <w:bookmarkEnd w:id="150"/>
    <w:bookmarkStart w:name="z1960" w:id="151"/>
    <w:p>
      <w:pPr>
        <w:spacing w:after="0"/>
        <w:ind w:left="0"/>
        <w:jc w:val="both"/>
      </w:pPr>
      <w:r>
        <w:rPr>
          <w:rFonts w:ascii="Times New Roman"/>
          <w:b w:val="false"/>
          <w:i w:val="false"/>
          <w:color w:val="000000"/>
          <w:sz w:val="28"/>
        </w:rPr>
        <w:t>
      28-1)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утвержденной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151"/>
    <w:bookmarkStart w:name="z1961" w:id="152"/>
    <w:p>
      <w:pPr>
        <w:spacing w:after="0"/>
        <w:ind w:left="0"/>
        <w:jc w:val="both"/>
      </w:pPr>
      <w:r>
        <w:rPr>
          <w:rFonts w:ascii="Times New Roman"/>
          <w:b w:val="false"/>
          <w:i w:val="false"/>
          <w:color w:val="000000"/>
          <w:sz w:val="28"/>
        </w:rPr>
        <w:t xml:space="preserve">
      28-2)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153"/>
    <w:p>
      <w:pPr>
        <w:spacing w:after="0"/>
        <w:ind w:left="0"/>
        <w:jc w:val="both"/>
      </w:pPr>
      <w:r>
        <w:rPr>
          <w:rFonts w:ascii="Times New Roman"/>
          <w:b w:val="false"/>
          <w:i w:val="false"/>
          <w:color w:val="000000"/>
          <w:sz w:val="28"/>
        </w:rPr>
        <w:t xml:space="preserve">
      30)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 </w:t>
      </w:r>
    </w:p>
    <w:bookmarkEnd w:id="153"/>
    <w:bookmarkStart w:name="z230" w:id="154"/>
    <w:p>
      <w:pPr>
        <w:spacing w:after="0"/>
        <w:ind w:left="0"/>
        <w:jc w:val="both"/>
      </w:pPr>
      <w:r>
        <w:rPr>
          <w:rFonts w:ascii="Times New Roman"/>
          <w:b w:val="false"/>
          <w:i w:val="false"/>
          <w:color w:val="000000"/>
          <w:sz w:val="28"/>
        </w:rPr>
        <w:t xml:space="preserve">
      31)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p>
    <w:bookmarkEnd w:id="154"/>
    <w:bookmarkStart w:name="z231" w:id="155"/>
    <w:p>
      <w:pPr>
        <w:spacing w:after="0"/>
        <w:ind w:left="0"/>
        <w:jc w:val="both"/>
      </w:pPr>
      <w:r>
        <w:rPr>
          <w:rFonts w:ascii="Times New Roman"/>
          <w:b w:val="false"/>
          <w:i w:val="false"/>
          <w:color w:val="000000"/>
          <w:sz w:val="28"/>
        </w:rPr>
        <w:t>
      32)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 отделимы от прав на части недвижимости, находящейся в раздельной (индивидуальной) собственности (ином праве);</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32" w:id="156"/>
    <w:p>
      <w:pPr>
        <w:spacing w:after="0"/>
        <w:ind w:left="0"/>
        <w:jc w:val="both"/>
      </w:pPr>
      <w:r>
        <w:rPr>
          <w:rFonts w:ascii="Times New Roman"/>
          <w:b w:val="false"/>
          <w:i w:val="false"/>
          <w:color w:val="000000"/>
          <w:sz w:val="28"/>
        </w:rPr>
        <w:t>
      33) государственные землепользователи - государственные республиканские и коммунальные юридические лица;</w:t>
      </w:r>
    </w:p>
    <w:bookmarkEnd w:id="156"/>
    <w:bookmarkStart w:name="z233" w:id="157"/>
    <w:p>
      <w:pPr>
        <w:spacing w:after="0"/>
        <w:ind w:left="0"/>
        <w:jc w:val="both"/>
      </w:pPr>
      <w:r>
        <w:rPr>
          <w:rFonts w:ascii="Times New Roman"/>
          <w:b w:val="false"/>
          <w:i w:val="false"/>
          <w:color w:val="000000"/>
          <w:sz w:val="28"/>
        </w:rPr>
        <w:t>
      34) государственные натурные гранты – земельные участки, предоставляемые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или землепользование в порядке, установленном настоящим Кодексом и законодательством Республики Казахстан в области инвестиций;</w:t>
      </w:r>
    </w:p>
    <w:bookmarkEnd w:id="157"/>
    <w:bookmarkStart w:name="z234" w:id="158"/>
    <w:p>
      <w:pPr>
        <w:spacing w:after="0"/>
        <w:ind w:left="0"/>
        <w:jc w:val="both"/>
      </w:pPr>
      <w:r>
        <w:rPr>
          <w:rFonts w:ascii="Times New Roman"/>
          <w:b w:val="false"/>
          <w:i w:val="false"/>
          <w:color w:val="000000"/>
          <w:sz w:val="28"/>
        </w:rPr>
        <w:t xml:space="preserve">
      35) негосударственные землепользователи - граждане и (или) негосударственные юридические лица; </w:t>
      </w:r>
    </w:p>
    <w:bookmarkEnd w:id="158"/>
    <w:bookmarkStart w:name="z235" w:id="159"/>
    <w:p>
      <w:pPr>
        <w:spacing w:after="0"/>
        <w:ind w:left="0"/>
        <w:jc w:val="both"/>
      </w:pPr>
      <w:r>
        <w:rPr>
          <w:rFonts w:ascii="Times New Roman"/>
          <w:b w:val="false"/>
          <w:i w:val="false"/>
          <w:color w:val="000000"/>
          <w:sz w:val="28"/>
        </w:rPr>
        <w:t xml:space="preserve">
      36) объекты права собственности - земли, находящиеся в государственной и частной собственности; </w:t>
      </w:r>
    </w:p>
    <w:bookmarkEnd w:id="159"/>
    <w:bookmarkStart w:name="z1854" w:id="160"/>
    <w:p>
      <w:pPr>
        <w:spacing w:after="0"/>
        <w:ind w:left="0"/>
        <w:jc w:val="both"/>
      </w:pPr>
      <w:r>
        <w:rPr>
          <w:rFonts w:ascii="Times New Roman"/>
          <w:b w:val="false"/>
          <w:i w:val="false"/>
          <w:color w:val="000000"/>
          <w:sz w:val="28"/>
        </w:rPr>
        <w:t>
      36-1) территориальное подразделение ведомства центрального уполномоченного органа (далее – территориальное подразделение) – территориальные подразделения по управлению земельными ресурсами областей, городов республиканского значения, столицы ведомства центрального уполномоченного органа, осуществляющие государственный контроль за использованием и охраной земель;</w:t>
      </w:r>
    </w:p>
    <w:bookmarkEnd w:id="160"/>
    <w:bookmarkStart w:name="z236" w:id="161"/>
    <w:p>
      <w:pPr>
        <w:spacing w:after="0"/>
        <w:ind w:left="0"/>
        <w:jc w:val="both"/>
      </w:pPr>
      <w:r>
        <w:rPr>
          <w:rFonts w:ascii="Times New Roman"/>
          <w:b w:val="false"/>
          <w:i w:val="false"/>
          <w:color w:val="000000"/>
          <w:sz w:val="28"/>
        </w:rPr>
        <w:t xml:space="preserve">
      37)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 </w:t>
      </w:r>
    </w:p>
    <w:bookmarkEnd w:id="161"/>
    <w:bookmarkStart w:name="z237" w:id="162"/>
    <w:p>
      <w:pPr>
        <w:spacing w:after="0"/>
        <w:ind w:left="0"/>
        <w:jc w:val="both"/>
      </w:pPr>
      <w:r>
        <w:rPr>
          <w:rFonts w:ascii="Times New Roman"/>
          <w:b w:val="false"/>
          <w:i w:val="false"/>
          <w:color w:val="000000"/>
          <w:sz w:val="28"/>
        </w:rPr>
        <w:t xml:space="preserve">
      38)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и рыбного хозяйств и иных нужд; </w:t>
      </w:r>
    </w:p>
    <w:bookmarkEnd w:id="162"/>
    <w:bookmarkStart w:name="z238" w:id="163"/>
    <w:p>
      <w:pPr>
        <w:spacing w:after="0"/>
        <w:ind w:left="0"/>
        <w:jc w:val="both"/>
      </w:pPr>
      <w:r>
        <w:rPr>
          <w:rFonts w:ascii="Times New Roman"/>
          <w:b w:val="false"/>
          <w:i w:val="false"/>
          <w:color w:val="000000"/>
          <w:sz w:val="28"/>
        </w:rPr>
        <w:t xml:space="preserve">
      39) почвенный слой - поверхностный слой суши земли, особое природное образование, обладающее только ему присущим строением, составом и свойствами; </w:t>
      </w:r>
    </w:p>
    <w:bookmarkEnd w:id="163"/>
    <w:bookmarkStart w:name="z239" w:id="164"/>
    <w:p>
      <w:pPr>
        <w:spacing w:after="0"/>
        <w:ind w:left="0"/>
        <w:jc w:val="both"/>
      </w:pPr>
      <w:r>
        <w:rPr>
          <w:rFonts w:ascii="Times New Roman"/>
          <w:b w:val="false"/>
          <w:i w:val="false"/>
          <w:color w:val="000000"/>
          <w:sz w:val="28"/>
        </w:rPr>
        <w:t xml:space="preserve">
      40) базовая ставка платы - нормативная цена земельного участка для определения его кадастровой (оценочной) стоимости при предоставлении государством права частной собственности на земельный участок или продаже права временного возмездного землепользования (аренды); </w:t>
      </w:r>
    </w:p>
    <w:bookmarkEnd w:id="164"/>
    <w:bookmarkStart w:name="z240" w:id="165"/>
    <w:p>
      <w:pPr>
        <w:spacing w:after="0"/>
        <w:ind w:left="0"/>
        <w:jc w:val="both"/>
      </w:pPr>
      <w:r>
        <w:rPr>
          <w:rFonts w:ascii="Times New Roman"/>
          <w:b w:val="false"/>
          <w:i w:val="false"/>
          <w:color w:val="000000"/>
          <w:sz w:val="28"/>
        </w:rPr>
        <w:t xml:space="preserve">
      41) постоянные землепользователи - лица, право землепользования которых носит бессрочный характер; </w:t>
      </w:r>
    </w:p>
    <w:bookmarkEnd w:id="165"/>
    <w:bookmarkStart w:name="z241" w:id="166"/>
    <w:p>
      <w:pPr>
        <w:spacing w:after="0"/>
        <w:ind w:left="0"/>
        <w:jc w:val="both"/>
      </w:pPr>
      <w:r>
        <w:rPr>
          <w:rFonts w:ascii="Times New Roman"/>
          <w:b w:val="false"/>
          <w:i w:val="false"/>
          <w:color w:val="000000"/>
          <w:sz w:val="28"/>
        </w:rPr>
        <w:t xml:space="preserve">
      42) временные землепользователи - лица, право землепользования которых ограничено определенным сроком; </w:t>
      </w:r>
    </w:p>
    <w:bookmarkEnd w:id="166"/>
    <w:bookmarkStart w:name="z242" w:id="167"/>
    <w:p>
      <w:pPr>
        <w:spacing w:after="0"/>
        <w:ind w:left="0"/>
        <w:jc w:val="both"/>
      </w:pPr>
      <w:r>
        <w:rPr>
          <w:rFonts w:ascii="Times New Roman"/>
          <w:b w:val="false"/>
          <w:i w:val="false"/>
          <w:color w:val="000000"/>
          <w:sz w:val="28"/>
        </w:rPr>
        <w:t>
      43) национальные землепользователи - граждане Республики Казахстан, юридические лица, созданные в соответствии с законодательством Республики Казахстан;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43-1)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168"/>
    <w:p>
      <w:pPr>
        <w:spacing w:after="0"/>
        <w:ind w:left="0"/>
        <w:jc w:val="both"/>
      </w:pPr>
      <w:r>
        <w:rPr>
          <w:rFonts w:ascii="Times New Roman"/>
          <w:b w:val="false"/>
          <w:i w:val="false"/>
          <w:color w:val="000000"/>
          <w:sz w:val="28"/>
        </w:rPr>
        <w:t xml:space="preserve">
      44) условная земельная доля - количественно определенная доля членов ликвидированных или реорганизованных колхозов, работников государственных сельскохозяйственных организаций, преобразованных в не 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End w:id="168"/>
    <w:bookmarkStart w:name="z244" w:id="169"/>
    <w:p>
      <w:pPr>
        <w:spacing w:after="0"/>
        <w:ind w:left="0"/>
        <w:jc w:val="both"/>
      </w:pPr>
      <w:r>
        <w:rPr>
          <w:rFonts w:ascii="Times New Roman"/>
          <w:b w:val="false"/>
          <w:i w:val="false"/>
          <w:color w:val="000000"/>
          <w:sz w:val="28"/>
        </w:rPr>
        <w:t>
      45) иностранные землепользователи - иностранцы,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w:t>
      </w:r>
    </w:p>
    <w:bookmarkEnd w:id="169"/>
    <w:bookmarkStart w:name="z1735" w:id="170"/>
    <w:p>
      <w:pPr>
        <w:spacing w:after="0"/>
        <w:ind w:left="0"/>
        <w:jc w:val="both"/>
      </w:pPr>
      <w:r>
        <w:rPr>
          <w:rFonts w:ascii="Times New Roman"/>
          <w:b w:val="false"/>
          <w:i w:val="false"/>
          <w:color w:val="000000"/>
          <w:sz w:val="28"/>
        </w:rPr>
        <w:t>
      46) функциональная зона – условная зона, включающая в себя группу целевых назначений земельных участков в населенных пунктах с единым режимом их использования.</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26.07.2007 </w:t>
      </w:r>
      <w:r>
        <w:rPr>
          <w:rFonts w:ascii="Times New Roman"/>
          <w:b w:val="false"/>
          <w:i w:val="false"/>
          <w:color w:val="000000"/>
          <w:sz w:val="28"/>
        </w:rPr>
        <w:t>№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71"/>
    <w:p>
      <w:pPr>
        <w:spacing w:after="0"/>
        <w:ind w:left="0"/>
        <w:jc w:val="left"/>
      </w:pPr>
      <w:r>
        <w:rPr>
          <w:rFonts w:ascii="Times New Roman"/>
          <w:b/>
          <w:i w:val="false"/>
          <w:color w:val="000000"/>
        </w:rPr>
        <w:t xml:space="preserve"> Глава 2. Компетенция государственных органов</w:t>
      </w:r>
      <w:r>
        <w:br/>
      </w:r>
      <w:r>
        <w:rPr>
          <w:rFonts w:ascii="Times New Roman"/>
          <w:b/>
          <w:i w:val="false"/>
          <w:color w:val="000000"/>
        </w:rPr>
        <w:t>в области земельных отношений</w:t>
      </w:r>
    </w:p>
    <w:bookmarkEnd w:id="171"/>
    <w:bookmarkStart w:name="z16" w:id="172"/>
    <w:p>
      <w:pPr>
        <w:spacing w:after="0"/>
        <w:ind w:left="0"/>
        <w:jc w:val="left"/>
      </w:pPr>
      <w:r>
        <w:rPr>
          <w:rFonts w:ascii="Times New Roman"/>
          <w:b/>
          <w:i w:val="false"/>
          <w:color w:val="000000"/>
        </w:rPr>
        <w:t xml:space="preserve"> Статья 13. Компетенция Правительства Республики Казахстан</w:t>
      </w:r>
    </w:p>
    <w:bookmarkEnd w:id="172"/>
    <w:bookmarkStart w:name="z1586" w:id="173"/>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p>
    <w:bookmarkEnd w:id="173"/>
    <w:bookmarkStart w:name="z333" w:id="174"/>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5" w:id="175"/>
    <w:p>
      <w:pPr>
        <w:spacing w:after="0"/>
        <w:ind w:left="0"/>
        <w:jc w:val="both"/>
      </w:pPr>
      <w:r>
        <w:rPr>
          <w:rFonts w:ascii="Times New Roman"/>
          <w:b w:val="false"/>
          <w:i w:val="false"/>
          <w:color w:val="000000"/>
          <w:sz w:val="28"/>
        </w:rPr>
        <w:t>
      3) предоставление и изъятие земельных участков, в том числе для государственных нужд,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w:t>
      </w:r>
    </w:p>
    <w:bookmarkEnd w:id="175"/>
    <w:bookmarkStart w:name="z336" w:id="176"/>
    <w:p>
      <w:pPr>
        <w:spacing w:after="0"/>
        <w:ind w:left="0"/>
        <w:jc w:val="both"/>
      </w:pPr>
      <w:r>
        <w:rPr>
          <w:rFonts w:ascii="Times New Roman"/>
          <w:b w:val="false"/>
          <w:i w:val="false"/>
          <w:color w:val="000000"/>
          <w:sz w:val="28"/>
        </w:rPr>
        <w:t>
      3-1) перевод земель особо охраняемых природных территорий в земли запаса, а также перевод земель запаса обратно в земли особо охраняемых природных территорий по предложению уполномоченного органа в области особо охраняемых природных территорий в соответствии с Законом Республики Казахстан "Об особо охраняемых природных территориях";</w:t>
      </w:r>
    </w:p>
    <w:bookmarkEnd w:id="176"/>
    <w:bookmarkStart w:name="z1823" w:id="177"/>
    <w:p>
      <w:pPr>
        <w:spacing w:after="0"/>
        <w:ind w:left="0"/>
        <w:jc w:val="both"/>
      </w:pPr>
      <w:r>
        <w:rPr>
          <w:rFonts w:ascii="Times New Roman"/>
          <w:b w:val="false"/>
          <w:i w:val="false"/>
          <w:color w:val="000000"/>
          <w:sz w:val="28"/>
        </w:rPr>
        <w:t>
      3-2) утверждение порядка перевода земель из одной категории в другую в случаях, установленных Законом Республики Казахстан "Об особо охраняемых природных территориях";</w:t>
      </w:r>
    </w:p>
    <w:bookmarkEnd w:id="177"/>
    <w:bookmarkStart w:name="z2136" w:id="178"/>
    <w:p>
      <w:pPr>
        <w:spacing w:after="0"/>
        <w:ind w:left="0"/>
        <w:jc w:val="both"/>
      </w:pPr>
      <w:r>
        <w:rPr>
          <w:rFonts w:ascii="Times New Roman"/>
          <w:b w:val="false"/>
          <w:i w:val="false"/>
          <w:color w:val="000000"/>
          <w:sz w:val="28"/>
        </w:rPr>
        <w:t>
      3-3) перевод земель запаса в земли зоны ядерной безопасности по предложению уполномоченного органа в области использования атомной энергии;</w:t>
      </w:r>
    </w:p>
    <w:bookmarkEnd w:id="178"/>
    <w:bookmarkStart w:name="z2137" w:id="179"/>
    <w:p>
      <w:pPr>
        <w:spacing w:after="0"/>
        <w:ind w:left="0"/>
        <w:jc w:val="both"/>
      </w:pPr>
      <w:r>
        <w:rPr>
          <w:rFonts w:ascii="Times New Roman"/>
          <w:b w:val="false"/>
          <w:i w:val="false"/>
          <w:color w:val="000000"/>
          <w:sz w:val="28"/>
        </w:rPr>
        <w:t>
      3-4) утверждение правил перевода земель запаса в земли зоны ядерной безопасности;</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0" w:id="180"/>
    <w:p>
      <w:pPr>
        <w:spacing w:after="0"/>
        <w:ind w:left="0"/>
        <w:jc w:val="both"/>
      </w:pPr>
      <w:r>
        <w:rPr>
          <w:rFonts w:ascii="Times New Roman"/>
          <w:b w:val="false"/>
          <w:i w:val="false"/>
          <w:color w:val="000000"/>
          <w:sz w:val="28"/>
        </w:rPr>
        <w:t>
      4-2) установление и изменение границ (черты) городов республиканского значения и столицы;</w:t>
      </w:r>
    </w:p>
    <w:bookmarkEnd w:id="180"/>
    <w:bookmarkStart w:name="z339" w:id="181"/>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End w:id="181"/>
    <w:bookmarkStart w:name="z340" w:id="182"/>
    <w:p>
      <w:pPr>
        <w:spacing w:after="0"/>
        <w:ind w:left="0"/>
        <w:jc w:val="both"/>
      </w:pPr>
      <w:r>
        <w:rPr>
          <w:rFonts w:ascii="Times New Roman"/>
          <w:b w:val="false"/>
          <w:i w:val="false"/>
          <w:color w:val="000000"/>
          <w:sz w:val="28"/>
        </w:rPr>
        <w:t>
      6) определение порядка отнесения земель к особо охраняемым природным территориям;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r>
        <w:br/>
      </w:r>
      <w:r>
        <w:rPr>
          <w:rFonts w:ascii="Times New Roman"/>
          <w:b w:val="false"/>
          <w:i w:val="false"/>
          <w:color w:val="000000"/>
          <w:sz w:val="28"/>
        </w:rPr>
        <w:t>
</w:t>
      </w:r>
    </w:p>
    <w:bookmarkStart w:name="z344" w:id="183"/>
    <w:p>
      <w:pPr>
        <w:spacing w:after="0"/>
        <w:ind w:left="0"/>
        <w:jc w:val="both"/>
      </w:pPr>
      <w:r>
        <w:rPr>
          <w:rFonts w:ascii="Times New Roman"/>
          <w:b w:val="false"/>
          <w:i w:val="false"/>
          <w:color w:val="000000"/>
          <w:sz w:val="28"/>
        </w:rPr>
        <w:t>
      9) регулирование земельных отношений в части предоставления земель, находящихся на территории одной (одного) области, города республиканского значения, столицы, в долгосрочное пользование другой (другому) области, городу республиканского значения, столице;</w:t>
      </w:r>
    </w:p>
    <w:bookmarkEnd w:id="183"/>
    <w:bookmarkStart w:name="z345" w:id="184"/>
    <w:p>
      <w:pPr>
        <w:spacing w:after="0"/>
        <w:ind w:left="0"/>
        <w:jc w:val="both"/>
      </w:pPr>
      <w:r>
        <w:rPr>
          <w:rFonts w:ascii="Times New Roman"/>
          <w:b w:val="false"/>
          <w:i w:val="false"/>
          <w:color w:val="000000"/>
          <w:sz w:val="28"/>
        </w:rPr>
        <w:t xml:space="preserve">
      10)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05.07.2006 </w:t>
      </w:r>
      <w:r>
        <w:rPr>
          <w:rFonts w:ascii="Times New Roman"/>
          <w:b w:val="false"/>
          <w:i w:val="false"/>
          <w:color w:val="000000"/>
          <w:sz w:val="28"/>
        </w:rPr>
        <w:t>№ 162</w:t>
      </w:r>
      <w:r>
        <w:rPr>
          <w:rFonts w:ascii="Times New Roman"/>
          <w:b w:val="false"/>
          <w:i w:val="false"/>
          <w:color w:val="ff0000"/>
          <w:sz w:val="28"/>
        </w:rPr>
        <w:t xml:space="preserve"> (вводится в действие со дня его официального опубликования); от 06.07.2007 </w:t>
      </w:r>
      <w:r>
        <w:rPr>
          <w:rFonts w:ascii="Times New Roman"/>
          <w:b w:val="false"/>
          <w:i w:val="false"/>
          <w:color w:val="000000"/>
          <w:sz w:val="28"/>
        </w:rPr>
        <w:t>№ 279</w:t>
      </w:r>
      <w:r>
        <w:rPr>
          <w:rFonts w:ascii="Times New Roman"/>
          <w:b w:val="false"/>
          <w:i w:val="false"/>
          <w:color w:val="ff0000"/>
          <w:sz w:val="28"/>
        </w:rPr>
        <w:t xml:space="preserve">;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7" w:id="185"/>
    <w:p>
      <w:pPr>
        <w:spacing w:after="0"/>
        <w:ind w:left="0"/>
        <w:jc w:val="left"/>
      </w:pPr>
      <w:r>
        <w:rPr>
          <w:rFonts w:ascii="Times New Roman"/>
          <w:b/>
          <w:i w:val="false"/>
          <w:color w:val="000000"/>
        </w:rPr>
        <w:t xml:space="preserve"> Статья 14. Компетенция уполномоченного органа</w:t>
      </w:r>
    </w:p>
    <w:bookmarkEnd w:id="185"/>
    <w:p>
      <w:pPr>
        <w:spacing w:after="0"/>
        <w:ind w:left="0"/>
        <w:jc w:val="both"/>
      </w:pPr>
      <w:r>
        <w:rPr>
          <w:rFonts w:ascii="Times New Roman"/>
          <w:b w:val="false"/>
          <w:i w:val="false"/>
          <w:color w:val="ff0000"/>
          <w:sz w:val="28"/>
        </w:rPr>
        <w:t xml:space="preserve">
      Сноска. Заголовок статьи 14 - в редакции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186"/>
    <w:p>
      <w:pPr>
        <w:spacing w:after="0"/>
        <w:ind w:left="0"/>
        <w:jc w:val="both"/>
      </w:pPr>
      <w:r>
        <w:rPr>
          <w:rFonts w:ascii="Times New Roman"/>
          <w:b w:val="false"/>
          <w:i w:val="false"/>
          <w:color w:val="000000"/>
          <w:sz w:val="28"/>
        </w:rPr>
        <w:t>
      1. К компетенции центрального уполномоченного органа относятся:</w:t>
      </w:r>
    </w:p>
    <w:bookmarkEnd w:id="186"/>
    <w:bookmarkStart w:name="z507" w:id="187"/>
    <w:p>
      <w:pPr>
        <w:spacing w:after="0"/>
        <w:ind w:left="0"/>
        <w:jc w:val="both"/>
      </w:pPr>
      <w:r>
        <w:rPr>
          <w:rFonts w:ascii="Times New Roman"/>
          <w:b w:val="false"/>
          <w:i w:val="false"/>
          <w:color w:val="000000"/>
          <w:sz w:val="28"/>
        </w:rPr>
        <w:t xml:space="preserve">
      1) обобщение практики применения земельного законодательства и его совершенствование; </w:t>
      </w:r>
    </w:p>
    <w:bookmarkEnd w:id="187"/>
    <w:bookmarkStart w:name="z1552" w:id="188"/>
    <w:p>
      <w:pPr>
        <w:spacing w:after="0"/>
        <w:ind w:left="0"/>
        <w:jc w:val="both"/>
      </w:pPr>
      <w:r>
        <w:rPr>
          <w:rFonts w:ascii="Times New Roman"/>
          <w:b w:val="false"/>
          <w:i w:val="false"/>
          <w:color w:val="000000"/>
          <w:sz w:val="28"/>
        </w:rPr>
        <w:t xml:space="preserve">
      1-1) реализация государственной политики в области регулирования земельных отношений; </w:t>
      </w:r>
    </w:p>
    <w:bookmarkEnd w:id="188"/>
    <w:bookmarkStart w:name="z1553" w:id="189"/>
    <w:p>
      <w:pPr>
        <w:spacing w:after="0"/>
        <w:ind w:left="0"/>
        <w:jc w:val="both"/>
      </w:pPr>
      <w:r>
        <w:rPr>
          <w:rFonts w:ascii="Times New Roman"/>
          <w:b w:val="false"/>
          <w:i w:val="false"/>
          <w:color w:val="000000"/>
          <w:sz w:val="28"/>
        </w:rPr>
        <w:t>
      1-2) осуществление координации и методического руководства местных исполнительных органов в области регулирования земельных отношений;</w:t>
      </w:r>
    </w:p>
    <w:bookmarkEnd w:id="189"/>
    <w:bookmarkStart w:name="z508" w:id="190"/>
    <w:p>
      <w:pPr>
        <w:spacing w:after="0"/>
        <w:ind w:left="0"/>
        <w:jc w:val="both"/>
      </w:pPr>
      <w:r>
        <w:rPr>
          <w:rFonts w:ascii="Times New Roman"/>
          <w:b w:val="false"/>
          <w:i w:val="false"/>
          <w:color w:val="000000"/>
          <w:sz w:val="28"/>
        </w:rPr>
        <w:t xml:space="preserve">
      2) разработка и внесение на утверждение в Правительство Республики Казахстан проектов нормативных правовых актов в области регулирования земельных отношений; </w:t>
      </w:r>
    </w:p>
    <w:bookmarkEnd w:id="190"/>
    <w:bookmarkStart w:name="z509" w:id="191"/>
    <w:p>
      <w:pPr>
        <w:spacing w:after="0"/>
        <w:ind w:left="0"/>
        <w:jc w:val="both"/>
      </w:pPr>
      <w:r>
        <w:rPr>
          <w:rFonts w:ascii="Times New Roman"/>
          <w:b w:val="false"/>
          <w:i w:val="false"/>
          <w:color w:val="000000"/>
          <w:sz w:val="28"/>
        </w:rPr>
        <w:t>
      2-1) разработка и утверждение правил рационального использования земель сельскохозяйственного назначения по согласованию с уполномоченным государственным органом в области развития агропромышленного комплекса;</w:t>
      </w:r>
    </w:p>
    <w:bookmarkEnd w:id="191"/>
    <w:bookmarkStart w:name="z1579" w:id="192"/>
    <w:p>
      <w:pPr>
        <w:spacing w:after="0"/>
        <w:ind w:left="0"/>
        <w:jc w:val="both"/>
      </w:pPr>
      <w:r>
        <w:rPr>
          <w:rFonts w:ascii="Times New Roman"/>
          <w:b w:val="false"/>
          <w:i w:val="false"/>
          <w:color w:val="000000"/>
          <w:sz w:val="28"/>
        </w:rPr>
        <w:t>
      2-2) разработка и утверждение правил резервирования земель;</w:t>
      </w:r>
    </w:p>
    <w:bookmarkEnd w:id="192"/>
    <w:bookmarkStart w:name="z1603" w:id="193"/>
    <w:p>
      <w:pPr>
        <w:spacing w:after="0"/>
        <w:ind w:left="0"/>
        <w:jc w:val="both"/>
      </w:pPr>
      <w:r>
        <w:rPr>
          <w:rFonts w:ascii="Times New Roman"/>
          <w:b w:val="false"/>
          <w:i w:val="false"/>
          <w:color w:val="000000"/>
          <w:sz w:val="28"/>
        </w:rPr>
        <w:t>
      2-3) разработка и утверждение типового положения о земельной комиссии;</w:t>
      </w:r>
    </w:p>
    <w:bookmarkEnd w:id="193"/>
    <w:bookmarkStart w:name="z1604" w:id="194"/>
    <w:p>
      <w:pPr>
        <w:spacing w:after="0"/>
        <w:ind w:left="0"/>
        <w:jc w:val="both"/>
      </w:pPr>
      <w:r>
        <w:rPr>
          <w:rFonts w:ascii="Times New Roman"/>
          <w:b w:val="false"/>
          <w:i w:val="false"/>
          <w:color w:val="000000"/>
          <w:sz w:val="28"/>
        </w:rPr>
        <w:t xml:space="preserve">
      2-4) разработка и утверждение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194"/>
    <w:bookmarkStart w:name="z1605" w:id="195"/>
    <w:p>
      <w:pPr>
        <w:spacing w:after="0"/>
        <w:ind w:left="0"/>
        <w:jc w:val="both"/>
      </w:pPr>
      <w:r>
        <w:rPr>
          <w:rFonts w:ascii="Times New Roman"/>
          <w:b w:val="false"/>
          <w:i w:val="false"/>
          <w:color w:val="000000"/>
          <w:sz w:val="28"/>
        </w:rPr>
        <w:t>
      2-5) разработка и утверждение правил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p>
    <w:bookmarkEnd w:id="195"/>
    <w:bookmarkStart w:name="z1606" w:id="196"/>
    <w:p>
      <w:pPr>
        <w:spacing w:after="0"/>
        <w:ind w:left="0"/>
        <w:jc w:val="both"/>
      </w:pPr>
      <w:r>
        <w:rPr>
          <w:rFonts w:ascii="Times New Roman"/>
          <w:b w:val="false"/>
          <w:i w:val="false"/>
          <w:color w:val="000000"/>
          <w:sz w:val="28"/>
        </w:rPr>
        <w:t xml:space="preserve">
      2-6) разработка и утверждение правил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196"/>
    <w:bookmarkStart w:name="z1607" w:id="197"/>
    <w:p>
      <w:pPr>
        <w:spacing w:after="0"/>
        <w:ind w:left="0"/>
        <w:jc w:val="both"/>
      </w:pPr>
      <w:r>
        <w:rPr>
          <w:rFonts w:ascii="Times New Roman"/>
          <w:b w:val="false"/>
          <w:i w:val="false"/>
          <w:color w:val="000000"/>
          <w:sz w:val="28"/>
        </w:rPr>
        <w:t>
      2-7) разработка и утверждение методики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w:t>
      </w:r>
    </w:p>
    <w:bookmarkEnd w:id="197"/>
    <w:bookmarkStart w:name="z1608" w:id="198"/>
    <w:p>
      <w:pPr>
        <w:spacing w:after="0"/>
        <w:ind w:left="0"/>
        <w:jc w:val="both"/>
      </w:pPr>
      <w:r>
        <w:rPr>
          <w:rFonts w:ascii="Times New Roman"/>
          <w:b w:val="false"/>
          <w:i w:val="false"/>
          <w:color w:val="000000"/>
          <w:sz w:val="28"/>
        </w:rPr>
        <w:t>
      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198"/>
    <w:bookmarkStart w:name="z1763" w:id="199"/>
    <w:p>
      <w:pPr>
        <w:spacing w:after="0"/>
        <w:ind w:left="0"/>
        <w:jc w:val="both"/>
      </w:pPr>
      <w:r>
        <w:rPr>
          <w:rFonts w:ascii="Times New Roman"/>
          <w:b w:val="false"/>
          <w:i w:val="false"/>
          <w:color w:val="000000"/>
          <w:sz w:val="28"/>
        </w:rPr>
        <w:t>
      2-9) разработка и утверждение типового договора временного возмездного землепользования (аренды) земельного участка;</w:t>
      </w:r>
    </w:p>
    <w:bookmarkEnd w:id="199"/>
    <w:bookmarkStart w:name="z1764" w:id="200"/>
    <w:p>
      <w:pPr>
        <w:spacing w:after="0"/>
        <w:ind w:left="0"/>
        <w:jc w:val="both"/>
      </w:pPr>
      <w:r>
        <w:rPr>
          <w:rFonts w:ascii="Times New Roman"/>
          <w:b w:val="false"/>
          <w:i w:val="false"/>
          <w:color w:val="000000"/>
          <w:sz w:val="28"/>
        </w:rPr>
        <w:t>
      2-10) разработка и утверждение типового договора купли-продажи земельного участка;</w:t>
      </w:r>
    </w:p>
    <w:bookmarkEnd w:id="200"/>
    <w:bookmarkStart w:name="z1922" w:id="201"/>
    <w:p>
      <w:pPr>
        <w:spacing w:after="0"/>
        <w:ind w:left="0"/>
        <w:jc w:val="both"/>
      </w:pPr>
      <w:r>
        <w:rPr>
          <w:rFonts w:ascii="Times New Roman"/>
          <w:b w:val="false"/>
          <w:i w:val="false"/>
          <w:color w:val="000000"/>
          <w:sz w:val="28"/>
        </w:rPr>
        <w:t>
      2-11) разработка и утверждение формы указания об устранении нарушений требований земельного законодательства Республики Казахстан, выдаваемого субъекту государственного контроля;</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11" w:id="202"/>
    <w:p>
      <w:pPr>
        <w:spacing w:after="0"/>
        <w:ind w:left="0"/>
        <w:jc w:val="both"/>
      </w:pPr>
      <w:r>
        <w:rPr>
          <w:rFonts w:ascii="Times New Roman"/>
          <w:b w:val="false"/>
          <w:i w:val="false"/>
          <w:color w:val="000000"/>
          <w:sz w:val="28"/>
        </w:rPr>
        <w:t>
      4) разработка и утверждение нормативных правовых актов и нормативных документов, методик по землеустройству, государственному земельному кадастру и мониторингу земель;</w:t>
      </w:r>
    </w:p>
    <w:bookmarkEnd w:id="202"/>
    <w:bookmarkStart w:name="z1855" w:id="203"/>
    <w:p>
      <w:pPr>
        <w:spacing w:after="0"/>
        <w:ind w:left="0"/>
        <w:jc w:val="both"/>
      </w:pPr>
      <w:r>
        <w:rPr>
          <w:rFonts w:ascii="Times New Roman"/>
          <w:b w:val="false"/>
          <w:i w:val="false"/>
          <w:color w:val="000000"/>
          <w:sz w:val="28"/>
        </w:rPr>
        <w:t>
      4-1) разработка и утверждение правил составления проектов по установлению и изменению границ административно-территориальных единиц;</w:t>
      </w:r>
    </w:p>
    <w:bookmarkEnd w:id="203"/>
    <w:bookmarkStart w:name="z1856" w:id="204"/>
    <w:p>
      <w:pPr>
        <w:spacing w:after="0"/>
        <w:ind w:left="0"/>
        <w:jc w:val="both"/>
      </w:pPr>
      <w:r>
        <w:rPr>
          <w:rFonts w:ascii="Times New Roman"/>
          <w:b w:val="false"/>
          <w:i w:val="false"/>
          <w:color w:val="000000"/>
          <w:sz w:val="28"/>
        </w:rPr>
        <w:t>
      4-2) разработка и утверждение правил составления землеустроительного проекта по формированию земельных участков;</w:t>
      </w:r>
    </w:p>
    <w:bookmarkEnd w:id="204"/>
    <w:bookmarkStart w:name="z1857" w:id="205"/>
    <w:p>
      <w:pPr>
        <w:spacing w:after="0"/>
        <w:ind w:left="0"/>
        <w:jc w:val="both"/>
      </w:pPr>
      <w:r>
        <w:rPr>
          <w:rFonts w:ascii="Times New Roman"/>
          <w:b w:val="false"/>
          <w:i w:val="false"/>
          <w:color w:val="000000"/>
          <w:sz w:val="28"/>
        </w:rPr>
        <w:t>
      4-3) разработка и утверждение правил составления проектов внутрихозяйственного и межхозяйственного землеустройства;</w:t>
      </w:r>
    </w:p>
    <w:bookmarkEnd w:id="205"/>
    <w:bookmarkStart w:name="z1858" w:id="206"/>
    <w:p>
      <w:pPr>
        <w:spacing w:after="0"/>
        <w:ind w:left="0"/>
        <w:jc w:val="both"/>
      </w:pPr>
      <w:r>
        <w:rPr>
          <w:rFonts w:ascii="Times New Roman"/>
          <w:b w:val="false"/>
          <w:i w:val="false"/>
          <w:color w:val="000000"/>
          <w:sz w:val="28"/>
        </w:rPr>
        <w:t>
      4-4) разработка и утверждение методики по проведению крупномасштабных (1:1000 – 1:100 000) геоботанических изысканий природных кормовых угодий Республики Казахстан;</w:t>
      </w:r>
    </w:p>
    <w:bookmarkEnd w:id="206"/>
    <w:bookmarkStart w:name="z1859" w:id="207"/>
    <w:p>
      <w:pPr>
        <w:spacing w:after="0"/>
        <w:ind w:left="0"/>
        <w:jc w:val="both"/>
      </w:pPr>
      <w:r>
        <w:rPr>
          <w:rFonts w:ascii="Times New Roman"/>
          <w:b w:val="false"/>
          <w:i w:val="false"/>
          <w:color w:val="000000"/>
          <w:sz w:val="28"/>
        </w:rPr>
        <w:t>
      4-5) разработка и утверждение методики по проведению крупномасштабных почвенных изысканий земель;</w:t>
      </w:r>
    </w:p>
    <w:bookmarkEnd w:id="207"/>
    <w:bookmarkStart w:name="z1860" w:id="208"/>
    <w:p>
      <w:pPr>
        <w:spacing w:after="0"/>
        <w:ind w:left="0"/>
        <w:jc w:val="both"/>
      </w:pPr>
      <w:r>
        <w:rPr>
          <w:rFonts w:ascii="Times New Roman"/>
          <w:b w:val="false"/>
          <w:i w:val="false"/>
          <w:color w:val="000000"/>
          <w:sz w:val="28"/>
        </w:rPr>
        <w:t>
      4-6) разработка и утверждение методики по проведению мониторинга земель;</w:t>
      </w:r>
    </w:p>
    <w:bookmarkEnd w:id="208"/>
    <w:bookmarkStart w:name="z1861" w:id="209"/>
    <w:p>
      <w:pPr>
        <w:spacing w:after="0"/>
        <w:ind w:left="0"/>
        <w:jc w:val="both"/>
      </w:pPr>
      <w:r>
        <w:rPr>
          <w:rFonts w:ascii="Times New Roman"/>
          <w:b w:val="false"/>
          <w:i w:val="false"/>
          <w:color w:val="000000"/>
          <w:sz w:val="28"/>
        </w:rPr>
        <w:t>
      4-7) разработка и утверждение инструкции по созданию электронных земельно-кадастровых карт;</w:t>
      </w:r>
    </w:p>
    <w:bookmarkEnd w:id="209"/>
    <w:bookmarkStart w:name="z1862" w:id="210"/>
    <w:p>
      <w:pPr>
        <w:spacing w:after="0"/>
        <w:ind w:left="0"/>
        <w:jc w:val="both"/>
      </w:pPr>
      <w:r>
        <w:rPr>
          <w:rFonts w:ascii="Times New Roman"/>
          <w:b w:val="false"/>
          <w:i w:val="false"/>
          <w:color w:val="000000"/>
          <w:sz w:val="28"/>
        </w:rPr>
        <w:t>
      4-8) разработка и утверждение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порядка ведения и пользования информационной системой единого государственного кадастра недвижимости;</w:t>
      </w:r>
    </w:p>
    <w:bookmarkEnd w:id="210"/>
    <w:bookmarkStart w:name="z1863" w:id="211"/>
    <w:p>
      <w:pPr>
        <w:spacing w:after="0"/>
        <w:ind w:left="0"/>
        <w:jc w:val="both"/>
      </w:pPr>
      <w:r>
        <w:rPr>
          <w:rFonts w:ascii="Times New Roman"/>
          <w:b w:val="false"/>
          <w:i w:val="false"/>
          <w:color w:val="000000"/>
          <w:sz w:val="28"/>
        </w:rPr>
        <w:t>
      4-9) разработка и утверждение методики по фотограмметрическим работам при создании цифровых сельскохозяйственных карт;</w:t>
      </w:r>
    </w:p>
    <w:bookmarkEnd w:id="211"/>
    <w:bookmarkStart w:name="z1864" w:id="212"/>
    <w:p>
      <w:pPr>
        <w:spacing w:after="0"/>
        <w:ind w:left="0"/>
        <w:jc w:val="both"/>
      </w:pPr>
      <w:r>
        <w:rPr>
          <w:rFonts w:ascii="Times New Roman"/>
          <w:b w:val="false"/>
          <w:i w:val="false"/>
          <w:color w:val="000000"/>
          <w:sz w:val="28"/>
        </w:rPr>
        <w:t>
      4-10) разработка и утверждение методики и условных знаков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w:t>
      </w:r>
    </w:p>
    <w:bookmarkEnd w:id="212"/>
    <w:bookmarkStart w:name="z1865" w:id="213"/>
    <w:p>
      <w:pPr>
        <w:spacing w:after="0"/>
        <w:ind w:left="0"/>
        <w:jc w:val="both"/>
      </w:pPr>
      <w:r>
        <w:rPr>
          <w:rFonts w:ascii="Times New Roman"/>
          <w:b w:val="false"/>
          <w:i w:val="false"/>
          <w:color w:val="000000"/>
          <w:sz w:val="28"/>
        </w:rPr>
        <w:t>
      4-11) разработка и утверждение методики по созданию электронных почвенных карт;</w:t>
      </w:r>
    </w:p>
    <w:bookmarkEnd w:id="213"/>
    <w:bookmarkStart w:name="z1866" w:id="214"/>
    <w:p>
      <w:pPr>
        <w:spacing w:after="0"/>
        <w:ind w:left="0"/>
        <w:jc w:val="both"/>
      </w:pPr>
      <w:r>
        <w:rPr>
          <w:rFonts w:ascii="Times New Roman"/>
          <w:b w:val="false"/>
          <w:i w:val="false"/>
          <w:color w:val="000000"/>
          <w:sz w:val="28"/>
        </w:rPr>
        <w:t>
      4-12) разработка и утверждение методики проведения бонитировки почв;</w:t>
      </w:r>
    </w:p>
    <w:bookmarkEnd w:id="214"/>
    <w:bookmarkStart w:name="z1867" w:id="215"/>
    <w:p>
      <w:pPr>
        <w:spacing w:after="0"/>
        <w:ind w:left="0"/>
        <w:jc w:val="both"/>
      </w:pPr>
      <w:r>
        <w:rPr>
          <w:rFonts w:ascii="Times New Roman"/>
          <w:b w:val="false"/>
          <w:i w:val="false"/>
          <w:color w:val="000000"/>
          <w:sz w:val="28"/>
        </w:rPr>
        <w:t>
      4-13) разработка и утверждение методики по созданию электронных геоботанических карт;</w:t>
      </w:r>
    </w:p>
    <w:bookmarkEnd w:id="215"/>
    <w:bookmarkStart w:name="z1868" w:id="216"/>
    <w:p>
      <w:pPr>
        <w:spacing w:after="0"/>
        <w:ind w:left="0"/>
        <w:jc w:val="both"/>
      </w:pPr>
      <w:r>
        <w:rPr>
          <w:rFonts w:ascii="Times New Roman"/>
          <w:b w:val="false"/>
          <w:i w:val="false"/>
          <w:color w:val="000000"/>
          <w:sz w:val="28"/>
        </w:rPr>
        <w:t>
      4-14) разработка и утверждение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216"/>
    <w:bookmarkStart w:name="z512" w:id="217"/>
    <w:p>
      <w:pPr>
        <w:spacing w:after="0"/>
        <w:ind w:left="0"/>
        <w:jc w:val="both"/>
      </w:pPr>
      <w:r>
        <w:rPr>
          <w:rFonts w:ascii="Times New Roman"/>
          <w:b w:val="false"/>
          <w:i w:val="false"/>
          <w:color w:val="000000"/>
          <w:sz w:val="28"/>
        </w:rPr>
        <w:t>
      5) проведение экспертизы проектов и схем республиканского значения, затрагивающих вопросы использования и охраны земель;</w:t>
      </w:r>
    </w:p>
    <w:bookmarkEnd w:id="217"/>
    <w:bookmarkStart w:name="z513" w:id="218"/>
    <w:p>
      <w:pPr>
        <w:spacing w:after="0"/>
        <w:ind w:left="0"/>
        <w:jc w:val="both"/>
      </w:pPr>
      <w:r>
        <w:rPr>
          <w:rFonts w:ascii="Times New Roman"/>
          <w:b w:val="false"/>
          <w:i w:val="false"/>
          <w:color w:val="000000"/>
          <w:sz w:val="28"/>
        </w:rPr>
        <w:t xml:space="preserve">
      6) взаимодействие с центральными и местными исполнительными органами по вопросам регулирования земельных отношений; </w:t>
      </w:r>
    </w:p>
    <w:bookmarkEnd w:id="218"/>
    <w:bookmarkStart w:name="z514" w:id="219"/>
    <w:p>
      <w:pPr>
        <w:spacing w:after="0"/>
        <w:ind w:left="0"/>
        <w:jc w:val="both"/>
      </w:pPr>
      <w:r>
        <w:rPr>
          <w:rFonts w:ascii="Times New Roman"/>
          <w:b w:val="false"/>
          <w:i w:val="false"/>
          <w:color w:val="000000"/>
          <w:sz w:val="28"/>
        </w:rPr>
        <w:t xml:space="preserve">
      7) утверждение формы паспорта земельных участков сельскохозяйственного назначения;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564" w:id="220"/>
    <w:p>
      <w:pPr>
        <w:spacing w:after="0"/>
        <w:ind w:left="0"/>
        <w:jc w:val="both"/>
      </w:pPr>
      <w:r>
        <w:rPr>
          <w:rFonts w:ascii="Times New Roman"/>
          <w:b w:val="false"/>
          <w:i w:val="false"/>
          <w:color w:val="000000"/>
          <w:sz w:val="28"/>
        </w:rPr>
        <w:t>
      7-2) разработка и утверждение форм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220"/>
    <w:bookmarkStart w:name="z1962" w:id="221"/>
    <w:p>
      <w:pPr>
        <w:spacing w:after="0"/>
        <w:ind w:left="0"/>
        <w:jc w:val="both"/>
      </w:pPr>
      <w:r>
        <w:rPr>
          <w:rFonts w:ascii="Times New Roman"/>
          <w:b w:val="false"/>
          <w:i w:val="false"/>
          <w:color w:val="000000"/>
          <w:sz w:val="28"/>
        </w:rPr>
        <w:t>
      7-3) согласование формы кадастрового паспорта объекта недвижимости;</w:t>
      </w:r>
    </w:p>
    <w:bookmarkEnd w:id="221"/>
    <w:bookmarkStart w:name="z515" w:id="222"/>
    <w:p>
      <w:pPr>
        <w:spacing w:after="0"/>
        <w:ind w:left="0"/>
        <w:jc w:val="both"/>
      </w:pPr>
      <w:r>
        <w:rPr>
          <w:rFonts w:ascii="Times New Roman"/>
          <w:b w:val="false"/>
          <w:i w:val="false"/>
          <w:color w:val="000000"/>
          <w:sz w:val="28"/>
        </w:rPr>
        <w:t xml:space="preserve">
      8) установление структуры, состава, содержания и форм земельно-кадастровой документации; </w:t>
      </w:r>
    </w:p>
    <w:bookmarkEnd w:id="222"/>
    <w:bookmarkStart w:name="z516" w:id="223"/>
    <w:p>
      <w:pPr>
        <w:spacing w:after="0"/>
        <w:ind w:left="0"/>
        <w:jc w:val="both"/>
      </w:pPr>
      <w:r>
        <w:rPr>
          <w:rFonts w:ascii="Times New Roman"/>
          <w:b w:val="false"/>
          <w:i w:val="false"/>
          <w:color w:val="000000"/>
          <w:sz w:val="28"/>
        </w:rPr>
        <w:t xml:space="preserve">
      9) организация ведения мониторинга земель; </w:t>
      </w:r>
    </w:p>
    <w:bookmarkEnd w:id="223"/>
    <w:bookmarkStart w:name="z517" w:id="224"/>
    <w:p>
      <w:pPr>
        <w:spacing w:after="0"/>
        <w:ind w:left="0"/>
        <w:jc w:val="both"/>
      </w:pPr>
      <w:r>
        <w:rPr>
          <w:rFonts w:ascii="Times New Roman"/>
          <w:b w:val="false"/>
          <w:i w:val="false"/>
          <w:color w:val="000000"/>
          <w:sz w:val="28"/>
        </w:rPr>
        <w:t>
      10)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224"/>
    <w:bookmarkStart w:name="z518" w:id="225"/>
    <w:p>
      <w:pPr>
        <w:spacing w:after="0"/>
        <w:ind w:left="0"/>
        <w:jc w:val="both"/>
      </w:pPr>
      <w:r>
        <w:rPr>
          <w:rFonts w:ascii="Times New Roman"/>
          <w:b w:val="false"/>
          <w:i w:val="false"/>
          <w:color w:val="000000"/>
          <w:sz w:val="28"/>
        </w:rPr>
        <w:t xml:space="preserve">
      11) подготовка проектов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 </w:t>
      </w:r>
    </w:p>
    <w:bookmarkEnd w:id="225"/>
    <w:bookmarkStart w:name="z519" w:id="226"/>
    <w:p>
      <w:pPr>
        <w:spacing w:after="0"/>
        <w:ind w:left="0"/>
        <w:jc w:val="both"/>
      </w:pPr>
      <w:r>
        <w:rPr>
          <w:rFonts w:ascii="Times New Roman"/>
          <w:b w:val="false"/>
          <w:i w:val="false"/>
          <w:color w:val="000000"/>
          <w:sz w:val="28"/>
        </w:rPr>
        <w:t xml:space="preserve">
      12) осуществление государственного контроля за использованием и охраной земель; </w:t>
      </w:r>
    </w:p>
    <w:bookmarkEnd w:id="226"/>
    <w:bookmarkStart w:name="z1869" w:id="227"/>
    <w:p>
      <w:pPr>
        <w:spacing w:after="0"/>
        <w:ind w:left="0"/>
        <w:jc w:val="both"/>
      </w:pPr>
      <w:r>
        <w:rPr>
          <w:rFonts w:ascii="Times New Roman"/>
          <w:b w:val="false"/>
          <w:i w:val="false"/>
          <w:color w:val="000000"/>
          <w:sz w:val="28"/>
        </w:rPr>
        <w:t>
      12-1) организация государственного контроля за использованием и охраной земель;</w:t>
      </w:r>
    </w:p>
    <w:bookmarkEnd w:id="227"/>
    <w:bookmarkStart w:name="z1955" w:id="228"/>
    <w:p>
      <w:pPr>
        <w:spacing w:after="0"/>
        <w:ind w:left="0"/>
        <w:jc w:val="both"/>
      </w:pPr>
      <w:r>
        <w:rPr>
          <w:rFonts w:ascii="Times New Roman"/>
          <w:b w:val="false"/>
          <w:i w:val="false"/>
          <w:color w:val="000000"/>
          <w:sz w:val="28"/>
        </w:rPr>
        <w:t>
      12-3) осуществление государственного контроля за правильностью ведения государственного земельного кадастра и мониторинга земель;</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9" w:id="229"/>
    <w:p>
      <w:pPr>
        <w:spacing w:after="0"/>
        <w:ind w:left="0"/>
        <w:jc w:val="both"/>
      </w:pPr>
      <w:r>
        <w:rPr>
          <w:rFonts w:ascii="Times New Roman"/>
          <w:b w:val="false"/>
          <w:i w:val="false"/>
          <w:color w:val="000000"/>
          <w:sz w:val="28"/>
        </w:rPr>
        <w:t>
      13-2) согласование предложений местного исполнительного органа области, города республиканского значения, столицы по вопросам предоставления и изъятия земельных участков для нужд обороны и национальной безопасности;</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w:t>
      </w:r>
      <w:r>
        <w:br/>
      </w:r>
      <w:r>
        <w:rPr>
          <w:rFonts w:ascii="Times New Roman"/>
          <w:b w:val="false"/>
          <w:i w:val="false"/>
          <w:color w:val="000000"/>
          <w:sz w:val="28"/>
        </w:rPr>
        <w:t>
</w:t>
      </w:r>
    </w:p>
    <w:bookmarkStart w:name="z522" w:id="230"/>
    <w:p>
      <w:pPr>
        <w:spacing w:after="0"/>
        <w:ind w:left="0"/>
        <w:jc w:val="both"/>
      </w:pPr>
      <w:r>
        <w:rPr>
          <w:rFonts w:ascii="Times New Roman"/>
          <w:b w:val="false"/>
          <w:i w:val="false"/>
          <w:color w:val="000000"/>
          <w:sz w:val="28"/>
        </w:rPr>
        <w:t>
      15) рассмотрение дел об административных правонарушениях в области земельного законодательства;</w:t>
      </w:r>
    </w:p>
    <w:bookmarkEnd w:id="230"/>
    <w:p>
      <w:pPr>
        <w:spacing w:after="0"/>
        <w:ind w:left="0"/>
        <w:jc w:val="both"/>
      </w:pPr>
      <w:r>
        <w:rPr>
          <w:rFonts w:ascii="Times New Roman"/>
          <w:b w:val="false"/>
          <w:i w:val="false"/>
          <w:color w:val="000000"/>
          <w:sz w:val="28"/>
        </w:rPr>
        <w:t>
      15-1) формирование и ведение реестра лиц, у которых принудительно изъяты земельные участки;</w:t>
      </w:r>
    </w:p>
    <w:bookmarkStart w:name="z1956" w:id="231"/>
    <w:p>
      <w:pPr>
        <w:spacing w:after="0"/>
        <w:ind w:left="0"/>
        <w:jc w:val="both"/>
      </w:pPr>
      <w:r>
        <w:rPr>
          <w:rFonts w:ascii="Times New Roman"/>
          <w:b w:val="false"/>
          <w:i w:val="false"/>
          <w:color w:val="000000"/>
          <w:sz w:val="28"/>
        </w:rPr>
        <w:t xml:space="preserve">
      15-2) подготовка и предъявление исков в суд по вопросам,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148 настоящего Кодекса;</w:t>
      </w:r>
    </w:p>
    <w:bookmarkEnd w:id="231"/>
    <w:bookmarkStart w:name="z1957" w:id="232"/>
    <w:p>
      <w:pPr>
        <w:spacing w:after="0"/>
        <w:ind w:left="0"/>
        <w:jc w:val="both"/>
      </w:pPr>
      <w:r>
        <w:rPr>
          <w:rFonts w:ascii="Times New Roman"/>
          <w:b w:val="false"/>
          <w:i w:val="false"/>
          <w:color w:val="000000"/>
          <w:sz w:val="28"/>
        </w:rPr>
        <w:t>
      15-3) выявление и изъятие земельных участков, не используемых по назначению и не освоенных либо используемых с нарушением законодательства Республики Казахстан;</w:t>
      </w:r>
    </w:p>
    <w:bookmarkEnd w:id="232"/>
    <w:bookmarkStart w:name="z1958" w:id="233"/>
    <w:p>
      <w:pPr>
        <w:spacing w:after="0"/>
        <w:ind w:left="0"/>
        <w:jc w:val="both"/>
      </w:pPr>
      <w:r>
        <w:rPr>
          <w:rFonts w:ascii="Times New Roman"/>
          <w:b w:val="false"/>
          <w:i w:val="false"/>
          <w:color w:val="000000"/>
          <w:sz w:val="28"/>
        </w:rPr>
        <w:t>
      15-4)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24" w:id="234"/>
    <w:p>
      <w:pPr>
        <w:spacing w:after="0"/>
        <w:ind w:left="0"/>
        <w:jc w:val="both"/>
      </w:pPr>
      <w:r>
        <w:rPr>
          <w:rFonts w:ascii="Times New Roman"/>
          <w:b w:val="false"/>
          <w:i w:val="false"/>
          <w:color w:val="000000"/>
          <w:sz w:val="28"/>
        </w:rPr>
        <w:t>
      16-1) разработка и утверждение отраслевой системы поощрения;</w:t>
      </w:r>
    </w:p>
    <w:bookmarkEnd w:id="234"/>
    <w:p>
      <w:pPr>
        <w:spacing w:after="0"/>
        <w:ind w:left="0"/>
        <w:jc w:val="both"/>
      </w:pPr>
      <w:r>
        <w:rPr>
          <w:rFonts w:ascii="Times New Roman"/>
          <w:b w:val="false"/>
          <w:i w:val="false"/>
          <w:color w:val="000000"/>
          <w:sz w:val="28"/>
        </w:rPr>
        <w:t>
      16-2) утверждение форм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p>
      <w:pPr>
        <w:spacing w:after="0"/>
        <w:ind w:left="0"/>
        <w:jc w:val="both"/>
      </w:pPr>
      <w:r>
        <w:rPr>
          <w:rFonts w:ascii="Times New Roman"/>
          <w:b w:val="false"/>
          <w:i w:val="false"/>
          <w:color w:val="000000"/>
          <w:sz w:val="28"/>
        </w:rPr>
        <w:t>
      16-3) утверждение порядка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16-4) утверждение правил предоставления земельных участков, занятых территориальными водами, для строительства искусственных сооружений;</w:t>
      </w:r>
    </w:p>
    <w:p>
      <w:pPr>
        <w:spacing w:after="0"/>
        <w:ind w:left="0"/>
        <w:jc w:val="both"/>
      </w:pPr>
      <w:r>
        <w:rPr>
          <w:rFonts w:ascii="Times New Roman"/>
          <w:b w:val="false"/>
          <w:i w:val="false"/>
          <w:color w:val="000000"/>
          <w:sz w:val="28"/>
        </w:rPr>
        <w:t>
      16-5) утверждение правил предоставления прав на земельные участки под индивидуальное жилищное строительство;</w:t>
      </w:r>
    </w:p>
    <w:bookmarkStart w:name="z1843" w:id="235"/>
    <w:p>
      <w:pPr>
        <w:spacing w:after="0"/>
        <w:ind w:left="0"/>
        <w:jc w:val="both"/>
      </w:pPr>
      <w:r>
        <w:rPr>
          <w:rFonts w:ascii="Times New Roman"/>
          <w:b w:val="false"/>
          <w:i w:val="false"/>
          <w:color w:val="000000"/>
          <w:sz w:val="28"/>
        </w:rPr>
        <w:t>
      16-6) разработка и утверждение правил организации и проведения торгов (аукционов) по продаже земельных участков или права аренды земельных участков в электронном виде;</w:t>
      </w:r>
    </w:p>
    <w:bookmarkEnd w:id="235"/>
    <w:bookmarkStart w:name="z1963" w:id="236"/>
    <w:p>
      <w:pPr>
        <w:spacing w:after="0"/>
        <w:ind w:left="0"/>
        <w:jc w:val="both"/>
      </w:pPr>
      <w:r>
        <w:rPr>
          <w:rFonts w:ascii="Times New Roman"/>
          <w:b w:val="false"/>
          <w:i w:val="false"/>
          <w:color w:val="000000"/>
          <w:sz w:val="28"/>
        </w:rPr>
        <w:t>
      16-7) утверждение типового перечня государственных органов и иных организаций по согласованию схемы отвода земельного участка;</w:t>
      </w:r>
    </w:p>
    <w:bookmarkEnd w:id="236"/>
    <w:bookmarkStart w:name="z525" w:id="237"/>
    <w:p>
      <w:pPr>
        <w:spacing w:after="0"/>
        <w:ind w:left="0"/>
        <w:jc w:val="both"/>
      </w:pPr>
      <w:r>
        <w:rPr>
          <w:rFonts w:ascii="Times New Roman"/>
          <w:b w:val="false"/>
          <w:i w:val="false"/>
          <w:color w:val="000000"/>
          <w:sz w:val="28"/>
        </w:rPr>
        <w:t>
      17) осуществление иных полномочий, предусмотренных настоящим Кодексом, иными законами Республики Казахстан, актами Президента Республики Казахстан и Правительства Республики Казахстан.</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238"/>
    <w:p>
      <w:pPr>
        <w:spacing w:after="0"/>
        <w:ind w:left="0"/>
        <w:jc w:val="both"/>
      </w:pPr>
      <w:r>
        <w:rPr>
          <w:rFonts w:ascii="Times New Roman"/>
          <w:b w:val="false"/>
          <w:i w:val="false"/>
          <w:color w:val="000000"/>
          <w:sz w:val="28"/>
        </w:rPr>
        <w:t>
      3. Ведомство центрального уполномоченного органа осуществляет свою деятельность в пределах компетенции, установленной центральным уполномоченным органом.</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10.01.2006 </w:t>
      </w:r>
      <w:r>
        <w:rPr>
          <w:rFonts w:ascii="Times New Roman"/>
          <w:b w:val="false"/>
          <w:i w:val="false"/>
          <w:color w:val="000000"/>
          <w:sz w:val="28"/>
        </w:rPr>
        <w:t xml:space="preserve">№ 116 </w:t>
      </w:r>
      <w:r>
        <w:rPr>
          <w:rFonts w:ascii="Times New Roman"/>
          <w:b w:val="false"/>
          <w:i w:val="false"/>
          <w:color w:val="ff0000"/>
          <w:sz w:val="28"/>
        </w:rPr>
        <w:t xml:space="preserve">(порядок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21.07.2007 </w:t>
      </w:r>
      <w:r>
        <w:rPr>
          <w:rFonts w:ascii="Times New Roman"/>
          <w:b w:val="false"/>
          <w:i w:val="false"/>
          <w:color w:val="000000"/>
          <w:sz w:val="28"/>
        </w:rPr>
        <w:t>№ 297</w:t>
      </w:r>
      <w:r>
        <w:rPr>
          <w:rFonts w:ascii="Times New Roman"/>
          <w:b w:val="false"/>
          <w:i w:val="false"/>
          <w:color w:val="ff0000"/>
          <w:sz w:val="28"/>
        </w:rPr>
        <w:t xml:space="preserve"> (вводится в действие со дня его официального опубликования);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14-1. Компетенция уполномоченных органов областей, городов республиканского значения, столицы, районов, городов областного значения</w:t>
      </w:r>
    </w:p>
    <w:bookmarkStart w:name="z536" w:id="239"/>
    <w:p>
      <w:pPr>
        <w:spacing w:after="0"/>
        <w:ind w:left="0"/>
        <w:jc w:val="both"/>
      </w:pPr>
      <w:r>
        <w:rPr>
          <w:rFonts w:ascii="Times New Roman"/>
          <w:b w:val="false"/>
          <w:i w:val="false"/>
          <w:color w:val="000000"/>
          <w:sz w:val="28"/>
        </w:rPr>
        <w:t>
      1. К компетенции уполномоченного органа области относятся:</w:t>
      </w:r>
    </w:p>
    <w:bookmarkEnd w:id="239"/>
    <w:bookmarkStart w:name="z537" w:id="240"/>
    <w:p>
      <w:pPr>
        <w:spacing w:after="0"/>
        <w:ind w:left="0"/>
        <w:jc w:val="both"/>
      </w:pPr>
      <w:r>
        <w:rPr>
          <w:rFonts w:ascii="Times New Roman"/>
          <w:b w:val="false"/>
          <w:i w:val="false"/>
          <w:color w:val="000000"/>
          <w:sz w:val="28"/>
        </w:rPr>
        <w:t xml:space="preserve">
      1) подготовка предложений и проектов решений местного исполнительного органа области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промышленно-инновационных проектов субъектов промышленно-инновационной деятельности, реализации инвестиционных приоритетных проектов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 если иное не предусмотрено статьей 44-2 настоящего Кодекса;</w:t>
      </w:r>
    </w:p>
    <w:bookmarkEnd w:id="240"/>
    <w:bookmarkStart w:name="z1555" w:id="241"/>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41"/>
    <w:bookmarkStart w:name="z538" w:id="242"/>
    <w:p>
      <w:pPr>
        <w:spacing w:after="0"/>
        <w:ind w:left="0"/>
        <w:jc w:val="both"/>
      </w:pPr>
      <w:r>
        <w:rPr>
          <w:rFonts w:ascii="Times New Roman"/>
          <w:b w:val="false"/>
          <w:i w:val="false"/>
          <w:color w:val="000000"/>
          <w:sz w:val="28"/>
        </w:rPr>
        <w:t xml:space="preserve">
      2) подготовка предложений и проектов решений местного исполнительного органа области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 </w:t>
      </w:r>
    </w:p>
    <w:bookmarkEnd w:id="242"/>
    <w:bookmarkStart w:name="z539" w:id="243"/>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bookmarkEnd w:id="243"/>
    <w:bookmarkStart w:name="z1610" w:id="244"/>
    <w:p>
      <w:pPr>
        <w:spacing w:after="0"/>
        <w:ind w:left="0"/>
        <w:jc w:val="both"/>
      </w:pPr>
      <w:r>
        <w:rPr>
          <w:rFonts w:ascii="Times New Roman"/>
          <w:b w:val="false"/>
          <w:i w:val="false"/>
          <w:color w:val="000000"/>
          <w:sz w:val="28"/>
        </w:rPr>
        <w:t>
      2-2)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w:t>
      </w:r>
    </w:p>
    <w:bookmarkEnd w:id="244"/>
    <w:bookmarkStart w:name="z540" w:id="245"/>
    <w:p>
      <w:pPr>
        <w:spacing w:after="0"/>
        <w:ind w:left="0"/>
        <w:jc w:val="both"/>
      </w:pPr>
      <w:r>
        <w:rPr>
          <w:rFonts w:ascii="Times New Roman"/>
          <w:b w:val="false"/>
          <w:i w:val="false"/>
          <w:color w:val="000000"/>
          <w:sz w:val="28"/>
        </w:rPr>
        <w:t>
      3) подготовка предложений по резервированию земель;</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46"/>
    <w:p>
      <w:pPr>
        <w:spacing w:after="0"/>
        <w:ind w:left="0"/>
        <w:jc w:val="both"/>
      </w:pPr>
      <w:r>
        <w:rPr>
          <w:rFonts w:ascii="Times New Roman"/>
          <w:b w:val="false"/>
          <w:i w:val="false"/>
          <w:color w:val="000000"/>
          <w:sz w:val="28"/>
        </w:rPr>
        <w:t xml:space="preserve">
      5) определение делимости и неделимости земельных участков в пределах его компетенции; </w:t>
      </w:r>
    </w:p>
    <w:bookmarkEnd w:id="246"/>
    <w:bookmarkStart w:name="z543" w:id="247"/>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47"/>
    <w:bookmarkStart w:name="z544" w:id="248"/>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области;</w:t>
      </w:r>
    </w:p>
    <w:bookmarkEnd w:id="248"/>
    <w:bookmarkStart w:name="z545" w:id="249"/>
    <w:p>
      <w:pPr>
        <w:spacing w:after="0"/>
        <w:ind w:left="0"/>
        <w:jc w:val="both"/>
      </w:pPr>
      <w:r>
        <w:rPr>
          <w:rFonts w:ascii="Times New Roman"/>
          <w:b w:val="false"/>
          <w:i w:val="false"/>
          <w:color w:val="000000"/>
          <w:sz w:val="28"/>
        </w:rPr>
        <w:t xml:space="preserve">
      8) организация проведения земельных торгов (аукционов) в пределах его компетенции; </w:t>
      </w:r>
    </w:p>
    <w:bookmarkEnd w:id="249"/>
    <w:bookmarkStart w:name="z546" w:id="250"/>
    <w:p>
      <w:pPr>
        <w:spacing w:after="0"/>
        <w:ind w:left="0"/>
        <w:jc w:val="both"/>
      </w:pPr>
      <w:r>
        <w:rPr>
          <w:rFonts w:ascii="Times New Roman"/>
          <w:b w:val="false"/>
          <w:i w:val="false"/>
          <w:color w:val="000000"/>
          <w:sz w:val="28"/>
        </w:rPr>
        <w:t>
      9) проведение экспертизы проектов и схем областного, городского, районного значения, затрагивающих вопросы использования и охраны земель;</w:t>
      </w:r>
    </w:p>
    <w:bookmarkEnd w:id="250"/>
    <w:bookmarkStart w:name="z547" w:id="251"/>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 </w:t>
      </w:r>
    </w:p>
    <w:bookmarkEnd w:id="251"/>
    <w:bookmarkStart w:name="z548" w:id="252"/>
    <w:p>
      <w:pPr>
        <w:spacing w:after="0"/>
        <w:ind w:left="0"/>
        <w:jc w:val="both"/>
      </w:pPr>
      <w:r>
        <w:rPr>
          <w:rFonts w:ascii="Times New Roman"/>
          <w:b w:val="false"/>
          <w:i w:val="false"/>
          <w:color w:val="000000"/>
          <w:sz w:val="28"/>
        </w:rPr>
        <w:t xml:space="preserve">
      11) составление баланса земель области на основании данных районов, городов областного значения;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12) исключен Законом РК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549" w:id="253"/>
    <w:p>
      <w:pPr>
        <w:spacing w:after="0"/>
        <w:ind w:left="0"/>
        <w:jc w:val="both"/>
      </w:pPr>
      <w:r>
        <w:rPr>
          <w:rFonts w:ascii="Times New Roman"/>
          <w:b w:val="false"/>
          <w:i w:val="false"/>
          <w:color w:val="000000"/>
          <w:sz w:val="28"/>
        </w:rPr>
        <w:t xml:space="preserve">
      13)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53"/>
    <w:bookmarkStart w:name="z550" w:id="254"/>
    <w:p>
      <w:pPr>
        <w:spacing w:after="0"/>
        <w:ind w:left="0"/>
        <w:jc w:val="both"/>
      </w:pPr>
      <w:r>
        <w:rPr>
          <w:rFonts w:ascii="Times New Roman"/>
          <w:b w:val="false"/>
          <w:i w:val="false"/>
          <w:color w:val="000000"/>
          <w:sz w:val="28"/>
        </w:rPr>
        <w:t>
      14) подготовка предложений по переводу сельскохозяйственных угодий из одного вида в другой;</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14-2)-14-6)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65" w:id="255"/>
    <w:p>
      <w:pPr>
        <w:spacing w:after="0"/>
        <w:ind w:left="0"/>
        <w:jc w:val="both"/>
      </w:pPr>
      <w:r>
        <w:rPr>
          <w:rFonts w:ascii="Times New Roman"/>
          <w:b w:val="false"/>
          <w:i w:val="false"/>
          <w:color w:val="000000"/>
          <w:sz w:val="28"/>
        </w:rPr>
        <w:t>
      16) утверждение земельно-кадастрового плана;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256"/>
    <w:p>
      <w:pPr>
        <w:spacing w:after="0"/>
        <w:ind w:left="0"/>
        <w:jc w:val="both"/>
      </w:pPr>
      <w:r>
        <w:rPr>
          <w:rFonts w:ascii="Times New Roman"/>
          <w:b w:val="false"/>
          <w:i w:val="false"/>
          <w:color w:val="000000"/>
          <w:sz w:val="28"/>
        </w:rPr>
        <w:t>
      2. К компетенции уполномоченного органа города республиканского значения, столицы на территории, переданной в его административное подчинение, относятся: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15.07.2011 </w:t>
      </w:r>
      <w:r>
        <w:rPr>
          <w:rFonts w:ascii="Times New Roman"/>
          <w:b w:val="false"/>
          <w:i w:val="false"/>
          <w:color w:val="000000"/>
          <w:sz w:val="28"/>
        </w:rPr>
        <w:t xml:space="preserve">№ 461-IV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1557" w:id="25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57"/>
    <w:bookmarkStart w:name="z553" w:id="258"/>
    <w:p>
      <w:pPr>
        <w:spacing w:after="0"/>
        <w:ind w:left="0"/>
        <w:jc w:val="both"/>
      </w:pPr>
      <w:r>
        <w:rPr>
          <w:rFonts w:ascii="Times New Roman"/>
          <w:b w:val="false"/>
          <w:i w:val="false"/>
          <w:color w:val="000000"/>
          <w:sz w:val="28"/>
        </w:rPr>
        <w:t xml:space="preserve">
      2) подготовка предложений по выдаче разрешений местным исполнительным органом города республиканского значения, столицы на использование земельных участков для проведения изыскательских работ в соответствии со статьей 71 настоящего Кодекса; </w:t>
      </w:r>
    </w:p>
    <w:bookmarkEnd w:id="258"/>
    <w:bookmarkStart w:name="z554" w:id="259"/>
    <w:p>
      <w:pPr>
        <w:spacing w:after="0"/>
        <w:ind w:left="0"/>
        <w:jc w:val="both"/>
      </w:pPr>
      <w:r>
        <w:rPr>
          <w:rFonts w:ascii="Times New Roman"/>
          <w:b w:val="false"/>
          <w:i w:val="false"/>
          <w:color w:val="000000"/>
          <w:sz w:val="28"/>
        </w:rPr>
        <w:t xml:space="preserve">
      3) подготовка предложений по переводу сельскохозяйственных угодий из одного вида в другой; </w:t>
      </w:r>
    </w:p>
    <w:bookmarkEnd w:id="259"/>
    <w:bookmarkStart w:name="z555" w:id="260"/>
    <w:p>
      <w:pPr>
        <w:spacing w:after="0"/>
        <w:ind w:left="0"/>
        <w:jc w:val="both"/>
      </w:pPr>
      <w:r>
        <w:rPr>
          <w:rFonts w:ascii="Times New Roman"/>
          <w:b w:val="false"/>
          <w:i w:val="false"/>
          <w:color w:val="000000"/>
          <w:sz w:val="28"/>
        </w:rPr>
        <w:t>
      4) подготовка предложений по резервированию земель;</w:t>
      </w:r>
    </w:p>
    <w:bookmarkEnd w:id="260"/>
    <w:bookmarkStart w:name="z556" w:id="261"/>
    <w:p>
      <w:pPr>
        <w:spacing w:after="0"/>
        <w:ind w:left="0"/>
        <w:jc w:val="both"/>
      </w:pPr>
      <w:r>
        <w:rPr>
          <w:rFonts w:ascii="Times New Roman"/>
          <w:b w:val="false"/>
          <w:i w:val="false"/>
          <w:color w:val="000000"/>
          <w:sz w:val="28"/>
        </w:rPr>
        <w:t xml:space="preserve">
      5) составление баланса земель города республиканского значения, столицы; </w:t>
      </w:r>
    </w:p>
    <w:bookmarkEnd w:id="261"/>
    <w:bookmarkStart w:name="z557" w:id="262"/>
    <w:p>
      <w:pPr>
        <w:spacing w:after="0"/>
        <w:ind w:left="0"/>
        <w:jc w:val="both"/>
      </w:pPr>
      <w:r>
        <w:rPr>
          <w:rFonts w:ascii="Times New Roman"/>
          <w:b w:val="false"/>
          <w:i w:val="false"/>
          <w:color w:val="000000"/>
          <w:sz w:val="28"/>
        </w:rPr>
        <w:t>
      6) подготовка проектов решений местного исполнительного органа города республиканского значения, столицы по предоставлению земельных участков и изменению их целевого назначения;</w:t>
      </w:r>
    </w:p>
    <w:bookmarkEnd w:id="262"/>
    <w:bookmarkStart w:name="z1611" w:id="263"/>
    <w:p>
      <w:pPr>
        <w:spacing w:after="0"/>
        <w:ind w:left="0"/>
        <w:jc w:val="both"/>
      </w:pPr>
      <w:r>
        <w:rPr>
          <w:rFonts w:ascii="Times New Roman"/>
          <w:b w:val="false"/>
          <w:i w:val="false"/>
          <w:color w:val="000000"/>
          <w:sz w:val="28"/>
        </w:rPr>
        <w:t>
      6-1) подготовка проектов решений местного исполнительного органа города республиканского значения, столицы по предоставлению и изъятию земельных участков для нужд обороны и национальной безопасности;</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59" w:id="264"/>
    <w:p>
      <w:pPr>
        <w:spacing w:after="0"/>
        <w:ind w:left="0"/>
        <w:jc w:val="both"/>
      </w:pPr>
      <w:r>
        <w:rPr>
          <w:rFonts w:ascii="Times New Roman"/>
          <w:b w:val="false"/>
          <w:i w:val="false"/>
          <w:color w:val="000000"/>
          <w:sz w:val="28"/>
        </w:rPr>
        <w:t xml:space="preserve">
      9) выдача паспортов земельных участков сельскохозяйственного назначения; </w:t>
      </w:r>
    </w:p>
    <w:bookmarkEnd w:id="264"/>
    <w:bookmarkStart w:name="z560" w:id="265"/>
    <w:p>
      <w:pPr>
        <w:spacing w:after="0"/>
        <w:ind w:left="0"/>
        <w:jc w:val="both"/>
      </w:pPr>
      <w:r>
        <w:rPr>
          <w:rFonts w:ascii="Times New Roman"/>
          <w:b w:val="false"/>
          <w:i w:val="false"/>
          <w:color w:val="000000"/>
          <w:sz w:val="28"/>
        </w:rPr>
        <w:t xml:space="preserve">
      10)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65"/>
    <w:bookmarkStart w:name="z1942" w:id="266"/>
    <w:p>
      <w:pPr>
        <w:spacing w:after="0"/>
        <w:ind w:left="0"/>
        <w:jc w:val="both"/>
      </w:pPr>
      <w:r>
        <w:rPr>
          <w:rFonts w:ascii="Times New Roman"/>
          <w:b w:val="false"/>
          <w:i w:val="false"/>
          <w:color w:val="000000"/>
          <w:sz w:val="28"/>
        </w:rPr>
        <w:t xml:space="preserve">
      10-1)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266"/>
    <w:bookmarkStart w:name="z561" w:id="267"/>
    <w:p>
      <w:pPr>
        <w:spacing w:after="0"/>
        <w:ind w:left="0"/>
        <w:jc w:val="both"/>
      </w:pPr>
      <w:r>
        <w:rPr>
          <w:rFonts w:ascii="Times New Roman"/>
          <w:b w:val="false"/>
          <w:i w:val="false"/>
          <w:color w:val="000000"/>
          <w:sz w:val="28"/>
        </w:rPr>
        <w:t>
      11) выявление бесхозяйных земельных участков и организация работы по постановке их на учет;</w:t>
      </w:r>
    </w:p>
    <w:bookmarkEnd w:id="267"/>
    <w:bookmarkStart w:name="z562" w:id="268"/>
    <w:p>
      <w:pPr>
        <w:spacing w:after="0"/>
        <w:ind w:left="0"/>
        <w:jc w:val="both"/>
      </w:pPr>
      <w:r>
        <w:rPr>
          <w:rFonts w:ascii="Times New Roman"/>
          <w:b w:val="false"/>
          <w:i w:val="false"/>
          <w:color w:val="000000"/>
          <w:sz w:val="28"/>
        </w:rPr>
        <w:t xml:space="preserve">
      12) подготовка предложений по принудительному отчуждению земельных участков для государственных нужд; </w:t>
      </w:r>
    </w:p>
    <w:bookmarkEnd w:id="268"/>
    <w:bookmarkStart w:name="z563" w:id="269"/>
    <w:p>
      <w:pPr>
        <w:spacing w:after="0"/>
        <w:ind w:left="0"/>
        <w:jc w:val="both"/>
      </w:pPr>
      <w:r>
        <w:rPr>
          <w:rFonts w:ascii="Times New Roman"/>
          <w:b w:val="false"/>
          <w:i w:val="false"/>
          <w:color w:val="000000"/>
          <w:sz w:val="28"/>
        </w:rPr>
        <w:t xml:space="preserve">
      13) определение делимости и неделимости земельных участков; </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70"/>
    <w:p>
      <w:pPr>
        <w:spacing w:after="0"/>
        <w:ind w:left="0"/>
        <w:jc w:val="both"/>
      </w:pPr>
      <w:r>
        <w:rPr>
          <w:rFonts w:ascii="Times New Roman"/>
          <w:b w:val="false"/>
          <w:i w:val="false"/>
          <w:color w:val="000000"/>
          <w:sz w:val="28"/>
        </w:rPr>
        <w:t xml:space="preserve">
      15) организация проведения землеустройства и утверждение землеустроительных проектов по формированию земельных участков; </w:t>
      </w:r>
    </w:p>
    <w:bookmarkEnd w:id="270"/>
    <w:bookmarkStart w:name="z566" w:id="271"/>
    <w:p>
      <w:pPr>
        <w:spacing w:after="0"/>
        <w:ind w:left="0"/>
        <w:jc w:val="both"/>
      </w:pPr>
      <w:r>
        <w:rPr>
          <w:rFonts w:ascii="Times New Roman"/>
          <w:b w:val="false"/>
          <w:i w:val="false"/>
          <w:color w:val="000000"/>
          <w:sz w:val="28"/>
        </w:rPr>
        <w:t>
      16) организация разработки проектов зонирования земель, проектов и схем по рациональному использованию земель города республиканского значения, столицы;</w:t>
      </w:r>
    </w:p>
    <w:bookmarkEnd w:id="271"/>
    <w:bookmarkStart w:name="z567" w:id="272"/>
    <w:p>
      <w:pPr>
        <w:spacing w:after="0"/>
        <w:ind w:left="0"/>
        <w:jc w:val="both"/>
      </w:pPr>
      <w:r>
        <w:rPr>
          <w:rFonts w:ascii="Times New Roman"/>
          <w:b w:val="false"/>
          <w:i w:val="false"/>
          <w:color w:val="000000"/>
          <w:sz w:val="28"/>
        </w:rPr>
        <w:t>
      17) организация проведения земельных торгов (аукционов);</w:t>
      </w:r>
    </w:p>
    <w:bookmarkEnd w:id="272"/>
    <w:bookmarkStart w:name="z568" w:id="273"/>
    <w:p>
      <w:pPr>
        <w:spacing w:after="0"/>
        <w:ind w:left="0"/>
        <w:jc w:val="both"/>
      </w:pPr>
      <w:r>
        <w:rPr>
          <w:rFonts w:ascii="Times New Roman"/>
          <w:b w:val="false"/>
          <w:i w:val="false"/>
          <w:color w:val="000000"/>
          <w:sz w:val="28"/>
        </w:rPr>
        <w:t>
      18) проведение экспертизы проектов и схем, затрагивающих вопросы использования и охраны земель;</w:t>
      </w:r>
    </w:p>
    <w:bookmarkEnd w:id="273"/>
    <w:bookmarkStart w:name="z569" w:id="274"/>
    <w:p>
      <w:pPr>
        <w:spacing w:after="0"/>
        <w:ind w:left="0"/>
        <w:jc w:val="both"/>
      </w:pPr>
      <w:r>
        <w:rPr>
          <w:rFonts w:ascii="Times New Roman"/>
          <w:b w:val="false"/>
          <w:i w:val="false"/>
          <w:color w:val="000000"/>
          <w:sz w:val="28"/>
        </w:rPr>
        <w:t>
      19) ведение учета собственников земельных участков и землепользователей, а также других субъектов земельных правоотношений;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21) - 25) исключены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275"/>
    <w:p>
      <w:pPr>
        <w:spacing w:after="0"/>
        <w:ind w:left="0"/>
        <w:jc w:val="both"/>
      </w:pPr>
      <w:r>
        <w:rPr>
          <w:rFonts w:ascii="Times New Roman"/>
          <w:b w:val="false"/>
          <w:i w:val="false"/>
          <w:color w:val="000000"/>
          <w:sz w:val="28"/>
        </w:rPr>
        <w:t>
      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bookmarkEnd w:id="275"/>
    <w:bookmarkStart w:name="z571" w:id="276"/>
    <w:p>
      <w:pPr>
        <w:spacing w:after="0"/>
        <w:ind w:left="0"/>
        <w:jc w:val="both"/>
      </w:pPr>
      <w:r>
        <w:rPr>
          <w:rFonts w:ascii="Times New Roman"/>
          <w:b w:val="false"/>
          <w:i w:val="false"/>
          <w:color w:val="000000"/>
          <w:sz w:val="28"/>
        </w:rPr>
        <w:t>
      1) выявление бесхозяйных земельных участков и организация работы по постановке их на учет;</w:t>
      </w:r>
    </w:p>
    <w:bookmarkEnd w:id="276"/>
    <w:bookmarkStart w:name="z1558" w:id="277"/>
    <w:p>
      <w:pPr>
        <w:spacing w:after="0"/>
        <w:ind w:left="0"/>
        <w:jc w:val="both"/>
      </w:pPr>
      <w:r>
        <w:rPr>
          <w:rFonts w:ascii="Times New Roman"/>
          <w:b w:val="false"/>
          <w:i w:val="false"/>
          <w:color w:val="000000"/>
          <w:sz w:val="28"/>
        </w:rPr>
        <w:t>
      1-1) реализация государственной политики в области регулирования земельных отношений;</w:t>
      </w:r>
    </w:p>
    <w:bookmarkEnd w:id="277"/>
    <w:bookmarkStart w:name="z572" w:id="278"/>
    <w:p>
      <w:pPr>
        <w:spacing w:after="0"/>
        <w:ind w:left="0"/>
        <w:jc w:val="both"/>
      </w:pPr>
      <w:r>
        <w:rPr>
          <w:rFonts w:ascii="Times New Roman"/>
          <w:b w:val="false"/>
          <w:i w:val="false"/>
          <w:color w:val="000000"/>
          <w:sz w:val="28"/>
        </w:rPr>
        <w:t>
      2) подготовка предложений и проектов решений местного исполнительного органа города областного значения (на территории, переданной в его административное подчинение), района по предоставлению земельных участков и изменению их целевого назначения, за исключением случаев, предусмотренных подпунктом 2-2) настоящего пункта;</w:t>
      </w:r>
    </w:p>
    <w:bookmarkEnd w:id="278"/>
    <w:bookmarkStart w:name="z573" w:id="279"/>
    <w:p>
      <w:pPr>
        <w:spacing w:after="0"/>
        <w:ind w:left="0"/>
        <w:jc w:val="both"/>
      </w:pPr>
      <w:r>
        <w:rPr>
          <w:rFonts w:ascii="Times New Roman"/>
          <w:b w:val="false"/>
          <w:i w:val="false"/>
          <w:color w:val="000000"/>
          <w:sz w:val="28"/>
        </w:rPr>
        <w:t>
      2-1) подготовка предложений и проектов решений местного исполнительного органа района, города областного значения по установлению публичных сервитутов для целей недропользования, связанных с геологическим изучением и разведкой полезных ископаемых;</w:t>
      </w:r>
    </w:p>
    <w:bookmarkEnd w:id="279"/>
    <w:bookmarkStart w:name="z1964" w:id="280"/>
    <w:p>
      <w:pPr>
        <w:spacing w:after="0"/>
        <w:ind w:left="0"/>
        <w:jc w:val="both"/>
      </w:pPr>
      <w:r>
        <w:rPr>
          <w:rFonts w:ascii="Times New Roman"/>
          <w:b w:val="false"/>
          <w:i w:val="false"/>
          <w:color w:val="000000"/>
          <w:sz w:val="28"/>
        </w:rPr>
        <w:t>
      2-2) подготовка проектов решений акима города районного значения по предоставлению и изменению целевого назначения земельных участков, расположенных на землях городов районного значения;</w:t>
      </w:r>
    </w:p>
    <w:bookmarkEnd w:id="280"/>
    <w:bookmarkStart w:name="z1965" w:id="281"/>
    <w:p>
      <w:pPr>
        <w:spacing w:after="0"/>
        <w:ind w:left="0"/>
        <w:jc w:val="both"/>
      </w:pPr>
      <w:r>
        <w:rPr>
          <w:rFonts w:ascii="Times New Roman"/>
          <w:b w:val="false"/>
          <w:i w:val="false"/>
          <w:color w:val="000000"/>
          <w:sz w:val="28"/>
        </w:rPr>
        <w:t>
      2-3) подготовка проектов решений местного исполнительного органа города областного значения по предоставлению и изменению целевого назначения земельных участков, расположенных на землях городов областного значения;</w:t>
      </w:r>
    </w:p>
    <w:bookmarkEnd w:id="281"/>
    <w:bookmarkStart w:name="z574" w:id="282"/>
    <w:p>
      <w:pPr>
        <w:spacing w:after="0"/>
        <w:ind w:left="0"/>
        <w:jc w:val="both"/>
      </w:pPr>
      <w:r>
        <w:rPr>
          <w:rFonts w:ascii="Times New Roman"/>
          <w:b w:val="false"/>
          <w:i w:val="false"/>
          <w:color w:val="000000"/>
          <w:sz w:val="28"/>
        </w:rPr>
        <w:t xml:space="preserve">
      3) подготовка предложений по принудительному отчуждению земельных участков для государственных нужд; </w:t>
      </w:r>
    </w:p>
    <w:bookmarkEnd w:id="282"/>
    <w:bookmarkStart w:name="z575" w:id="283"/>
    <w:p>
      <w:pPr>
        <w:spacing w:after="0"/>
        <w:ind w:left="0"/>
        <w:jc w:val="both"/>
      </w:pPr>
      <w:r>
        <w:rPr>
          <w:rFonts w:ascii="Times New Roman"/>
          <w:b w:val="false"/>
          <w:i w:val="false"/>
          <w:color w:val="000000"/>
          <w:sz w:val="28"/>
        </w:rPr>
        <w:t xml:space="preserve">
      4) определение делимости и неделимости земельных участков; </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84"/>
    <w:p>
      <w:pPr>
        <w:spacing w:after="0"/>
        <w:ind w:left="0"/>
        <w:jc w:val="both"/>
      </w:pPr>
      <w:r>
        <w:rPr>
          <w:rFonts w:ascii="Times New Roman"/>
          <w:b w:val="false"/>
          <w:i w:val="false"/>
          <w:color w:val="000000"/>
          <w:sz w:val="28"/>
        </w:rPr>
        <w:t xml:space="preserve">
      6) организация проведения землеустройства и утверждение землеустроительных проектов по формированию земельных участков; </w:t>
      </w:r>
    </w:p>
    <w:bookmarkEnd w:id="284"/>
    <w:bookmarkStart w:name="z578" w:id="285"/>
    <w:p>
      <w:pPr>
        <w:spacing w:after="0"/>
        <w:ind w:left="0"/>
        <w:jc w:val="both"/>
      </w:pPr>
      <w:r>
        <w:rPr>
          <w:rFonts w:ascii="Times New Roman"/>
          <w:b w:val="false"/>
          <w:i w:val="false"/>
          <w:color w:val="000000"/>
          <w:sz w:val="28"/>
        </w:rPr>
        <w:t>
      7) организация разработки проектов зонирования земель, проектов и схем по рациональному использованию земель районов, городов областного значения;</w:t>
      </w:r>
    </w:p>
    <w:bookmarkEnd w:id="285"/>
    <w:bookmarkStart w:name="z579" w:id="286"/>
    <w:p>
      <w:pPr>
        <w:spacing w:after="0"/>
        <w:ind w:left="0"/>
        <w:jc w:val="both"/>
      </w:pPr>
      <w:r>
        <w:rPr>
          <w:rFonts w:ascii="Times New Roman"/>
          <w:b w:val="false"/>
          <w:i w:val="false"/>
          <w:color w:val="000000"/>
          <w:sz w:val="28"/>
        </w:rPr>
        <w:t xml:space="preserve">
      8) организация разработки проектов земельно-хозяйственного устройства территорий населенных пунктов; </w:t>
      </w:r>
    </w:p>
    <w:bookmarkEnd w:id="286"/>
    <w:bookmarkStart w:name="z580" w:id="287"/>
    <w:p>
      <w:pPr>
        <w:spacing w:after="0"/>
        <w:ind w:left="0"/>
        <w:jc w:val="both"/>
      </w:pPr>
      <w:r>
        <w:rPr>
          <w:rFonts w:ascii="Times New Roman"/>
          <w:b w:val="false"/>
          <w:i w:val="false"/>
          <w:color w:val="000000"/>
          <w:sz w:val="28"/>
        </w:rPr>
        <w:t>
      9) организация проведения земельных торгов (аукционов);</w:t>
      </w:r>
    </w:p>
    <w:bookmarkEnd w:id="287"/>
    <w:bookmarkStart w:name="z581" w:id="288"/>
    <w:p>
      <w:pPr>
        <w:spacing w:after="0"/>
        <w:ind w:left="0"/>
        <w:jc w:val="both"/>
      </w:pPr>
      <w:r>
        <w:rPr>
          <w:rFonts w:ascii="Times New Roman"/>
          <w:b w:val="false"/>
          <w:i w:val="false"/>
          <w:color w:val="000000"/>
          <w:sz w:val="28"/>
        </w:rPr>
        <w:t>
      10) проведение экспертизы проектов и схем городского, районного значения, затрагивающих вопросы использования и охраны земель;</w:t>
      </w:r>
    </w:p>
    <w:bookmarkEnd w:id="288"/>
    <w:bookmarkStart w:name="z582" w:id="289"/>
    <w:p>
      <w:pPr>
        <w:spacing w:after="0"/>
        <w:ind w:left="0"/>
        <w:jc w:val="both"/>
      </w:pPr>
      <w:r>
        <w:rPr>
          <w:rFonts w:ascii="Times New Roman"/>
          <w:b w:val="false"/>
          <w:i w:val="false"/>
          <w:color w:val="000000"/>
          <w:sz w:val="28"/>
        </w:rPr>
        <w:t>
      11) составление баланса земель районов, городов областного значения;</w:t>
      </w:r>
    </w:p>
    <w:bookmarkEnd w:id="289"/>
    <w:bookmarkStart w:name="z583" w:id="290"/>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 а также других субъектов земельных правоотношений;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291"/>
    <w:p>
      <w:pPr>
        <w:spacing w:after="0"/>
        <w:ind w:left="0"/>
        <w:jc w:val="both"/>
      </w:pPr>
      <w:r>
        <w:rPr>
          <w:rFonts w:ascii="Times New Roman"/>
          <w:b w:val="false"/>
          <w:i w:val="false"/>
          <w:color w:val="000000"/>
          <w:sz w:val="28"/>
        </w:rPr>
        <w:t>
      15) выдача паспортов земельных участков сельскохозяйственного назначения;</w:t>
      </w:r>
    </w:p>
    <w:bookmarkEnd w:id="291"/>
    <w:bookmarkStart w:name="z586" w:id="292"/>
    <w:p>
      <w:pPr>
        <w:spacing w:after="0"/>
        <w:ind w:left="0"/>
        <w:jc w:val="both"/>
      </w:pPr>
      <w:r>
        <w:rPr>
          <w:rFonts w:ascii="Times New Roman"/>
          <w:b w:val="false"/>
          <w:i w:val="false"/>
          <w:color w:val="000000"/>
          <w:sz w:val="28"/>
        </w:rPr>
        <w:t xml:space="preserve">
      16) заключение договоров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 </w:t>
      </w:r>
    </w:p>
    <w:bookmarkEnd w:id="292"/>
    <w:bookmarkStart w:name="z1881" w:id="293"/>
    <w:p>
      <w:pPr>
        <w:spacing w:after="0"/>
        <w:ind w:left="0"/>
        <w:jc w:val="both"/>
      </w:pPr>
      <w:r>
        <w:rPr>
          <w:rFonts w:ascii="Times New Roman"/>
          <w:b w:val="false"/>
          <w:i w:val="false"/>
          <w:color w:val="000000"/>
          <w:sz w:val="28"/>
        </w:rPr>
        <w:t xml:space="preserve">
      16-1)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293"/>
    <w:bookmarkStart w:name="z587" w:id="294"/>
    <w:p>
      <w:pPr>
        <w:spacing w:after="0"/>
        <w:ind w:left="0"/>
        <w:jc w:val="both"/>
      </w:pPr>
      <w:r>
        <w:rPr>
          <w:rFonts w:ascii="Times New Roman"/>
          <w:b w:val="false"/>
          <w:i w:val="false"/>
          <w:color w:val="000000"/>
          <w:sz w:val="28"/>
        </w:rPr>
        <w:t xml:space="preserve">
      17) подготовка предложений по выдаче разрешений местным исполнительным органом района, города областного значения на использование земельных участков для проведения изыскательских работ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w:t>
      </w:r>
    </w:p>
    <w:bookmarkEnd w:id="294"/>
    <w:bookmarkStart w:name="z588" w:id="295"/>
    <w:p>
      <w:pPr>
        <w:spacing w:after="0"/>
        <w:ind w:left="0"/>
        <w:jc w:val="both"/>
      </w:pPr>
      <w:r>
        <w:rPr>
          <w:rFonts w:ascii="Times New Roman"/>
          <w:b w:val="false"/>
          <w:i w:val="false"/>
          <w:color w:val="000000"/>
          <w:sz w:val="28"/>
        </w:rPr>
        <w:t>
      18) подготовка предложений по переводу сельскохозяйственных угодий из одного вида в другой;</w:t>
      </w:r>
    </w:p>
    <w:bookmarkEnd w:id="295"/>
    <w:bookmarkStart w:name="z1559" w:id="296"/>
    <w:p>
      <w:pPr>
        <w:spacing w:after="0"/>
        <w:ind w:left="0"/>
        <w:jc w:val="both"/>
      </w:pP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w:t>
      </w:r>
    </w:p>
    <w:bookmarkEnd w:id="296"/>
    <w:bookmarkStart w:name="z589" w:id="297"/>
    <w:p>
      <w:pPr>
        <w:spacing w:after="0"/>
        <w:ind w:left="0"/>
        <w:jc w:val="both"/>
      </w:pPr>
      <w:r>
        <w:rPr>
          <w:rFonts w:ascii="Times New Roman"/>
          <w:b w:val="false"/>
          <w:i w:val="false"/>
          <w:color w:val="000000"/>
          <w:sz w:val="28"/>
        </w:rPr>
        <w:t>
      19) подготовка предложений по резервированию земель;</w:t>
      </w:r>
    </w:p>
    <w:bookmarkEnd w:id="297"/>
    <w:bookmarkStart w:name="z531" w:id="298"/>
    <w:p>
      <w:pPr>
        <w:spacing w:after="0"/>
        <w:ind w:left="0"/>
        <w:jc w:val="both"/>
      </w:pPr>
      <w:r>
        <w:rPr>
          <w:rFonts w:ascii="Times New Roman"/>
          <w:b w:val="false"/>
          <w:i w:val="false"/>
          <w:color w:val="000000"/>
          <w:sz w:val="28"/>
        </w:rPr>
        <w:t>
      20) утверждение земельно-кадастрового плана, в том числе на территории, переданной в административное подчинение городам областного значения;</w:t>
      </w:r>
    </w:p>
    <w:bookmarkEnd w:id="298"/>
    <w:bookmarkStart w:name="z2179" w:id="299"/>
    <w:p>
      <w:pPr>
        <w:spacing w:after="0"/>
        <w:ind w:left="0"/>
        <w:jc w:val="both"/>
      </w:pPr>
      <w:r>
        <w:rPr>
          <w:rFonts w:ascii="Times New Roman"/>
          <w:b w:val="false"/>
          <w:i w:val="false"/>
          <w:color w:val="000000"/>
          <w:sz w:val="28"/>
        </w:rPr>
        <w:t xml:space="preserve">
      21)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Исключен Законом РК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14-1 в соответствии с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 .06.2021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00"/>
    <w:p>
      <w:pPr>
        <w:spacing w:after="0"/>
        <w:ind w:left="0"/>
        <w:jc w:val="left"/>
      </w:pPr>
      <w:r>
        <w:rPr>
          <w:rFonts w:ascii="Times New Roman"/>
          <w:b/>
          <w:i w:val="false"/>
          <w:color w:val="000000"/>
        </w:rPr>
        <w:t xml:space="preserve"> Статья 15. Компетенция местных представительных органов и органов местного самоуправления</w:t>
      </w:r>
    </w:p>
    <w:bookmarkEnd w:id="300"/>
    <w:bookmarkStart w:name="z590" w:id="301"/>
    <w:p>
      <w:pPr>
        <w:spacing w:after="0"/>
        <w:ind w:left="0"/>
        <w:jc w:val="both"/>
      </w:pPr>
      <w:r>
        <w:rPr>
          <w:rFonts w:ascii="Times New Roman"/>
          <w:b w:val="false"/>
          <w:i w:val="false"/>
          <w:color w:val="000000"/>
          <w:sz w:val="28"/>
        </w:rPr>
        <w:t>
      1. К компетенции местных представительных органов в области регулирования земельных отношений на соответствующих территориях относятся:</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2" w:id="302"/>
    <w:p>
      <w:pPr>
        <w:spacing w:after="0"/>
        <w:ind w:left="0"/>
        <w:jc w:val="both"/>
      </w:pPr>
      <w:r>
        <w:rPr>
          <w:rFonts w:ascii="Times New Roman"/>
          <w:b w:val="false"/>
          <w:i w:val="false"/>
          <w:color w:val="000000"/>
          <w:sz w:val="28"/>
        </w:rPr>
        <w:t>
      2) утверждение проектов земельно-хозяйственного устройства территории населенных пунктов, включая сельскохозяйственные угодья, переданные в ведение местных исполнительных органов городов областного значения, акимов города районного значения, поселка, села, сельского округа;</w:t>
      </w:r>
    </w:p>
    <w:bookmarkEnd w:id="302"/>
    <w:bookmarkStart w:name="z1587" w:id="303"/>
    <w:p>
      <w:pPr>
        <w:spacing w:after="0"/>
        <w:ind w:left="0"/>
        <w:jc w:val="both"/>
      </w:pPr>
      <w:r>
        <w:rPr>
          <w:rFonts w:ascii="Times New Roman"/>
          <w:b w:val="false"/>
          <w:i w:val="false"/>
          <w:color w:val="000000"/>
          <w:sz w:val="28"/>
        </w:rPr>
        <w:t>
      2-1) утверждение Плана по управлению пастбищами и их использованию;</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116</w:t>
      </w:r>
      <w:r>
        <w:rPr>
          <w:rFonts w:ascii="Times New Roman"/>
          <w:b w:val="false"/>
          <w:i w:val="false"/>
          <w:color w:val="ff0000"/>
          <w:sz w:val="28"/>
        </w:rPr>
        <w:t>);</w:t>
      </w:r>
      <w:r>
        <w:br/>
      </w:r>
      <w:r>
        <w:rPr>
          <w:rFonts w:ascii="Times New Roman"/>
          <w:b w:val="false"/>
          <w:i w:val="false"/>
          <w:color w:val="000000"/>
          <w:sz w:val="28"/>
        </w:rPr>
        <w:t>
</w:t>
      </w:r>
    </w:p>
    <w:bookmarkStart w:name="z593" w:id="304"/>
    <w:p>
      <w:pPr>
        <w:spacing w:after="0"/>
        <w:ind w:left="0"/>
        <w:jc w:val="both"/>
      </w:pPr>
      <w:r>
        <w:rPr>
          <w:rFonts w:ascii="Times New Roman"/>
          <w:b w:val="false"/>
          <w:i w:val="false"/>
          <w:color w:val="000000"/>
          <w:sz w:val="28"/>
        </w:rPr>
        <w:t>
      4) заслушивание отчетов руководителей местных исполнительных органов и организаций о состоянии использования и охраны земельных ресурсов;</w:t>
      </w:r>
    </w:p>
    <w:bookmarkEnd w:id="304"/>
    <w:bookmarkStart w:name="z1588" w:id="305"/>
    <w:p>
      <w:pPr>
        <w:spacing w:after="0"/>
        <w:ind w:left="0"/>
        <w:jc w:val="both"/>
      </w:pPr>
      <w:r>
        <w:rPr>
          <w:rFonts w:ascii="Times New Roman"/>
          <w:b w:val="false"/>
          <w:i w:val="false"/>
          <w:color w:val="000000"/>
          <w:sz w:val="28"/>
        </w:rPr>
        <w:t>
      4-1) заслушивание ежегодного отчета районного (кроме районов в городах) исполнительного органа или местного исполнительного органа города областного значения о ходе реализации Плана по управлению пастбищами и их использованию с участием представителей местного самоуправления соответствующей административно-территориальной единицы;</w:t>
      </w:r>
    </w:p>
    <w:bookmarkEnd w:id="305"/>
    <w:bookmarkStart w:name="z594" w:id="306"/>
    <w:p>
      <w:pPr>
        <w:spacing w:after="0"/>
        <w:ind w:left="0"/>
        <w:jc w:val="both"/>
      </w:pP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Республики Казахстан; </w:t>
      </w:r>
    </w:p>
    <w:bookmarkEnd w:id="306"/>
    <w:bookmarkStart w:name="z595" w:id="307"/>
    <w:p>
      <w:pPr>
        <w:spacing w:after="0"/>
        <w:ind w:left="0"/>
        <w:jc w:val="both"/>
      </w:pPr>
      <w:r>
        <w:rPr>
          <w:rFonts w:ascii="Times New Roman"/>
          <w:b w:val="false"/>
          <w:i w:val="false"/>
          <w:color w:val="000000"/>
          <w:sz w:val="28"/>
        </w:rPr>
        <w:t xml:space="preserve">
      5-1) утверждение границ пригородных зон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настоящего Кодекса; </w:t>
      </w:r>
    </w:p>
    <w:bookmarkEnd w:id="307"/>
    <w:bookmarkStart w:name="z596" w:id="308"/>
    <w:p>
      <w:pPr>
        <w:spacing w:after="0"/>
        <w:ind w:left="0"/>
        <w:jc w:val="both"/>
      </w:pPr>
      <w:r>
        <w:rPr>
          <w:rFonts w:ascii="Times New Roman"/>
          <w:b w:val="false"/>
          <w:i w:val="false"/>
          <w:color w:val="000000"/>
          <w:sz w:val="28"/>
        </w:rPr>
        <w:t>
      5-2) согласование проектов договоров об отчуждении земельного участка для государственных нужд;</w:t>
      </w:r>
    </w:p>
    <w:bookmarkEnd w:id="308"/>
    <w:bookmarkStart w:name="z1613" w:id="309"/>
    <w:p>
      <w:pPr>
        <w:spacing w:after="0"/>
        <w:ind w:left="0"/>
        <w:jc w:val="both"/>
      </w:pPr>
      <w:r>
        <w:rPr>
          <w:rFonts w:ascii="Times New Roman"/>
          <w:b w:val="false"/>
          <w:i w:val="false"/>
          <w:color w:val="000000"/>
          <w:sz w:val="28"/>
        </w:rPr>
        <w:t>
      5-3) утверждение состава земельной комиссии и положения о ней;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97" w:id="310"/>
    <w:p>
      <w:pPr>
        <w:spacing w:after="0"/>
        <w:ind w:left="0"/>
        <w:jc w:val="both"/>
      </w:pPr>
      <w:r>
        <w:rPr>
          <w:rFonts w:ascii="Times New Roman"/>
          <w:b w:val="false"/>
          <w:i w:val="false"/>
          <w:color w:val="000000"/>
          <w:sz w:val="28"/>
        </w:rPr>
        <w:t>
      7) осуществление в соответствии с законодательством Республики Казахстан иных полномочий по обеспечению прав и законных интересов граждан.</w:t>
      </w:r>
    </w:p>
    <w:bookmarkEnd w:id="310"/>
    <w:bookmarkStart w:name="z598" w:id="311"/>
    <w:p>
      <w:pPr>
        <w:spacing w:after="0"/>
        <w:ind w:left="0"/>
        <w:jc w:val="both"/>
      </w:pP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12"/>
    <w:p>
      <w:pPr>
        <w:spacing w:after="0"/>
        <w:ind w:left="0"/>
        <w:jc w:val="left"/>
      </w:pPr>
      <w:r>
        <w:rPr>
          <w:rFonts w:ascii="Times New Roman"/>
          <w:b/>
          <w:i w:val="false"/>
          <w:color w:val="000000"/>
        </w:rPr>
        <w:t xml:space="preserve"> Статья 16. Компетенция местного исполнительного органа области, города республиканского значения, столицы</w:t>
      </w:r>
    </w:p>
    <w:bookmarkEnd w:id="312"/>
    <w:bookmarkStart w:name="z599" w:id="313"/>
    <w:p>
      <w:pPr>
        <w:spacing w:after="0"/>
        <w:ind w:left="0"/>
        <w:jc w:val="both"/>
      </w:pPr>
      <w:r>
        <w:rPr>
          <w:rFonts w:ascii="Times New Roman"/>
          <w:b w:val="false"/>
          <w:i w:val="false"/>
          <w:color w:val="000000"/>
          <w:sz w:val="28"/>
        </w:rPr>
        <w:t>
      1. К компетенции местного исполнительного органа области относятся:</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01" w:id="314"/>
    <w:p>
      <w:pPr>
        <w:spacing w:after="0"/>
        <w:ind w:left="0"/>
        <w:jc w:val="both"/>
      </w:pPr>
      <w:r>
        <w:rPr>
          <w:rFonts w:ascii="Times New Roman"/>
          <w:b w:val="false"/>
          <w:i w:val="false"/>
          <w:color w:val="000000"/>
          <w:sz w:val="28"/>
        </w:rPr>
        <w:t>
      1-1) представление на утверждение местному представительному органу области границ пригородных зон городов районного значения;</w:t>
      </w:r>
    </w:p>
    <w:bookmarkEnd w:id="314"/>
    <w:bookmarkStart w:name="z1614" w:id="315"/>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15"/>
    <w:bookmarkStart w:name="z602" w:id="316"/>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316"/>
    <w:bookmarkStart w:name="z603" w:id="317"/>
    <w:p>
      <w:pPr>
        <w:spacing w:after="0"/>
        <w:ind w:left="0"/>
        <w:jc w:val="both"/>
      </w:pP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p>
    <w:bookmarkEnd w:id="317"/>
    <w:bookmarkStart w:name="z604" w:id="318"/>
    <w:p>
      <w:pPr>
        <w:spacing w:after="0"/>
        <w:ind w:left="0"/>
        <w:jc w:val="both"/>
      </w:pP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w:t>
      </w:r>
      <w:r>
        <w:rPr>
          <w:rFonts w:ascii="Times New Roman"/>
          <w:b w:val="false"/>
          <w:i w:val="false"/>
          <w:color w:val="000000"/>
          <w:sz w:val="28"/>
        </w:rPr>
        <w:t>пункту 2</w:t>
      </w:r>
      <w:r>
        <w:rPr>
          <w:rFonts w:ascii="Times New Roman"/>
          <w:b w:val="false"/>
          <w:i w:val="false"/>
          <w:color w:val="000000"/>
          <w:sz w:val="28"/>
        </w:rPr>
        <w:t xml:space="preserve"> статьи 71 настоящего Кодекса; </w:t>
      </w:r>
    </w:p>
    <w:bookmarkEnd w:id="318"/>
    <w:bookmarkStart w:name="z605" w:id="319"/>
    <w:p>
      <w:pPr>
        <w:spacing w:after="0"/>
        <w:ind w:left="0"/>
        <w:jc w:val="both"/>
      </w:pPr>
      <w:r>
        <w:rPr>
          <w:rFonts w:ascii="Times New Roman"/>
          <w:b w:val="false"/>
          <w:i w:val="false"/>
          <w:color w:val="000000"/>
          <w:sz w:val="28"/>
        </w:rPr>
        <w:t>
      5) предоставление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bookmarkEnd w:id="319"/>
    <w:bookmarkStart w:name="z606" w:id="320"/>
    <w:p>
      <w:pPr>
        <w:spacing w:after="0"/>
        <w:ind w:left="0"/>
        <w:jc w:val="both"/>
      </w:pPr>
      <w:r>
        <w:rPr>
          <w:rFonts w:ascii="Times New Roman"/>
          <w:b w:val="false"/>
          <w:i w:val="false"/>
          <w:color w:val="000000"/>
          <w:sz w:val="28"/>
        </w:rPr>
        <w:t>
      5-1) предоставление земельных участков, занятых территориальными водами, для строительства искусственных сооружений по согласованию с уполномоченным государственным органом в области использования и охраны водного фонда, водоснабжения, водоотведения;</w:t>
      </w:r>
    </w:p>
    <w:bookmarkEnd w:id="320"/>
    <w:bookmarkStart w:name="z1589" w:id="321"/>
    <w:p>
      <w:pPr>
        <w:spacing w:after="0"/>
        <w:ind w:left="0"/>
        <w:jc w:val="both"/>
      </w:pPr>
      <w:r>
        <w:rPr>
          <w:rFonts w:ascii="Times New Roman"/>
          <w:b w:val="false"/>
          <w:i w:val="false"/>
          <w:color w:val="000000"/>
          <w:sz w:val="28"/>
        </w:rPr>
        <w:t>
      5-2) разработка и утверждение планов по развитию и реконструкции объектов пастбищной инфраструктуры;</w:t>
      </w:r>
    </w:p>
    <w:bookmarkEnd w:id="321"/>
    <w:bookmarkStart w:name="z2148" w:id="322"/>
    <w:p>
      <w:pPr>
        <w:spacing w:after="0"/>
        <w:ind w:left="0"/>
        <w:jc w:val="both"/>
      </w:pPr>
      <w:r>
        <w:rPr>
          <w:rFonts w:ascii="Times New Roman"/>
          <w:b w:val="false"/>
          <w:i w:val="false"/>
          <w:color w:val="000000"/>
          <w:sz w:val="28"/>
        </w:rPr>
        <w:t>
      5-3) разработка и утверждение планов мероприятий по борьбе с деградацией и опустыниванием пастбищ;</w:t>
      </w:r>
    </w:p>
    <w:bookmarkEnd w:id="322"/>
    <w:bookmarkStart w:name="z2149" w:id="323"/>
    <w:p>
      <w:pPr>
        <w:spacing w:after="0"/>
        <w:ind w:left="0"/>
        <w:jc w:val="both"/>
      </w:pPr>
      <w:r>
        <w:rPr>
          <w:rFonts w:ascii="Times New Roman"/>
          <w:b w:val="false"/>
          <w:i w:val="false"/>
          <w:color w:val="000000"/>
          <w:sz w:val="28"/>
        </w:rPr>
        <w:t>
      5-4) разработка и утверждение планов мероприятий по обводнению пастбищ;</w:t>
      </w:r>
    </w:p>
    <w:bookmarkEnd w:id="323"/>
    <w:bookmarkStart w:name="z607" w:id="324"/>
    <w:p>
      <w:pPr>
        <w:spacing w:after="0"/>
        <w:ind w:left="0"/>
        <w:jc w:val="both"/>
      </w:pPr>
      <w:r>
        <w:rPr>
          <w:rFonts w:ascii="Times New Roman"/>
          <w:b w:val="false"/>
          <w:i w:val="false"/>
          <w:color w:val="000000"/>
          <w:sz w:val="28"/>
        </w:rPr>
        <w:t xml:space="preserve">
      6)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24"/>
    <w:bookmarkStart w:name="z1951" w:id="325"/>
    <w:p>
      <w:pPr>
        <w:spacing w:after="0"/>
        <w:ind w:left="0"/>
        <w:jc w:val="both"/>
      </w:pPr>
      <w:r>
        <w:rPr>
          <w:rFonts w:ascii="Times New Roman"/>
          <w:b w:val="false"/>
          <w:i w:val="false"/>
          <w:color w:val="000000"/>
          <w:sz w:val="28"/>
        </w:rPr>
        <w:t>
      6-1) резервирование земельных участков на территории населенных пунктов, которые входят в агломерацию, для строительства объектов социальной, транспортной и инженерной инфраструктуры, финансируемого местными исполнительными органами столицы, городов республиканского значения;</w:t>
      </w:r>
    </w:p>
    <w:bookmarkEnd w:id="325"/>
    <w:bookmarkStart w:name="z612" w:id="326"/>
    <w:p>
      <w:pPr>
        <w:spacing w:after="0"/>
        <w:ind w:left="0"/>
        <w:jc w:val="both"/>
      </w:pPr>
      <w:r>
        <w:rPr>
          <w:rFonts w:ascii="Times New Roman"/>
          <w:b w:val="false"/>
          <w:i w:val="false"/>
          <w:color w:val="000000"/>
          <w:sz w:val="28"/>
        </w:rPr>
        <w:t xml:space="preserve">
      7) предоставление и изъятие, в том числе для государственных нужд,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статьи 13 настоящего Кодекса; </w:t>
      </w:r>
    </w:p>
    <w:bookmarkEnd w:id="326"/>
    <w:bookmarkStart w:name="z613" w:id="327"/>
    <w:p>
      <w:pPr>
        <w:spacing w:after="0"/>
        <w:ind w:left="0"/>
        <w:jc w:val="both"/>
      </w:pPr>
      <w:r>
        <w:rPr>
          <w:rFonts w:ascii="Times New Roman"/>
          <w:b w:val="false"/>
          <w:i w:val="false"/>
          <w:color w:val="000000"/>
          <w:sz w:val="28"/>
        </w:rPr>
        <w:t>
      8) регулирование земельных отношений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bookmarkEnd w:id="327"/>
    <w:bookmarkStart w:name="z614" w:id="328"/>
    <w:p>
      <w:pPr>
        <w:spacing w:after="0"/>
        <w:ind w:left="0"/>
        <w:jc w:val="both"/>
      </w:pPr>
      <w:r>
        <w:rPr>
          <w:rFonts w:ascii="Times New Roman"/>
          <w:b w:val="false"/>
          <w:i w:val="false"/>
          <w:color w:val="000000"/>
          <w:sz w:val="28"/>
        </w:rPr>
        <w:t xml:space="preserve">
      9) предоставление и изъятие, в том числе для государственных нужд, земельных участков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за исключением земель лесного фонда; </w:t>
      </w:r>
    </w:p>
    <w:bookmarkEnd w:id="328"/>
    <w:bookmarkStart w:name="z615" w:id="329"/>
    <w:p>
      <w:pPr>
        <w:spacing w:after="0"/>
        <w:ind w:left="0"/>
        <w:jc w:val="both"/>
      </w:pPr>
      <w:r>
        <w:rPr>
          <w:rFonts w:ascii="Times New Roman"/>
          <w:b w:val="false"/>
          <w:i w:val="false"/>
          <w:color w:val="000000"/>
          <w:sz w:val="28"/>
        </w:rPr>
        <w:t xml:space="preserve">
      9-1)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29"/>
    <w:bookmarkStart w:name="z616" w:id="330"/>
    <w:p>
      <w:pPr>
        <w:spacing w:after="0"/>
        <w:ind w:left="0"/>
        <w:jc w:val="both"/>
      </w:pPr>
      <w:r>
        <w:rPr>
          <w:rFonts w:ascii="Times New Roman"/>
          <w:b w:val="false"/>
          <w:i w:val="false"/>
          <w:color w:val="000000"/>
          <w:sz w:val="28"/>
        </w:rPr>
        <w:t>
      10) осуществление координации и руководства деятельностью районных, городских (областного значения) исполнительных органов в части использования и охраны земельных ресурсов;</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0" w:id="331"/>
    <w:p>
      <w:pPr>
        <w:spacing w:after="0"/>
        <w:ind w:left="0"/>
        <w:jc w:val="both"/>
      </w:pPr>
      <w:r>
        <w:rPr>
          <w:rFonts w:ascii="Times New Roman"/>
          <w:b w:val="false"/>
          <w:i w:val="false"/>
          <w:color w:val="000000"/>
          <w:sz w:val="28"/>
        </w:rPr>
        <w:t xml:space="preserve">
      10-2) представление полугодовых и годовых отчетов уполномоченному органу в области развития агропромышленного комплекса о: </w:t>
      </w:r>
    </w:p>
    <w:bookmarkEnd w:id="331"/>
    <w:p>
      <w:pPr>
        <w:spacing w:after="0"/>
        <w:ind w:left="0"/>
        <w:jc w:val="both"/>
      </w:pPr>
      <w:r>
        <w:rPr>
          <w:rFonts w:ascii="Times New Roman"/>
          <w:b w:val="false"/>
          <w:i w:val="false"/>
          <w:color w:val="000000"/>
          <w:sz w:val="28"/>
        </w:rPr>
        <w:t xml:space="preserve">
      рациональном использовании пастбищ; </w:t>
      </w:r>
    </w:p>
    <w:p>
      <w:pPr>
        <w:spacing w:after="0"/>
        <w:ind w:left="0"/>
        <w:jc w:val="both"/>
      </w:pPr>
      <w:r>
        <w:rPr>
          <w:rFonts w:ascii="Times New Roman"/>
          <w:b w:val="false"/>
          <w:i w:val="false"/>
          <w:color w:val="000000"/>
          <w:sz w:val="28"/>
        </w:rPr>
        <w:t xml:space="preserve">
      проведении мероприятий по борьбе с деградацией и опустыниванием пастбищ; </w:t>
      </w:r>
    </w:p>
    <w:bookmarkStart w:name="z2150" w:id="332"/>
    <w:p>
      <w:pPr>
        <w:spacing w:after="0"/>
        <w:ind w:left="0"/>
        <w:jc w:val="both"/>
      </w:pPr>
      <w:r>
        <w:rPr>
          <w:rFonts w:ascii="Times New Roman"/>
          <w:b w:val="false"/>
          <w:i w:val="false"/>
          <w:color w:val="000000"/>
          <w:sz w:val="28"/>
        </w:rPr>
        <w:t>
      проведении мероприятий по обводнению пастбищ;</w:t>
      </w:r>
    </w:p>
    <w:bookmarkEnd w:id="332"/>
    <w:bookmarkStart w:name="z1615" w:id="333"/>
    <w:p>
      <w:pPr>
        <w:spacing w:after="0"/>
        <w:ind w:left="0"/>
        <w:jc w:val="both"/>
      </w:pPr>
      <w:r>
        <w:rPr>
          <w:rFonts w:ascii="Times New Roman"/>
          <w:b w:val="false"/>
          <w:i w:val="false"/>
          <w:color w:val="000000"/>
          <w:sz w:val="28"/>
        </w:rPr>
        <w:t xml:space="preserve">
      10-3)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33"/>
    <w:bookmarkStart w:name="z1616" w:id="334"/>
    <w:p>
      <w:pPr>
        <w:spacing w:after="0"/>
        <w:ind w:left="0"/>
        <w:jc w:val="both"/>
      </w:pPr>
      <w:r>
        <w:rPr>
          <w:rFonts w:ascii="Times New Roman"/>
          <w:b w:val="false"/>
          <w:i w:val="false"/>
          <w:color w:val="000000"/>
          <w:sz w:val="28"/>
        </w:rPr>
        <w:t>
      10-4) предоставление и изъятие земельных участков для нужд обороны и национальной безопасности;</w:t>
      </w:r>
    </w:p>
    <w:bookmarkEnd w:id="334"/>
    <w:bookmarkStart w:name="z2151" w:id="335"/>
    <w:p>
      <w:pPr>
        <w:spacing w:after="0"/>
        <w:ind w:left="0"/>
        <w:jc w:val="both"/>
      </w:pPr>
      <w:r>
        <w:rPr>
          <w:rFonts w:ascii="Times New Roman"/>
          <w:b w:val="false"/>
          <w:i w:val="false"/>
          <w:color w:val="000000"/>
          <w:sz w:val="28"/>
        </w:rPr>
        <w:t>
      10-5) осуществление сбора данных о кормоемкости пастбищ и состоянии объектов пастбищной инфраструктуры;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18" w:id="336"/>
    <w:p>
      <w:pPr>
        <w:spacing w:after="0"/>
        <w:ind w:left="0"/>
        <w:jc w:val="both"/>
      </w:pPr>
      <w:r>
        <w:rPr>
          <w:rFonts w:ascii="Times New Roman"/>
          <w:b w:val="false"/>
          <w:i w:val="false"/>
          <w:color w:val="000000"/>
          <w:sz w:val="28"/>
        </w:rPr>
        <w:t>
      12)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36"/>
    <w:bookmarkStart w:name="z619" w:id="337"/>
    <w:p>
      <w:pPr>
        <w:spacing w:after="0"/>
        <w:ind w:left="0"/>
        <w:jc w:val="both"/>
      </w:pPr>
      <w:r>
        <w:rPr>
          <w:rFonts w:ascii="Times New Roman"/>
          <w:b w:val="false"/>
          <w:i w:val="false"/>
          <w:color w:val="000000"/>
          <w:sz w:val="28"/>
        </w:rPr>
        <w:t xml:space="preserve">
      2. К компетенции местного исполнительного органа города республиканского значения, столицы в области регулирования земельных отношений также относятся: </w:t>
      </w:r>
    </w:p>
    <w:bookmarkEnd w:id="337"/>
    <w:bookmarkStart w:name="z620" w:id="338"/>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p>
    <w:bookmarkEnd w:id="338"/>
    <w:bookmarkStart w:name="z621" w:id="339"/>
    <w:p>
      <w:pPr>
        <w:spacing w:after="0"/>
        <w:ind w:left="0"/>
        <w:jc w:val="both"/>
      </w:pPr>
      <w:r>
        <w:rPr>
          <w:rFonts w:ascii="Times New Roman"/>
          <w:b w:val="false"/>
          <w:i w:val="false"/>
          <w:color w:val="000000"/>
          <w:sz w:val="28"/>
        </w:rPr>
        <w:t>
      1-1) предоставление земельных участков для целей строительства объектов по использованию возобновляемых источников энергии;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66" w:id="340"/>
    <w:p>
      <w:pPr>
        <w:spacing w:after="0"/>
        <w:ind w:left="0"/>
        <w:jc w:val="both"/>
      </w:pPr>
      <w:r>
        <w:rPr>
          <w:rFonts w:ascii="Times New Roman"/>
          <w:b w:val="false"/>
          <w:i w:val="false"/>
          <w:color w:val="000000"/>
          <w:sz w:val="28"/>
        </w:rPr>
        <w:t>
      1-3)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40"/>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w:t>
      </w:r>
    </w:p>
    <w:bookmarkStart w:name="z622" w:id="341"/>
    <w:p>
      <w:pPr>
        <w:spacing w:after="0"/>
        <w:ind w:left="0"/>
        <w:jc w:val="both"/>
      </w:pPr>
      <w:r>
        <w:rPr>
          <w:rFonts w:ascii="Times New Roman"/>
          <w:b w:val="false"/>
          <w:i w:val="false"/>
          <w:color w:val="000000"/>
          <w:sz w:val="28"/>
        </w:rPr>
        <w:t xml:space="preserve">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23" w:id="342"/>
    <w:p>
      <w:pPr>
        <w:spacing w:after="0"/>
        <w:ind w:left="0"/>
        <w:jc w:val="both"/>
      </w:pPr>
      <w:r>
        <w:rPr>
          <w:rFonts w:ascii="Times New Roman"/>
          <w:b w:val="false"/>
          <w:i w:val="false"/>
          <w:color w:val="000000"/>
          <w:sz w:val="28"/>
        </w:rPr>
        <w:t xml:space="preserve">
      3) разработка проектов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End w:id="342"/>
    <w:bookmarkStart w:name="z624" w:id="343"/>
    <w:p>
      <w:pPr>
        <w:spacing w:after="0"/>
        <w:ind w:left="0"/>
        <w:jc w:val="both"/>
      </w:pPr>
      <w:r>
        <w:rPr>
          <w:rFonts w:ascii="Times New Roman"/>
          <w:b w:val="false"/>
          <w:i w:val="false"/>
          <w:color w:val="000000"/>
          <w:sz w:val="28"/>
        </w:rPr>
        <w:t xml:space="preserve">
      3-1)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43"/>
    <w:bookmarkStart w:name="z625" w:id="344"/>
    <w:p>
      <w:pPr>
        <w:spacing w:after="0"/>
        <w:ind w:left="0"/>
        <w:jc w:val="both"/>
      </w:pPr>
      <w:r>
        <w:rPr>
          <w:rFonts w:ascii="Times New Roman"/>
          <w:b w:val="false"/>
          <w:i w:val="false"/>
          <w:color w:val="000000"/>
          <w:sz w:val="28"/>
        </w:rPr>
        <w:t>
      4) представление на утверждение проектов (схем) зонирования земель представительным органам города республиканского значения, столицы;</w:t>
      </w:r>
    </w:p>
    <w:bookmarkEnd w:id="344"/>
    <w:bookmarkStart w:name="z1943" w:id="345"/>
    <w:p>
      <w:pPr>
        <w:spacing w:after="0"/>
        <w:ind w:left="0"/>
        <w:jc w:val="both"/>
      </w:pPr>
      <w:r>
        <w:rPr>
          <w:rFonts w:ascii="Times New Roman"/>
          <w:b w:val="false"/>
          <w:i w:val="false"/>
          <w:color w:val="000000"/>
          <w:sz w:val="28"/>
        </w:rPr>
        <w:t xml:space="preserve">
      4-1)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346"/>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46"/>
    <w:bookmarkStart w:name="z629" w:id="347"/>
    <w:p>
      <w:pPr>
        <w:spacing w:after="0"/>
        <w:ind w:left="0"/>
        <w:jc w:val="both"/>
      </w:pPr>
      <w:r>
        <w:rPr>
          <w:rFonts w:ascii="Times New Roman"/>
          <w:b w:val="false"/>
          <w:i w:val="false"/>
          <w:color w:val="000000"/>
          <w:sz w:val="28"/>
        </w:rPr>
        <w:t xml:space="preserve">
      5-3) резервирование земель в соответствии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47"/>
    <w:bookmarkStart w:name="z1618" w:id="348"/>
    <w:p>
      <w:pPr>
        <w:spacing w:after="0"/>
        <w:ind w:left="0"/>
        <w:jc w:val="both"/>
      </w:pPr>
      <w:r>
        <w:rPr>
          <w:rFonts w:ascii="Times New Roman"/>
          <w:b w:val="false"/>
          <w:i w:val="false"/>
          <w:color w:val="000000"/>
          <w:sz w:val="28"/>
        </w:rPr>
        <w:t xml:space="preserve">
      5-4) представление на согласование в государственные органы, указанные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материалов по вопросам предоставления и изъятия земельных участков для нужд обороны и национальной безопасности;</w:t>
      </w:r>
    </w:p>
    <w:bookmarkEnd w:id="348"/>
    <w:bookmarkStart w:name="z1619" w:id="349"/>
    <w:p>
      <w:pPr>
        <w:spacing w:after="0"/>
        <w:ind w:left="0"/>
        <w:jc w:val="both"/>
      </w:pPr>
      <w:r>
        <w:rPr>
          <w:rFonts w:ascii="Times New Roman"/>
          <w:b w:val="false"/>
          <w:i w:val="false"/>
          <w:color w:val="000000"/>
          <w:sz w:val="28"/>
        </w:rPr>
        <w:t>
      5-5) предоставление и изъятие земельных участков для нужд обороны и национальной безопасности;</w:t>
      </w:r>
    </w:p>
    <w:bookmarkEnd w:id="349"/>
    <w:bookmarkStart w:name="z630" w:id="350"/>
    <w:p>
      <w:pPr>
        <w:spacing w:after="0"/>
        <w:ind w:left="0"/>
        <w:jc w:val="both"/>
      </w:pPr>
      <w:r>
        <w:rPr>
          <w:rFonts w:ascii="Times New Roman"/>
          <w:b w:val="false"/>
          <w:i w:val="false"/>
          <w:color w:val="000000"/>
          <w:sz w:val="28"/>
        </w:rPr>
        <w:t>
      6)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21.07.2007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51"/>
    <w:p>
      <w:pPr>
        <w:spacing w:after="0"/>
        <w:ind w:left="0"/>
        <w:jc w:val="left"/>
      </w:pPr>
      <w:r>
        <w:rPr>
          <w:rFonts w:ascii="Times New Roman"/>
          <w:b/>
          <w:i w:val="false"/>
          <w:color w:val="000000"/>
        </w:rPr>
        <w:t xml:space="preserve"> Статья 17. Компетенция районного (кроме районов в городах) исполнительного органа</w:t>
      </w:r>
    </w:p>
    <w:bookmarkEnd w:id="351"/>
    <w:p>
      <w:pPr>
        <w:spacing w:after="0"/>
        <w:ind w:left="0"/>
        <w:jc w:val="both"/>
      </w:pPr>
      <w:r>
        <w:rPr>
          <w:rFonts w:ascii="Times New Roman"/>
          <w:b w:val="false"/>
          <w:i w:val="false"/>
          <w:color w:val="000000"/>
          <w:sz w:val="28"/>
        </w:rPr>
        <w:t>
      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bookmarkStart w:name="z631" w:id="352"/>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18 и </w:t>
      </w:r>
      <w:r>
        <w:rPr>
          <w:rFonts w:ascii="Times New Roman"/>
          <w:b w:val="false"/>
          <w:i w:val="false"/>
          <w:color w:val="000000"/>
          <w:sz w:val="28"/>
        </w:rPr>
        <w:t>19</w:t>
      </w:r>
      <w:r>
        <w:rPr>
          <w:rFonts w:ascii="Times New Roman"/>
          <w:b w:val="false"/>
          <w:i w:val="false"/>
          <w:color w:val="000000"/>
          <w:sz w:val="28"/>
        </w:rPr>
        <w:t xml:space="preserve"> настоящего Кодекса; </w:t>
      </w:r>
    </w:p>
    <w:bookmarkEnd w:id="352"/>
    <w:bookmarkStart w:name="z632" w:id="353"/>
    <w:p>
      <w:pPr>
        <w:spacing w:after="0"/>
        <w:ind w:left="0"/>
        <w:jc w:val="both"/>
      </w:pPr>
      <w:r>
        <w:rPr>
          <w:rFonts w:ascii="Times New Roman"/>
          <w:b w:val="false"/>
          <w:i w:val="false"/>
          <w:color w:val="000000"/>
          <w:sz w:val="28"/>
        </w:rPr>
        <w:t>
      1-1) установление публичных сервитутов для целей недропользования, связанных с геологическим изучением и разведкой полезных ископаемых;</w:t>
      </w:r>
    </w:p>
    <w:bookmarkEnd w:id="353"/>
    <w:bookmarkStart w:name="z1620" w:id="354"/>
    <w:p>
      <w:pPr>
        <w:spacing w:after="0"/>
        <w:ind w:left="0"/>
        <w:jc w:val="both"/>
      </w:pPr>
      <w:r>
        <w:rPr>
          <w:rFonts w:ascii="Times New Roman"/>
          <w:b w:val="false"/>
          <w:i w:val="false"/>
          <w:color w:val="000000"/>
          <w:sz w:val="28"/>
        </w:rPr>
        <w:t>
      1-2)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54"/>
    <w:bookmarkStart w:name="z633" w:id="355"/>
    <w:p>
      <w:pPr>
        <w:spacing w:after="0"/>
        <w:ind w:left="0"/>
        <w:jc w:val="both"/>
      </w:pPr>
      <w:r>
        <w:rPr>
          <w:rFonts w:ascii="Times New Roman"/>
          <w:b w:val="false"/>
          <w:i w:val="false"/>
          <w:color w:val="000000"/>
          <w:sz w:val="28"/>
        </w:rPr>
        <w:t>
      2) изъятие земельных участков, в том числе для государственных нужд, за исключением случаев, предусмотренных статьями 13, 16 и 18 настоящего Кодекса;</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35" w:id="356"/>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 </w:t>
      </w:r>
    </w:p>
    <w:bookmarkEnd w:id="356"/>
    <w:bookmarkStart w:name="z636" w:id="357"/>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57"/>
    <w:bookmarkStart w:name="z637" w:id="358"/>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58"/>
    <w:bookmarkStart w:name="z638" w:id="359"/>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59"/>
    <w:bookmarkStart w:name="z639" w:id="360"/>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60"/>
    <w:bookmarkStart w:name="z640" w:id="361"/>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41" w:id="362"/>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района; </w:t>
      </w:r>
    </w:p>
    <w:bookmarkEnd w:id="362"/>
    <w:bookmarkStart w:name="z1591" w:id="363"/>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района Плана по управлению пастбищами и их использованию; </w:t>
      </w:r>
    </w:p>
    <w:bookmarkEnd w:id="363"/>
    <w:bookmarkStart w:name="z1592" w:id="364"/>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района;</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2" w:id="365"/>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65"/>
    <w:bookmarkStart w:name="z2153" w:id="366"/>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66"/>
    <w:bookmarkStart w:name="z2154" w:id="367"/>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3" w:id="368"/>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369"/>
    <w:p>
      <w:pPr>
        <w:spacing w:after="0"/>
        <w:ind w:left="0"/>
        <w:jc w:val="left"/>
      </w:pPr>
      <w:r>
        <w:rPr>
          <w:rFonts w:ascii="Times New Roman"/>
          <w:b/>
          <w:i w:val="false"/>
          <w:color w:val="000000"/>
        </w:rPr>
        <w:t xml:space="preserve"> Статья 18. Компетенция местного исполнительного органа города областного значения</w:t>
      </w:r>
    </w:p>
    <w:bookmarkEnd w:id="369"/>
    <w:p>
      <w:pPr>
        <w:spacing w:after="0"/>
        <w:ind w:left="0"/>
        <w:jc w:val="both"/>
      </w:pPr>
      <w:r>
        <w:rPr>
          <w:rFonts w:ascii="Times New Roman"/>
          <w:b w:val="false"/>
          <w:i w:val="false"/>
          <w:color w:val="000000"/>
          <w:sz w:val="28"/>
        </w:rPr>
        <w:t xml:space="preserve">
      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p>
    <w:bookmarkStart w:name="z644" w:id="370"/>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Кодекса;</w:t>
      </w:r>
    </w:p>
    <w:bookmarkEnd w:id="370"/>
    <w:bookmarkStart w:name="z1623" w:id="371"/>
    <w:p>
      <w:pPr>
        <w:spacing w:after="0"/>
        <w:ind w:left="0"/>
        <w:jc w:val="both"/>
      </w:pPr>
      <w:r>
        <w:rPr>
          <w:rFonts w:ascii="Times New Roman"/>
          <w:b w:val="false"/>
          <w:i w:val="false"/>
          <w:color w:val="000000"/>
          <w:sz w:val="28"/>
        </w:rPr>
        <w:t>
      1-1) формирование состава земельной комиссии, разработка положения о ней и направление на утверждение в соответствующий местный представительный орган;</w:t>
      </w:r>
    </w:p>
    <w:bookmarkEnd w:id="371"/>
    <w:bookmarkStart w:name="z1967" w:id="372"/>
    <w:p>
      <w:pPr>
        <w:spacing w:after="0"/>
        <w:ind w:left="0"/>
        <w:jc w:val="both"/>
      </w:pPr>
      <w:r>
        <w:rPr>
          <w:rFonts w:ascii="Times New Roman"/>
          <w:b w:val="false"/>
          <w:i w:val="false"/>
          <w:color w:val="000000"/>
          <w:sz w:val="28"/>
        </w:rPr>
        <w:t>
      1-2)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72"/>
    <w:bookmarkStart w:name="z645" w:id="373"/>
    <w:p>
      <w:pPr>
        <w:spacing w:after="0"/>
        <w:ind w:left="0"/>
        <w:jc w:val="both"/>
      </w:pPr>
      <w:r>
        <w:rPr>
          <w:rFonts w:ascii="Times New Roman"/>
          <w:b w:val="false"/>
          <w:i w:val="false"/>
          <w:color w:val="000000"/>
          <w:sz w:val="28"/>
        </w:rPr>
        <w:t xml:space="preserve">
      2) изъятие земельных участков, в том числе для государственных нужд, за исключением случаев, предусмотренных статьями 13 и 16 настоящего Кодекса; </w:t>
      </w:r>
    </w:p>
    <w:bookmarkEnd w:id="373"/>
    <w:bookmarkStart w:name="z646" w:id="374"/>
    <w:p>
      <w:pPr>
        <w:spacing w:after="0"/>
        <w:ind w:left="0"/>
        <w:jc w:val="both"/>
      </w:pPr>
      <w:r>
        <w:rPr>
          <w:rFonts w:ascii="Times New Roman"/>
          <w:b w:val="false"/>
          <w:i w:val="false"/>
          <w:color w:val="000000"/>
          <w:sz w:val="28"/>
        </w:rPr>
        <w:t>
      2-1)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8" w:id="375"/>
    <w:p>
      <w:pPr>
        <w:spacing w:after="0"/>
        <w:ind w:left="0"/>
        <w:jc w:val="both"/>
      </w:pPr>
      <w:r>
        <w:rPr>
          <w:rFonts w:ascii="Times New Roman"/>
          <w:b w:val="false"/>
          <w:i w:val="false"/>
          <w:color w:val="000000"/>
          <w:sz w:val="28"/>
        </w:rPr>
        <w:t xml:space="preserve">
      4) разработка проектов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p>
    <w:bookmarkEnd w:id="375"/>
    <w:bookmarkStart w:name="z649" w:id="376"/>
    <w:p>
      <w:pPr>
        <w:spacing w:after="0"/>
        <w:ind w:left="0"/>
        <w:jc w:val="both"/>
      </w:pPr>
      <w:r>
        <w:rPr>
          <w:rFonts w:ascii="Times New Roman"/>
          <w:b w:val="false"/>
          <w:i w:val="false"/>
          <w:color w:val="000000"/>
          <w:sz w:val="28"/>
        </w:rPr>
        <w:t xml:space="preserve">
      4-1) резервирование земель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настоящего Кодекса;</w:t>
      </w:r>
    </w:p>
    <w:bookmarkEnd w:id="376"/>
    <w:bookmarkStart w:name="z650" w:id="377"/>
    <w:p>
      <w:pPr>
        <w:spacing w:after="0"/>
        <w:ind w:left="0"/>
        <w:jc w:val="both"/>
      </w:pP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p>
    <w:bookmarkEnd w:id="377"/>
    <w:bookmarkStart w:name="z651" w:id="378"/>
    <w:p>
      <w:pPr>
        <w:spacing w:after="0"/>
        <w:ind w:left="0"/>
        <w:jc w:val="both"/>
      </w:pPr>
      <w:r>
        <w:rPr>
          <w:rFonts w:ascii="Times New Roman"/>
          <w:b w:val="false"/>
          <w:i w:val="false"/>
          <w:color w:val="000000"/>
          <w:sz w:val="28"/>
        </w:rPr>
        <w:t xml:space="preserve">
      5-1)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78"/>
    <w:bookmarkStart w:name="z652" w:id="379"/>
    <w:p>
      <w:pPr>
        <w:spacing w:after="0"/>
        <w:ind w:left="0"/>
        <w:jc w:val="both"/>
      </w:pPr>
      <w:r>
        <w:rPr>
          <w:rFonts w:ascii="Times New Roman"/>
          <w:b w:val="false"/>
          <w:i w:val="false"/>
          <w:color w:val="000000"/>
          <w:sz w:val="28"/>
        </w:rPr>
        <w:t>
      5-2) размещение утвержденных проектов земельно-хозяйственного устройства территории населенных пунктов на специальных информационных стендах в местах, доступных для населения, и на информационных ресурсах в электронной форме;</w:t>
      </w:r>
    </w:p>
    <w:bookmarkEnd w:id="379"/>
    <w:bookmarkStart w:name="z653" w:id="380"/>
    <w:p>
      <w:pPr>
        <w:spacing w:after="0"/>
        <w:ind w:left="0"/>
        <w:jc w:val="both"/>
      </w:pPr>
      <w:r>
        <w:rPr>
          <w:rFonts w:ascii="Times New Roman"/>
          <w:b w:val="false"/>
          <w:i w:val="false"/>
          <w:color w:val="000000"/>
          <w:sz w:val="28"/>
        </w:rPr>
        <w:t xml:space="preserve">
      6) образование специального земельного фонда; </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654" w:id="381"/>
    <w:p>
      <w:pPr>
        <w:spacing w:after="0"/>
        <w:ind w:left="0"/>
        <w:jc w:val="both"/>
      </w:pPr>
      <w:r>
        <w:rPr>
          <w:rFonts w:ascii="Times New Roman"/>
          <w:b w:val="false"/>
          <w:i w:val="false"/>
          <w:color w:val="000000"/>
          <w:sz w:val="28"/>
        </w:rPr>
        <w:t xml:space="preserve">
      8) представление на утверждение проектов (схем) зонирования земель представительному органу города областного значения; </w:t>
      </w:r>
    </w:p>
    <w:bookmarkEnd w:id="381"/>
    <w:bookmarkStart w:name="z1593" w:id="382"/>
    <w:p>
      <w:pPr>
        <w:spacing w:after="0"/>
        <w:ind w:left="0"/>
        <w:jc w:val="both"/>
      </w:pPr>
      <w:r>
        <w:rPr>
          <w:rFonts w:ascii="Times New Roman"/>
          <w:b w:val="false"/>
          <w:i w:val="false"/>
          <w:color w:val="000000"/>
          <w:sz w:val="28"/>
        </w:rPr>
        <w:t xml:space="preserve">
      8-1) разработка совместно с акимами города районного значения, поселка, села, сельского округа и органами местного самоуправления, внесение на утверждение местному представительному органу города областного значения Плана по управлению пастбищами и их использованию; </w:t>
      </w:r>
    </w:p>
    <w:bookmarkEnd w:id="382"/>
    <w:bookmarkStart w:name="z1594" w:id="383"/>
    <w:p>
      <w:pPr>
        <w:spacing w:after="0"/>
        <w:ind w:left="0"/>
        <w:jc w:val="both"/>
      </w:pPr>
      <w:r>
        <w:rPr>
          <w:rFonts w:ascii="Times New Roman"/>
          <w:b w:val="false"/>
          <w:i w:val="false"/>
          <w:color w:val="000000"/>
          <w:sz w:val="28"/>
        </w:rPr>
        <w:t>
      8-2) обеспечение реализации Плана по управлению пастбищами и их использованию и представление ежегодного отчета о ходе его реализации местному представительному органу города областного значения;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5" w:id="384"/>
    <w:p>
      <w:pPr>
        <w:spacing w:after="0"/>
        <w:ind w:left="0"/>
        <w:jc w:val="both"/>
      </w:pPr>
      <w:r>
        <w:rPr>
          <w:rFonts w:ascii="Times New Roman"/>
          <w:b w:val="false"/>
          <w:i w:val="false"/>
          <w:color w:val="000000"/>
          <w:sz w:val="28"/>
        </w:rPr>
        <w:t>
      8-4) реализация планов по развитию и реконструкции объектов пастбищной инфраструктуры;</w:t>
      </w:r>
    </w:p>
    <w:bookmarkEnd w:id="384"/>
    <w:bookmarkStart w:name="z2156" w:id="385"/>
    <w:p>
      <w:pPr>
        <w:spacing w:after="0"/>
        <w:ind w:left="0"/>
        <w:jc w:val="both"/>
      </w:pPr>
      <w:r>
        <w:rPr>
          <w:rFonts w:ascii="Times New Roman"/>
          <w:b w:val="false"/>
          <w:i w:val="false"/>
          <w:color w:val="000000"/>
          <w:sz w:val="28"/>
        </w:rPr>
        <w:t>
      8-5) реализация планов мероприятий по борьбе с деградацией и опустыниванием пастбищ;</w:t>
      </w:r>
    </w:p>
    <w:bookmarkEnd w:id="385"/>
    <w:bookmarkStart w:name="z2157" w:id="386"/>
    <w:p>
      <w:pPr>
        <w:spacing w:after="0"/>
        <w:ind w:left="0"/>
        <w:jc w:val="both"/>
      </w:pPr>
      <w:r>
        <w:rPr>
          <w:rFonts w:ascii="Times New Roman"/>
          <w:b w:val="false"/>
          <w:i w:val="false"/>
          <w:color w:val="000000"/>
          <w:sz w:val="28"/>
        </w:rPr>
        <w:t>
      8-6) реализация планов мероприятий по обводнению пастбищ;</w:t>
      </w:r>
    </w:p>
    <w:bookmarkEnd w:id="386"/>
    <w:bookmarkStart w:name="z2180" w:id="387"/>
    <w:p>
      <w:pPr>
        <w:spacing w:after="0"/>
        <w:ind w:left="0"/>
        <w:jc w:val="both"/>
      </w:pPr>
      <w:r>
        <w:rPr>
          <w:rFonts w:ascii="Times New Roman"/>
          <w:b w:val="false"/>
          <w:i w:val="false"/>
          <w:color w:val="000000"/>
          <w:sz w:val="28"/>
        </w:rPr>
        <w:t xml:space="preserve">
      8-7)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Туркестана";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6" w:id="388"/>
    <w:p>
      <w:pPr>
        <w:spacing w:after="0"/>
        <w:ind w:left="0"/>
        <w:jc w:val="both"/>
      </w:pPr>
      <w:r>
        <w:rPr>
          <w:rFonts w:ascii="Times New Roman"/>
          <w:b w:val="false"/>
          <w:i w:val="false"/>
          <w:color w:val="000000"/>
          <w:sz w:val="28"/>
        </w:rPr>
        <w:t>
      10)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7" w:id="389"/>
    <w:p>
      <w:pPr>
        <w:spacing w:after="0"/>
        <w:ind w:left="0"/>
        <w:jc w:val="left"/>
      </w:pPr>
      <w:r>
        <w:rPr>
          <w:rFonts w:ascii="Times New Roman"/>
          <w:b/>
          <w:i w:val="false"/>
          <w:color w:val="000000"/>
        </w:rPr>
        <w:t xml:space="preserve"> Статья 19. Компетенция акимов города районного значения, поселка, села, сельских округов</w:t>
      </w:r>
    </w:p>
    <w:bookmarkEnd w:id="389"/>
    <w:p>
      <w:pPr>
        <w:spacing w:after="0"/>
        <w:ind w:left="0"/>
        <w:jc w:val="both"/>
      </w:pPr>
      <w:r>
        <w:rPr>
          <w:rFonts w:ascii="Times New Roman"/>
          <w:b w:val="false"/>
          <w:i w:val="false"/>
          <w:color w:val="000000"/>
          <w:sz w:val="28"/>
        </w:rPr>
        <w:t xml:space="preserve">
      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bookmarkStart w:name="z657" w:id="390"/>
    <w:p>
      <w:pPr>
        <w:spacing w:after="0"/>
        <w:ind w:left="0"/>
        <w:jc w:val="both"/>
      </w:pP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p>
    <w:bookmarkEnd w:id="390"/>
    <w:bookmarkStart w:name="z658" w:id="391"/>
    <w:p>
      <w:pPr>
        <w:spacing w:after="0"/>
        <w:ind w:left="0"/>
        <w:jc w:val="both"/>
      </w:pPr>
      <w:r>
        <w:rPr>
          <w:rFonts w:ascii="Times New Roman"/>
          <w:b w:val="false"/>
          <w:i w:val="false"/>
          <w:color w:val="000000"/>
          <w:sz w:val="28"/>
        </w:rPr>
        <w:t xml:space="preserve">
      1-1) установление публичных сервитутов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Кодекса;</w:t>
      </w:r>
    </w:p>
    <w:bookmarkEnd w:id="391"/>
    <w:bookmarkStart w:name="z659" w:id="392"/>
    <w:p>
      <w:pPr>
        <w:spacing w:after="0"/>
        <w:ind w:left="0"/>
        <w:jc w:val="both"/>
      </w:pPr>
      <w:r>
        <w:rPr>
          <w:rFonts w:ascii="Times New Roman"/>
          <w:b w:val="false"/>
          <w:i w:val="false"/>
          <w:color w:val="000000"/>
          <w:sz w:val="28"/>
        </w:rPr>
        <w:t>
      2) внесение предложений в районный (городской) акимат по вопросу изъятия земельных участков, в том числе для государственных нужд;</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исключен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w:t>
      </w:r>
      <w:r>
        <w:br/>
      </w:r>
      <w:r>
        <w:rPr>
          <w:rFonts w:ascii="Times New Roman"/>
          <w:b w:val="false"/>
          <w:i w:val="false"/>
          <w:color w:val="000000"/>
          <w:sz w:val="28"/>
        </w:rPr>
        <w:t>
</w:t>
      </w:r>
    </w:p>
    <w:bookmarkStart w:name="z1595" w:id="393"/>
    <w:p>
      <w:pPr>
        <w:spacing w:after="0"/>
        <w:ind w:left="0"/>
        <w:jc w:val="both"/>
      </w:pPr>
      <w:r>
        <w:rPr>
          <w:rFonts w:ascii="Times New Roman"/>
          <w:b w:val="false"/>
          <w:i w:val="false"/>
          <w:color w:val="000000"/>
          <w:sz w:val="28"/>
        </w:rPr>
        <w:t>
      4) обеспечение реализации Плана по управлению пастбищами и их использованию и представление ежегодного отчета о ходе его реализации органу местного самоуправления (сходу местного сообщества);</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158" w:id="394"/>
    <w:p>
      <w:pPr>
        <w:spacing w:after="0"/>
        <w:ind w:left="0"/>
        <w:jc w:val="both"/>
      </w:pPr>
      <w:r>
        <w:rPr>
          <w:rFonts w:ascii="Times New Roman"/>
          <w:b w:val="false"/>
          <w:i w:val="false"/>
          <w:color w:val="000000"/>
          <w:sz w:val="28"/>
        </w:rPr>
        <w:t>
      4-2) реализация планов по развитию и реконструкции объектов пастбищной инфраструктуры;</w:t>
      </w:r>
    </w:p>
    <w:bookmarkEnd w:id="394"/>
    <w:bookmarkStart w:name="z2159" w:id="395"/>
    <w:p>
      <w:pPr>
        <w:spacing w:after="0"/>
        <w:ind w:left="0"/>
        <w:jc w:val="both"/>
      </w:pPr>
      <w:r>
        <w:rPr>
          <w:rFonts w:ascii="Times New Roman"/>
          <w:b w:val="false"/>
          <w:i w:val="false"/>
          <w:color w:val="000000"/>
          <w:sz w:val="28"/>
        </w:rPr>
        <w:t>
      4-3) реализация планов мероприятий по борьбе с деградацией и опустыниванием пастбищ;</w:t>
      </w:r>
    </w:p>
    <w:bookmarkEnd w:id="395"/>
    <w:bookmarkStart w:name="z2160" w:id="396"/>
    <w:p>
      <w:pPr>
        <w:spacing w:after="0"/>
        <w:ind w:left="0"/>
        <w:jc w:val="both"/>
      </w:pPr>
      <w:r>
        <w:rPr>
          <w:rFonts w:ascii="Times New Roman"/>
          <w:b w:val="false"/>
          <w:i w:val="false"/>
          <w:color w:val="000000"/>
          <w:sz w:val="28"/>
        </w:rPr>
        <w:t>
      4-4) реализация планов мероприятий по обводнению пастбищ;</w:t>
      </w:r>
    </w:p>
    <w:bookmarkEnd w:id="396"/>
    <w:bookmarkStart w:name="z1596" w:id="397"/>
    <w:p>
      <w:pPr>
        <w:spacing w:after="0"/>
        <w:ind w:left="0"/>
        <w:jc w:val="both"/>
      </w:pPr>
      <w:r>
        <w:rPr>
          <w:rFonts w:ascii="Times New Roman"/>
          <w:b w:val="false"/>
          <w:i w:val="false"/>
          <w:color w:val="000000"/>
          <w:sz w:val="28"/>
        </w:rPr>
        <w:t>
      5) опубликование в средствах массовой информации, распространяемых на соответствующих территориях, ежегодных отчетов о ходе реализации Плана по управлению пастбищами и их использованию;</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 июня 2021 года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968" w:id="398"/>
    <w:p>
      <w:pPr>
        <w:spacing w:after="0"/>
        <w:ind w:left="0"/>
        <w:jc w:val="both"/>
      </w:pPr>
      <w:r>
        <w:rPr>
          <w:rFonts w:ascii="Times New Roman"/>
          <w:b w:val="false"/>
          <w:i w:val="false"/>
          <w:color w:val="000000"/>
          <w:sz w:val="28"/>
        </w:rPr>
        <w:t>
      К компетенции акима города районного значения также относится утверждение перечня государственных органов и иных организаций по согласованию схемы отвода земельного участка в соответствии с типовым перечнем.</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19-1. Компетенция администрации специальной экономической зоны</w:t>
      </w:r>
    </w:p>
    <w:p>
      <w:pPr>
        <w:spacing w:after="0"/>
        <w:ind w:left="0"/>
        <w:jc w:val="both"/>
      </w:pPr>
      <w:r>
        <w:rPr>
          <w:rFonts w:ascii="Times New Roman"/>
          <w:b w:val="false"/>
          <w:i w:val="false"/>
          <w:color w:val="ff0000"/>
          <w:sz w:val="28"/>
        </w:rPr>
        <w:t>
      Сноска. Статья 19-1 исключена Законом РК от 21.07.2011</w:t>
      </w:r>
      <w:r>
        <w:rPr>
          <w:rFonts w:ascii="Times New Roman"/>
          <w:b w:val="false"/>
          <w:i w:val="false"/>
          <w:color w:val="ff0000"/>
          <w:sz w:val="28"/>
        </w:rPr>
        <w:t xml:space="preserve"> № 470-IV</w:t>
      </w:r>
      <w:r>
        <w:rPr>
          <w:rFonts w:ascii="Times New Roman"/>
          <w:b w:val="false"/>
          <w:i w:val="false"/>
          <w:color w:val="ff0000"/>
          <w:sz w:val="28"/>
        </w:rPr>
        <w:t xml:space="preserve"> (вводится в действие с 01.04.2012).</w:t>
      </w:r>
    </w:p>
    <w:bookmarkStart w:name="z24" w:id="399"/>
    <w:p>
      <w:pPr>
        <w:spacing w:after="0"/>
        <w:ind w:left="0"/>
        <w:jc w:val="left"/>
      </w:pPr>
      <w:r>
        <w:rPr>
          <w:rFonts w:ascii="Times New Roman"/>
          <w:b/>
          <w:i w:val="false"/>
          <w:color w:val="000000"/>
        </w:rPr>
        <w:t xml:space="preserve"> Раздел 2. Право собственности, право землепользования</w:t>
      </w:r>
      <w:r>
        <w:br/>
      </w:r>
      <w:r>
        <w:rPr>
          <w:rFonts w:ascii="Times New Roman"/>
          <w:b/>
          <w:i w:val="false"/>
          <w:color w:val="000000"/>
        </w:rPr>
        <w:t>и иные вещные права на землю</w:t>
      </w:r>
      <w:r>
        <w:br/>
      </w:r>
      <w:r>
        <w:rPr>
          <w:rFonts w:ascii="Times New Roman"/>
          <w:b/>
          <w:i w:val="false"/>
          <w:color w:val="000000"/>
        </w:rPr>
        <w:t>Глава 3. Право собственности на землю</w:t>
      </w:r>
    </w:p>
    <w:bookmarkEnd w:id="399"/>
    <w:bookmarkStart w:name="z25" w:id="400"/>
    <w:p>
      <w:pPr>
        <w:spacing w:after="0"/>
        <w:ind w:left="0"/>
        <w:jc w:val="left"/>
      </w:pPr>
      <w:r>
        <w:rPr>
          <w:rFonts w:ascii="Times New Roman"/>
          <w:b/>
          <w:i w:val="false"/>
          <w:color w:val="000000"/>
        </w:rPr>
        <w:t xml:space="preserve"> Статья 20. Виды права собственности на землю</w:t>
      </w:r>
    </w:p>
    <w:bookmarkEnd w:id="400"/>
    <w:bookmarkStart w:name="z660" w:id="401"/>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p>
    <w:bookmarkEnd w:id="401"/>
    <w:bookmarkStart w:name="z661" w:id="402"/>
    <w:p>
      <w:pPr>
        <w:spacing w:after="0"/>
        <w:ind w:left="0"/>
        <w:jc w:val="both"/>
      </w:pPr>
      <w:r>
        <w:rPr>
          <w:rFonts w:ascii="Times New Roman"/>
          <w:b w:val="false"/>
          <w:i w:val="false"/>
          <w:color w:val="000000"/>
          <w:sz w:val="28"/>
        </w:rPr>
        <w:t xml:space="preserve">
      2. Субъекты права собственности: </w:t>
      </w:r>
    </w:p>
    <w:bookmarkEnd w:id="402"/>
    <w:bookmarkStart w:name="z662" w:id="403"/>
    <w:p>
      <w:pPr>
        <w:spacing w:after="0"/>
        <w:ind w:left="0"/>
        <w:jc w:val="both"/>
      </w:pP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p>
    <w:bookmarkEnd w:id="403"/>
    <w:bookmarkStart w:name="z663" w:id="404"/>
    <w:p>
      <w:pPr>
        <w:spacing w:after="0"/>
        <w:ind w:left="0"/>
        <w:jc w:val="both"/>
      </w:pP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При этом под гражданами понимаются граждане Республики Казахстан, иностранцы и лица без гражданства, если иное не установлено настоящим Кодексом. </w:t>
      </w:r>
    </w:p>
    <w:bookmarkEnd w:id="404"/>
    <w:bookmarkStart w:name="z26" w:id="405"/>
    <w:p>
      <w:pPr>
        <w:spacing w:after="0"/>
        <w:ind w:left="0"/>
        <w:jc w:val="left"/>
      </w:pPr>
      <w:r>
        <w:rPr>
          <w:rFonts w:ascii="Times New Roman"/>
          <w:b/>
          <w:i w:val="false"/>
          <w:color w:val="000000"/>
        </w:rPr>
        <w:t xml:space="preserve"> Статья 21. Содержание права собственности</w:t>
      </w:r>
    </w:p>
    <w:bookmarkEnd w:id="405"/>
    <w:bookmarkStart w:name="z664" w:id="406"/>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p>
    <w:bookmarkEnd w:id="406"/>
    <w:bookmarkStart w:name="z665" w:id="407"/>
    <w:p>
      <w:pPr>
        <w:spacing w:after="0"/>
        <w:ind w:left="0"/>
        <w:jc w:val="both"/>
      </w:pP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Республики Казахстан. </w:t>
      </w:r>
    </w:p>
    <w:bookmarkEnd w:id="407"/>
    <w:bookmarkStart w:name="z666" w:id="408"/>
    <w:p>
      <w:pPr>
        <w:spacing w:after="0"/>
        <w:ind w:left="0"/>
        <w:jc w:val="both"/>
      </w:pPr>
      <w:r>
        <w:rPr>
          <w:rFonts w:ascii="Times New Roman"/>
          <w:b w:val="false"/>
          <w:i w:val="false"/>
          <w:color w:val="000000"/>
          <w:sz w:val="28"/>
        </w:rPr>
        <w:t>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Республики Казахстан.</w:t>
      </w:r>
    </w:p>
    <w:bookmarkEnd w:id="408"/>
    <w:bookmarkStart w:name="z27" w:id="409"/>
    <w:p>
      <w:pPr>
        <w:spacing w:after="0"/>
        <w:ind w:left="0"/>
        <w:jc w:val="left"/>
      </w:pPr>
      <w:r>
        <w:rPr>
          <w:rFonts w:ascii="Times New Roman"/>
          <w:b/>
          <w:i w:val="false"/>
          <w:color w:val="000000"/>
        </w:rPr>
        <w:t xml:space="preserve"> Статья 22. Возникновение права собственности на земельный участок</w:t>
      </w:r>
    </w:p>
    <w:bookmarkEnd w:id="409"/>
    <w:bookmarkStart w:name="z667" w:id="410"/>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p>
    <w:bookmarkEnd w:id="410"/>
    <w:bookmarkStart w:name="z668" w:id="411"/>
    <w:p>
      <w:pPr>
        <w:spacing w:after="0"/>
        <w:ind w:left="0"/>
        <w:jc w:val="both"/>
      </w:pPr>
      <w:r>
        <w:rPr>
          <w:rFonts w:ascii="Times New Roman"/>
          <w:b w:val="false"/>
          <w:i w:val="false"/>
          <w:color w:val="000000"/>
          <w:sz w:val="28"/>
        </w:rPr>
        <w:t xml:space="preserve">
      1) предоставления права собственности; </w:t>
      </w:r>
    </w:p>
    <w:bookmarkEnd w:id="411"/>
    <w:bookmarkStart w:name="z669" w:id="412"/>
    <w:p>
      <w:pPr>
        <w:spacing w:after="0"/>
        <w:ind w:left="0"/>
        <w:jc w:val="both"/>
      </w:pPr>
      <w:r>
        <w:rPr>
          <w:rFonts w:ascii="Times New Roman"/>
          <w:b w:val="false"/>
          <w:i w:val="false"/>
          <w:color w:val="000000"/>
          <w:sz w:val="28"/>
        </w:rPr>
        <w:t xml:space="preserve">
      2) передачи права собственности; </w:t>
      </w:r>
    </w:p>
    <w:bookmarkEnd w:id="412"/>
    <w:bookmarkStart w:name="z670" w:id="413"/>
    <w:p>
      <w:pPr>
        <w:spacing w:after="0"/>
        <w:ind w:left="0"/>
        <w:jc w:val="both"/>
      </w:pP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p>
    <w:bookmarkEnd w:id="413"/>
    <w:bookmarkStart w:name="z671" w:id="414"/>
    <w:p>
      <w:pPr>
        <w:spacing w:after="0"/>
        <w:ind w:left="0"/>
        <w:jc w:val="both"/>
      </w:pPr>
      <w:r>
        <w:rPr>
          <w:rFonts w:ascii="Times New Roman"/>
          <w:b w:val="false"/>
          <w:i w:val="false"/>
          <w:color w:val="000000"/>
          <w:sz w:val="28"/>
        </w:rPr>
        <w:t>
      2. Предоставление, передача и переход права собственности должны осуществляться с учетом целевого назначения земельного участка.</w:t>
      </w:r>
    </w:p>
    <w:bookmarkEnd w:id="414"/>
    <w:bookmarkStart w:name="z672" w:id="415"/>
    <w:p>
      <w:pPr>
        <w:spacing w:after="0"/>
        <w:ind w:left="0"/>
        <w:jc w:val="both"/>
      </w:pPr>
      <w:r>
        <w:rPr>
          <w:rFonts w:ascii="Times New Roman"/>
          <w:b w:val="false"/>
          <w:i w:val="false"/>
          <w:color w:val="000000"/>
          <w:sz w:val="28"/>
        </w:rPr>
        <w:t>
      3. Право собственности на земельный участок возникает на основе:</w:t>
      </w:r>
    </w:p>
    <w:bookmarkEnd w:id="415"/>
    <w:bookmarkStart w:name="z673" w:id="416"/>
    <w:p>
      <w:pPr>
        <w:spacing w:after="0"/>
        <w:ind w:left="0"/>
        <w:jc w:val="both"/>
      </w:pPr>
      <w:r>
        <w:rPr>
          <w:rFonts w:ascii="Times New Roman"/>
          <w:b w:val="false"/>
          <w:i w:val="false"/>
          <w:color w:val="000000"/>
          <w:sz w:val="28"/>
        </w:rPr>
        <w:t xml:space="preserve">
      1) актов государственных органов; </w:t>
      </w:r>
    </w:p>
    <w:bookmarkEnd w:id="416"/>
    <w:bookmarkStart w:name="z674" w:id="417"/>
    <w:p>
      <w:pPr>
        <w:spacing w:after="0"/>
        <w:ind w:left="0"/>
        <w:jc w:val="both"/>
      </w:pPr>
      <w:r>
        <w:rPr>
          <w:rFonts w:ascii="Times New Roman"/>
          <w:b w:val="false"/>
          <w:i w:val="false"/>
          <w:color w:val="000000"/>
          <w:sz w:val="28"/>
        </w:rPr>
        <w:t xml:space="preserve">
      2) гражданско-правовых сделок; </w:t>
      </w:r>
    </w:p>
    <w:bookmarkEnd w:id="417"/>
    <w:bookmarkStart w:name="z675" w:id="418"/>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18"/>
    <w:bookmarkStart w:name="z28" w:id="419"/>
    <w:p>
      <w:pPr>
        <w:spacing w:after="0"/>
        <w:ind w:left="0"/>
        <w:jc w:val="left"/>
      </w:pPr>
      <w:r>
        <w:rPr>
          <w:rFonts w:ascii="Times New Roman"/>
          <w:b/>
          <w:i w:val="false"/>
          <w:color w:val="000000"/>
        </w:rPr>
        <w:t xml:space="preserve"> Статья 23. Собственность на земельные участки граждан и юридических лиц</w:t>
      </w:r>
    </w:p>
    <w:bookmarkEnd w:id="419"/>
    <w:bookmarkStart w:name="z676" w:id="420"/>
    <w:p>
      <w:pPr>
        <w:spacing w:after="0"/>
        <w:ind w:left="0"/>
        <w:jc w:val="both"/>
      </w:pPr>
      <w:r>
        <w:rPr>
          <w:rFonts w:ascii="Times New Roman"/>
          <w:b w:val="false"/>
          <w:i w:val="false"/>
          <w:color w:val="000000"/>
          <w:sz w:val="28"/>
        </w:rPr>
        <w:t>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w:t>
      </w:r>
    </w:p>
    <w:bookmarkEnd w:id="420"/>
    <w:bookmarkStart w:name="z1628" w:id="421"/>
    <w:p>
      <w:pPr>
        <w:spacing w:after="0"/>
        <w:ind w:left="0"/>
        <w:jc w:val="both"/>
      </w:pPr>
      <w:r>
        <w:rPr>
          <w:rFonts w:ascii="Times New Roman"/>
          <w:b w:val="false"/>
          <w:i w:val="false"/>
          <w:color w:val="000000"/>
          <w:sz w:val="28"/>
        </w:rPr>
        <w:t>
      1-1. Земельные участки, расположенные в пограничной полосе Государственной границы Республики Казахстан, не предоставляются в частную собственность и во временное землепользование.</w:t>
      </w:r>
    </w:p>
    <w:bookmarkEnd w:id="421"/>
    <w:bookmarkStart w:name="z1629" w:id="422"/>
    <w:p>
      <w:pPr>
        <w:spacing w:after="0"/>
        <w:ind w:left="0"/>
        <w:jc w:val="both"/>
      </w:pPr>
      <w:r>
        <w:rPr>
          <w:rFonts w:ascii="Times New Roman"/>
          <w:b w:val="false"/>
          <w:i w:val="false"/>
          <w:color w:val="000000"/>
          <w:sz w:val="28"/>
        </w:rPr>
        <w:t>
      Допускается использование сельскохозяйственных угодий, расположенных в пределах пограничной полосы Государственной границы Республики Казахстан, населением для выпаса сельскохозяйственных животных личного подворья и сенокошения без права возведения каких-либо зданий (строений, сооружений).</w:t>
      </w:r>
    </w:p>
    <w:bookmarkEnd w:id="422"/>
    <w:bookmarkStart w:name="z677" w:id="423"/>
    <w:p>
      <w:pPr>
        <w:spacing w:after="0"/>
        <w:ind w:left="0"/>
        <w:jc w:val="both"/>
      </w:pP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или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3"/>
    <w:bookmarkStart w:name="z678" w:id="424"/>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собственником земельного участка, предоставленного для ведения крестьянского или фермерского хозяйства, личного подсобного хозяйства, лесоразведения, садоводства и дачного строительства, право собственности подлежит отчуждению или переоформлению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 если иное не предусмотрено настоящим Кодексом.</w:t>
      </w:r>
    </w:p>
    <w:bookmarkEnd w:id="424"/>
    <w:bookmarkStart w:name="z679" w:id="425"/>
    <w:p>
      <w:pPr>
        <w:spacing w:after="0"/>
        <w:ind w:left="0"/>
        <w:jc w:val="both"/>
      </w:pP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p>
    <w:bookmarkEnd w:id="425"/>
    <w:bookmarkStart w:name="z680" w:id="426"/>
    <w:p>
      <w:pPr>
        <w:spacing w:after="0"/>
        <w:ind w:left="0"/>
        <w:jc w:val="both"/>
      </w:pPr>
      <w:r>
        <w:rPr>
          <w:rFonts w:ascii="Times New Roman"/>
          <w:b w:val="false"/>
          <w:i w:val="false"/>
          <w:color w:val="000000"/>
          <w:sz w:val="28"/>
        </w:rPr>
        <w:t>
      4. В частной собственности иностранцев,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сельскохозяйственного производства и лесоразведения.</w:t>
      </w:r>
    </w:p>
    <w:bookmarkEnd w:id="426"/>
    <w:bookmarkStart w:name="z681" w:id="427"/>
    <w:p>
      <w:pPr>
        <w:spacing w:after="0"/>
        <w:ind w:left="0"/>
        <w:jc w:val="both"/>
      </w:pPr>
      <w:r>
        <w:rPr>
          <w:rFonts w:ascii="Times New Roman"/>
          <w:b w:val="false"/>
          <w:i w:val="false"/>
          <w:color w:val="000000"/>
          <w:sz w:val="28"/>
        </w:rPr>
        <w:t>
      Земельные участки, расположенные в пограничной зоне Государственной границы Республики Казахстан, не могут принадлежать на праве собственности иностранцам, лицам без гражданства, гражданам Республики Казахстан, состоящим в браке (супружестве) с иностранцами или лицами без гражданства, а также иностранным юридическим лицам и юридическим лицам Республики Казахстан с иностранным участием.</w:t>
      </w:r>
    </w:p>
    <w:bookmarkEnd w:id="427"/>
    <w:p>
      <w:pPr>
        <w:spacing w:after="0"/>
        <w:ind w:left="0"/>
        <w:jc w:val="both"/>
      </w:pPr>
      <w:r>
        <w:rPr>
          <w:rFonts w:ascii="Times New Roman"/>
          <w:b w:val="false"/>
          <w:i w:val="false"/>
          <w:color w:val="000000"/>
          <w:sz w:val="28"/>
        </w:rPr>
        <w:t>
      При заключении брака (супружества) гражданами Республики Казахстан с иностранцами или лицами без гражданства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Start w:name="z1792" w:id="428"/>
    <w:p>
      <w:pPr>
        <w:spacing w:after="0"/>
        <w:ind w:left="0"/>
        <w:jc w:val="both"/>
      </w:pPr>
      <w:r>
        <w:rPr>
          <w:rFonts w:ascii="Times New Roman"/>
          <w:b w:val="false"/>
          <w:i w:val="false"/>
          <w:color w:val="000000"/>
          <w:sz w:val="28"/>
        </w:rPr>
        <w:t>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собственности на земельные участки, расположенные в пограничной зоне и пограничной полосе Государственной границы Республики Казахстан, подлежит переоформлению или отчуждению согласно нормам статьи 66 настоящего Кодекса.</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9" w:id="429"/>
    <w:p>
      <w:pPr>
        <w:spacing w:after="0"/>
        <w:ind w:left="0"/>
        <w:jc w:val="left"/>
      </w:pPr>
      <w:r>
        <w:rPr>
          <w:rFonts w:ascii="Times New Roman"/>
          <w:b/>
          <w:i w:val="false"/>
          <w:color w:val="000000"/>
        </w:rPr>
        <w:t xml:space="preserve"> Статья 24. Право собственности на земли сельскохозяйственного назначения </w:t>
      </w:r>
    </w:p>
    <w:bookmarkEnd w:id="4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могут предоставляться гражданам и юридическим лицам Республики Казахстан без иностранного участия на праве землепользования в порядке и на условиях, установленных настоящим Кодексом.</w:t>
      </w:r>
    </w:p>
    <w:bookmarkStart w:name="z683" w:id="430"/>
    <w:p>
      <w:pPr>
        <w:spacing w:after="0"/>
        <w:ind w:left="0"/>
        <w:jc w:val="both"/>
      </w:pPr>
      <w:r>
        <w:rPr>
          <w:rFonts w:ascii="Times New Roman"/>
          <w:b w:val="false"/>
          <w:i w:val="false"/>
          <w:color w:val="000000"/>
          <w:sz w:val="28"/>
        </w:rPr>
        <w:t xml:space="preserve">
      Не допускается предоставление земельных участков сельскохозяйственного назначения в частную собственность в качестве государственных натурных грантов для ведения сельскохозяйственного производства. </w:t>
      </w:r>
    </w:p>
    <w:bookmarkEnd w:id="430"/>
    <w:bookmarkStart w:name="z684" w:id="431"/>
    <w:p>
      <w:pPr>
        <w:spacing w:after="0"/>
        <w:ind w:left="0"/>
        <w:jc w:val="both"/>
      </w:pPr>
      <w:r>
        <w:rPr>
          <w:rFonts w:ascii="Times New Roman"/>
          <w:b w:val="false"/>
          <w:i w:val="false"/>
          <w:color w:val="000000"/>
          <w:sz w:val="28"/>
        </w:rPr>
        <w:t>
      Иностранцы, лица без гражданства, иностранные юридические лица, юридические лица Республики Казахстан с иностранным участием, международные организации, научные центры с международным участием, а также кандасы не могут обладать земельными участками сельскохозяйственного назначения на праве частной собственности или землепользования.</w:t>
      </w:r>
    </w:p>
    <w:bookmarkEnd w:id="431"/>
    <w:bookmarkStart w:name="z1847" w:id="432"/>
    <w:p>
      <w:pPr>
        <w:spacing w:after="0"/>
        <w:ind w:left="0"/>
        <w:jc w:val="both"/>
      </w:pPr>
      <w:r>
        <w:rPr>
          <w:rFonts w:ascii="Times New Roman"/>
          <w:b w:val="false"/>
          <w:i w:val="false"/>
          <w:color w:val="000000"/>
          <w:sz w:val="28"/>
        </w:rPr>
        <w:t xml:space="preserve">
      При вхождении в состав участников (акционеров, членов) юридического лица Республики Казахстан иностранца или лица без гражданства, иностранного юридического лица, юридического лица Республики Казахстан с иностранным участием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2"/>
    <w:p>
      <w:pPr>
        <w:spacing w:after="0"/>
        <w:ind w:left="0"/>
        <w:jc w:val="both"/>
      </w:pPr>
      <w:r>
        <w:rPr>
          <w:rFonts w:ascii="Times New Roman"/>
          <w:b w:val="false"/>
          <w:i w:val="false"/>
          <w:color w:val="000000"/>
          <w:sz w:val="28"/>
        </w:rPr>
        <w:t xml:space="preserve">
      При прекращении гражданства Республики Казахстан у лица, являющегося участником (акционером, членом) юридического лица Республики Казахстан, право частной собственности, а также право временного землепользования на земельные участки сельскохозяйственного назначения подлежат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Start w:name="z1882" w:id="433"/>
    <w:p>
      <w:pPr>
        <w:spacing w:after="0"/>
        <w:ind w:left="0"/>
        <w:jc w:val="both"/>
      </w:pPr>
      <w:r>
        <w:rPr>
          <w:rFonts w:ascii="Times New Roman"/>
          <w:b w:val="false"/>
          <w:i w:val="false"/>
          <w:color w:val="000000"/>
          <w:sz w:val="28"/>
        </w:rPr>
        <w:t>
      Не допускается предоставление земельных участков сельскохозяйственного назначения в частную собственность и на праве землепользования гражданам Республики Казахстан, состоящим в браке (супружестве) с иностранцами или лицами без гражданства.</w:t>
      </w:r>
    </w:p>
    <w:bookmarkEnd w:id="433"/>
    <w:bookmarkStart w:name="z1883" w:id="434"/>
    <w:p>
      <w:pPr>
        <w:spacing w:after="0"/>
        <w:ind w:left="0"/>
        <w:jc w:val="both"/>
      </w:pPr>
      <w:r>
        <w:rPr>
          <w:rFonts w:ascii="Times New Roman"/>
          <w:b w:val="false"/>
          <w:i w:val="false"/>
          <w:color w:val="000000"/>
          <w:sz w:val="28"/>
        </w:rPr>
        <w:t xml:space="preserve">
      При заключении брака (супружества) гражданами Республики Казахстан с иностранцами или лицами без гражданства право частной собственности или землепользования на земельные участки сельскохозяйственного назначения подлежит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Предоставление права частной собственности на земельный участок сельскохозяйственного назначения осуществляется на платной основе.</w:t>
      </w:r>
    </w:p>
    <w:bookmarkStart w:name="z686" w:id="435"/>
    <w:p>
      <w:pPr>
        <w:spacing w:after="0"/>
        <w:ind w:left="0"/>
        <w:jc w:val="both"/>
      </w:pP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или фермерского хозяйства, сельскохозяйственного производства и лесоразведения, могут: </w:t>
      </w:r>
    </w:p>
    <w:bookmarkEnd w:id="435"/>
    <w:bookmarkStart w:name="z687" w:id="436"/>
    <w:p>
      <w:pPr>
        <w:spacing w:after="0"/>
        <w:ind w:left="0"/>
        <w:jc w:val="both"/>
      </w:pP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p>
    <w:bookmarkEnd w:id="436"/>
    <w:bookmarkStart w:name="z688" w:id="437"/>
    <w:p>
      <w:pPr>
        <w:spacing w:after="0"/>
        <w:ind w:left="0"/>
        <w:jc w:val="both"/>
      </w:pPr>
      <w:r>
        <w:rPr>
          <w:rFonts w:ascii="Times New Roman"/>
          <w:b w:val="false"/>
          <w:i w:val="false"/>
          <w:color w:val="000000"/>
          <w:sz w:val="28"/>
        </w:rPr>
        <w:t>
      2) приобрести право частной собственности на земельный участок по льготной цене, определяемой от его кадастровой (оценочной) стоимости.</w:t>
      </w:r>
    </w:p>
    <w:bookmarkEnd w:id="437"/>
    <w:bookmarkStart w:name="z689" w:id="438"/>
    <w:p>
      <w:pPr>
        <w:spacing w:after="0"/>
        <w:ind w:left="0"/>
        <w:jc w:val="both"/>
      </w:pPr>
      <w:r>
        <w:rPr>
          <w:rFonts w:ascii="Times New Roman"/>
          <w:b w:val="false"/>
          <w:i w:val="false"/>
          <w:color w:val="000000"/>
          <w:sz w:val="28"/>
        </w:rPr>
        <w:t xml:space="preserve">
      При этом размер льготной цены на земельные участки по административно-территориальным единицам устанавливается Правительством Республики Казахстан. </w:t>
      </w:r>
    </w:p>
    <w:bookmarkEnd w:id="438"/>
    <w:bookmarkStart w:name="z690" w:id="439"/>
    <w:p>
      <w:pPr>
        <w:spacing w:after="0"/>
        <w:ind w:left="0"/>
        <w:jc w:val="both"/>
      </w:pPr>
      <w:r>
        <w:rPr>
          <w:rFonts w:ascii="Times New Roman"/>
          <w:b w:val="false"/>
          <w:i w:val="false"/>
          <w:color w:val="000000"/>
          <w:sz w:val="28"/>
        </w:rPr>
        <w:t>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или фермерского хозяйства и сельскохозяйственного производства в соответствии с законодательством Республики Казахстан,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w:t>
      </w:r>
    </w:p>
    <w:bookmarkEnd w:id="439"/>
    <w:bookmarkStart w:name="z691" w:id="440"/>
    <w:p>
      <w:pPr>
        <w:spacing w:after="0"/>
        <w:ind w:left="0"/>
        <w:jc w:val="both"/>
      </w:pPr>
      <w:r>
        <w:rPr>
          <w:rFonts w:ascii="Times New Roman"/>
          <w:b w:val="false"/>
          <w:i w:val="false"/>
          <w:color w:val="000000"/>
          <w:sz w:val="28"/>
        </w:rPr>
        <w:t>
      Реализация права частной собственности на земельный участок указанными лицами осуществляется в порядке, предусмотренном пунктом 3 настоящей статьи.</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3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p>
    <w:bookmarkStart w:name="z693" w:id="441"/>
    <w:p>
      <w:pPr>
        <w:spacing w:after="0"/>
        <w:ind w:left="0"/>
        <w:jc w:val="both"/>
      </w:pP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Республики Казахстан; </w:t>
      </w:r>
    </w:p>
    <w:bookmarkEnd w:id="441"/>
    <w:bookmarkStart w:name="z694" w:id="442"/>
    <w:p>
      <w:pPr>
        <w:spacing w:after="0"/>
        <w:ind w:left="0"/>
        <w:jc w:val="both"/>
      </w:pP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Республики Казахстан, по истечении срока ограничения на совершение сделок с земельным участком, приобретенным по льготной цене, который составляет два года за каждые десять процентов снижения кадастровой (оценочной) стоимости земельного участка. Данное ограничение не распространяется на сдачу земельного участка в залог. </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пункта 4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Выплата сумм при приобретении земельных участков, указанных в пункте 2 настоящей статьи, может производиться в рассрочку в порядке, установленном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Start w:name="z696" w:id="443"/>
    <w:p>
      <w:pPr>
        <w:spacing w:after="0"/>
        <w:ind w:left="0"/>
        <w:jc w:val="both"/>
      </w:pPr>
      <w:r>
        <w:rPr>
          <w:rFonts w:ascii="Times New Roman"/>
          <w:b w:val="false"/>
          <w:i w:val="false"/>
          <w:color w:val="000000"/>
          <w:sz w:val="28"/>
        </w:rPr>
        <w:t>
      5. При прекращении гражданства Республики Казахстан у лица, являющегося собственником земельного участка сельскохозяйственного назначения, в течение трех месяцев с момента прекращения гражданства земельный участок должен быть отчужден либо с согласия местного исполнительного органа возвращен в государственную собственность с выплатой цены земельного участка, по которой этот участок был приобретен у государства (собственника).</w:t>
      </w:r>
    </w:p>
    <w:bookmarkEnd w:id="443"/>
    <w:bookmarkStart w:name="z697" w:id="444"/>
    <w:p>
      <w:pPr>
        <w:spacing w:after="0"/>
        <w:ind w:left="0"/>
        <w:jc w:val="both"/>
      </w:pPr>
      <w:r>
        <w:rPr>
          <w:rFonts w:ascii="Times New Roman"/>
          <w:b w:val="false"/>
          <w:i w:val="false"/>
          <w:color w:val="000000"/>
          <w:sz w:val="28"/>
        </w:rPr>
        <w:t>
      6. Земельные участки сельскохозяйственного назначения, расположенные в пределах пограничной зоны Государственной границы Республики Казахстан, предоставляются на праве временного землепользования гражданам Республики Казахстан, если иное не предусмотрено настоящим Кодексом, и юридическим лицам Республики Казахстан без иностранного участия.</w:t>
      </w:r>
    </w:p>
    <w:bookmarkEnd w:id="444"/>
    <w:bookmarkStart w:name="z1884" w:id="445"/>
    <w:p>
      <w:pPr>
        <w:spacing w:after="0"/>
        <w:ind w:left="0"/>
        <w:jc w:val="both"/>
      </w:pPr>
      <w:r>
        <w:rPr>
          <w:rFonts w:ascii="Times New Roman"/>
          <w:b w:val="false"/>
          <w:i w:val="false"/>
          <w:color w:val="000000"/>
          <w:sz w:val="28"/>
        </w:rPr>
        <w:t>
      7. Нормы пункта 1 настоящей статьи также действуют в отношении земельных участков, предоставленных (предоставляемых) для целей лесоразведения.</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0" w:id="446"/>
    <w:p>
      <w:pPr>
        <w:spacing w:after="0"/>
        <w:ind w:left="0"/>
        <w:jc w:val="left"/>
      </w:pPr>
      <w:r>
        <w:rPr>
          <w:rFonts w:ascii="Times New Roman"/>
          <w:b/>
          <w:i w:val="false"/>
          <w:color w:val="000000"/>
        </w:rPr>
        <w:t xml:space="preserve"> Статья 25. Реализация права частной собственности</w:t>
      </w:r>
    </w:p>
    <w:bookmarkEnd w:id="446"/>
    <w:bookmarkStart w:name="z698" w:id="447"/>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Республики Казахстан. </w:t>
      </w:r>
    </w:p>
    <w:bookmarkEnd w:id="447"/>
    <w:bookmarkStart w:name="z699" w:id="448"/>
    <w:p>
      <w:pPr>
        <w:spacing w:after="0"/>
        <w:ind w:left="0"/>
        <w:jc w:val="both"/>
      </w:pP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Республики Казахстан. </w:t>
      </w:r>
    </w:p>
    <w:bookmarkEnd w:id="448"/>
    <w:bookmarkStart w:name="z700" w:id="449"/>
    <w:p>
      <w:pPr>
        <w:spacing w:after="0"/>
        <w:ind w:left="0"/>
        <w:jc w:val="both"/>
      </w:pPr>
      <w:r>
        <w:rPr>
          <w:rFonts w:ascii="Times New Roman"/>
          <w:b w:val="false"/>
          <w:i w:val="false"/>
          <w:color w:val="000000"/>
          <w:sz w:val="28"/>
        </w:rPr>
        <w:t>
      Собственники земельных участков сельскохозяйственного назначения реализуют указанные права с учетом положений настоящего Кодекса.</w:t>
      </w:r>
    </w:p>
    <w:bookmarkEnd w:id="449"/>
    <w:bookmarkStart w:name="z701" w:id="450"/>
    <w:p>
      <w:pPr>
        <w:spacing w:after="0"/>
        <w:ind w:left="0"/>
        <w:jc w:val="both"/>
      </w:pP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p>
    <w:bookmarkEnd w:id="450"/>
    <w:bookmarkStart w:name="z702" w:id="451"/>
    <w:p>
      <w:pPr>
        <w:spacing w:after="0"/>
        <w:ind w:left="0"/>
        <w:jc w:val="both"/>
      </w:pPr>
      <w:r>
        <w:rPr>
          <w:rFonts w:ascii="Times New Roman"/>
          <w:b w:val="false"/>
          <w:i w:val="false"/>
          <w:color w:val="000000"/>
          <w:sz w:val="28"/>
        </w:rPr>
        <w:t>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w:t>
      </w:r>
    </w:p>
    <w:bookmarkEnd w:id="451"/>
    <w:bookmarkStart w:name="z1819" w:id="452"/>
    <w:p>
      <w:pPr>
        <w:spacing w:after="0"/>
        <w:ind w:left="0"/>
        <w:jc w:val="both"/>
      </w:pPr>
      <w:r>
        <w:rPr>
          <w:rFonts w:ascii="Times New Roman"/>
          <w:b w:val="false"/>
          <w:i w:val="false"/>
          <w:color w:val="000000"/>
          <w:sz w:val="28"/>
        </w:rPr>
        <w:t>
      При сдаче в аренду земельного участка и (или) его части для строительства антенно-мачтовых сооружений и (или) опор для оборудования сотовой или спутниковой связи изменение целевого назначения не требуется как для всего земельного участка, так и для его части.</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53"/>
    <w:p>
      <w:pPr>
        <w:spacing w:after="0"/>
        <w:ind w:left="0"/>
        <w:jc w:val="left"/>
      </w:pPr>
      <w:r>
        <w:rPr>
          <w:rFonts w:ascii="Times New Roman"/>
          <w:b/>
          <w:i w:val="false"/>
          <w:color w:val="000000"/>
        </w:rPr>
        <w:t xml:space="preserve"> Статья 26. Государственная собственность на землю</w:t>
      </w:r>
    </w:p>
    <w:bookmarkEnd w:id="453"/>
    <w:bookmarkStart w:name="z703" w:id="454"/>
    <w:p>
      <w:pPr>
        <w:spacing w:after="0"/>
        <w:ind w:left="0"/>
        <w:jc w:val="both"/>
      </w:pPr>
      <w:r>
        <w:rPr>
          <w:rFonts w:ascii="Times New Roman"/>
          <w:b w:val="false"/>
          <w:i w:val="false"/>
          <w:color w:val="000000"/>
          <w:sz w:val="28"/>
        </w:rPr>
        <w:t>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и национальной безопасности, зоны ядерной безопасности,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а также отгонные пастбища и другие земли, не переданные в частную собственность.</w:t>
      </w:r>
    </w:p>
    <w:bookmarkEnd w:id="454"/>
    <w:bookmarkStart w:name="z704" w:id="455"/>
    <w:p>
      <w:pPr>
        <w:spacing w:after="0"/>
        <w:ind w:left="0"/>
        <w:jc w:val="both"/>
      </w:pPr>
      <w:r>
        <w:rPr>
          <w:rFonts w:ascii="Times New Roman"/>
          <w:b w:val="false"/>
          <w:i w:val="false"/>
          <w:color w:val="000000"/>
          <w:sz w:val="28"/>
        </w:rPr>
        <w:t xml:space="preserve">
      2. Не могут находиться в частной собственности земельные участки, занятые: </w:t>
      </w:r>
    </w:p>
    <w:bookmarkEnd w:id="455"/>
    <w:bookmarkStart w:name="z705" w:id="456"/>
    <w:p>
      <w:pPr>
        <w:spacing w:after="0"/>
        <w:ind w:left="0"/>
        <w:jc w:val="both"/>
      </w:pPr>
      <w:r>
        <w:rPr>
          <w:rFonts w:ascii="Times New Roman"/>
          <w:b w:val="false"/>
          <w:i w:val="false"/>
          <w:color w:val="000000"/>
          <w:sz w:val="28"/>
        </w:rPr>
        <w:t xml:space="preserve">
      для нужд обороны и государственной безопасности, оборонной промышленности, находящейся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p>
    <w:bookmarkEnd w:id="456"/>
    <w:bookmarkStart w:name="z706" w:id="457"/>
    <w:p>
      <w:pPr>
        <w:spacing w:after="0"/>
        <w:ind w:left="0"/>
        <w:jc w:val="both"/>
      </w:pPr>
      <w:r>
        <w:rPr>
          <w:rFonts w:ascii="Times New Roman"/>
          <w:b w:val="false"/>
          <w:i w:val="false"/>
          <w:color w:val="000000"/>
          <w:sz w:val="28"/>
        </w:rPr>
        <w:t xml:space="preserve">
      особо охраняемыми природными территориями; </w:t>
      </w:r>
    </w:p>
    <w:bookmarkEnd w:id="457"/>
    <w:bookmarkStart w:name="z707" w:id="458"/>
    <w:p>
      <w:pPr>
        <w:spacing w:after="0"/>
        <w:ind w:left="0"/>
        <w:jc w:val="both"/>
      </w:pPr>
      <w:r>
        <w:rPr>
          <w:rFonts w:ascii="Times New Roman"/>
          <w:b w:val="false"/>
          <w:i w:val="false"/>
          <w:color w:val="000000"/>
          <w:sz w:val="28"/>
        </w:rPr>
        <w:t xml:space="preserve">
      лесным фондом, за исключением земельных участков,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128 настоящего Кодекса; </w:t>
      </w:r>
    </w:p>
    <w:bookmarkEnd w:id="458"/>
    <w:p>
      <w:pPr>
        <w:spacing w:after="0"/>
        <w:ind w:left="0"/>
        <w:jc w:val="both"/>
      </w:pPr>
      <w:r>
        <w:rPr>
          <w:rFonts w:ascii="Times New Roman"/>
          <w:b w:val="false"/>
          <w:i w:val="false"/>
          <w:color w:val="000000"/>
          <w:sz w:val="28"/>
        </w:rPr>
        <w:t xml:space="preserve">
      водным фондом, за исключением земельных участков, перечисленных в </w:t>
      </w:r>
      <w:r>
        <w:rPr>
          <w:rFonts w:ascii="Times New Roman"/>
          <w:b w:val="false"/>
          <w:i w:val="false"/>
          <w:color w:val="000000"/>
          <w:sz w:val="28"/>
        </w:rPr>
        <w:t>пункте 2</w:t>
      </w:r>
      <w:r>
        <w:rPr>
          <w:rFonts w:ascii="Times New Roman"/>
          <w:b w:val="false"/>
          <w:i w:val="false"/>
          <w:color w:val="000000"/>
          <w:sz w:val="28"/>
        </w:rPr>
        <w:t xml:space="preserve"> статьи 133 настоящего Кодекса; </w:t>
      </w:r>
    </w:p>
    <w:bookmarkStart w:name="z2138" w:id="459"/>
    <w:p>
      <w:pPr>
        <w:spacing w:after="0"/>
        <w:ind w:left="0"/>
        <w:jc w:val="both"/>
      </w:pPr>
      <w:r>
        <w:rPr>
          <w:rFonts w:ascii="Times New Roman"/>
          <w:b w:val="false"/>
          <w:i w:val="false"/>
          <w:color w:val="000000"/>
          <w:sz w:val="28"/>
        </w:rPr>
        <w:t>
      зоной ядерной безопасности;</w:t>
      </w:r>
    </w:p>
    <w:bookmarkEnd w:id="459"/>
    <w:bookmarkStart w:name="z721" w:id="460"/>
    <w:p>
      <w:pPr>
        <w:spacing w:after="0"/>
        <w:ind w:left="0"/>
        <w:jc w:val="both"/>
      </w:pPr>
      <w:r>
        <w:rPr>
          <w:rFonts w:ascii="Times New Roman"/>
          <w:b w:val="false"/>
          <w:i w:val="false"/>
          <w:color w:val="000000"/>
          <w:sz w:val="28"/>
        </w:rPr>
        <w:t>
      магистральными железнодорожными сетями;</w:t>
      </w:r>
    </w:p>
    <w:bookmarkEnd w:id="460"/>
    <w:p>
      <w:pPr>
        <w:spacing w:after="0"/>
        <w:ind w:left="0"/>
        <w:jc w:val="both"/>
      </w:pPr>
      <w:r>
        <w:rPr>
          <w:rFonts w:ascii="Times New Roman"/>
          <w:b w:val="false"/>
          <w:i w:val="false"/>
          <w:color w:val="000000"/>
          <w:sz w:val="28"/>
        </w:rPr>
        <w:t>
      автомобильными дорогами общего пользования, за исключением земельных участков, занятых автомобильными дорогами общего пользования, проданными государственной исламской специальной финансовой компании по решению Правительства Республики Казахстан в соответствии с законодательными актами Республики Казахстан;</w:t>
      </w:r>
    </w:p>
    <w:bookmarkStart w:name="z722" w:id="461"/>
    <w:p>
      <w:pPr>
        <w:spacing w:after="0"/>
        <w:ind w:left="0"/>
        <w:jc w:val="both"/>
      </w:pP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находящимися на праве частной собственности, и необходимых для их обслуживания. </w:t>
      </w:r>
    </w:p>
    <w:bookmarkEnd w:id="461"/>
    <w:bookmarkStart w:name="z723" w:id="462"/>
    <w:p>
      <w:pPr>
        <w:spacing w:after="0"/>
        <w:ind w:left="0"/>
        <w:jc w:val="both"/>
      </w:pPr>
      <w:r>
        <w:rPr>
          <w:rFonts w:ascii="Times New Roman"/>
          <w:b w:val="false"/>
          <w:i w:val="false"/>
          <w:color w:val="000000"/>
          <w:sz w:val="28"/>
        </w:rPr>
        <w:t>
      Принадлежность земель к той или иной категории определяется исходя из их целевого назначения и разрешенного использования в соответствии с зонированием земель.</w:t>
      </w:r>
    </w:p>
    <w:bookmarkEnd w:id="462"/>
    <w:bookmarkStart w:name="z724" w:id="463"/>
    <w:p>
      <w:pPr>
        <w:spacing w:after="0"/>
        <w:ind w:left="0"/>
        <w:jc w:val="both"/>
      </w:pPr>
      <w:r>
        <w:rPr>
          <w:rFonts w:ascii="Times New Roman"/>
          <w:b w:val="false"/>
          <w:i w:val="false"/>
          <w:color w:val="000000"/>
          <w:sz w:val="28"/>
        </w:rPr>
        <w:t>
      3. Не предоставляются в раздельную собственность и землепользование граждан и негосударственных юридических лиц земельные участки, занятые:</w:t>
      </w:r>
    </w:p>
    <w:bookmarkEnd w:id="463"/>
    <w:p>
      <w:pPr>
        <w:spacing w:after="0"/>
        <w:ind w:left="0"/>
        <w:jc w:val="both"/>
      </w:pPr>
      <w:r>
        <w:rPr>
          <w:rFonts w:ascii="Times New Roman"/>
          <w:b w:val="false"/>
          <w:i w:val="false"/>
          <w:color w:val="000000"/>
          <w:sz w:val="28"/>
        </w:rPr>
        <w:t>
      сенокосными угодьями, используемыми и предназначенными для нужд населения, в том числе находящимися в пределах границы городов областного и районного значения, поселков, сельских населенных пунктов;</w:t>
      </w:r>
    </w:p>
    <w:bookmarkStart w:name="z726" w:id="464"/>
    <w:p>
      <w:pPr>
        <w:spacing w:after="0"/>
        <w:ind w:left="0"/>
        <w:jc w:val="both"/>
      </w:pP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предназначенными для доступа на земельные участки общего пользования; </w:t>
      </w:r>
    </w:p>
    <w:bookmarkEnd w:id="464"/>
    <w:bookmarkStart w:name="z727" w:id="465"/>
    <w:p>
      <w:pPr>
        <w:spacing w:after="0"/>
        <w:ind w:left="0"/>
        <w:jc w:val="both"/>
      </w:pP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p>
    <w:bookmarkEnd w:id="465"/>
    <w:bookmarkStart w:name="z1885" w:id="466"/>
    <w:p>
      <w:pPr>
        <w:spacing w:after="0"/>
        <w:ind w:left="0"/>
        <w:jc w:val="both"/>
      </w:pPr>
      <w:r>
        <w:rPr>
          <w:rFonts w:ascii="Times New Roman"/>
          <w:b w:val="false"/>
          <w:i w:val="false"/>
          <w:color w:val="000000"/>
          <w:sz w:val="28"/>
        </w:rPr>
        <w:t xml:space="preserve">
      Пастбища, в том числе общественные пастбища, указанные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w:t>
      </w:r>
    </w:p>
    <w:bookmarkEnd w:id="466"/>
    <w:bookmarkStart w:name="z728" w:id="467"/>
    <w:p>
      <w:pPr>
        <w:spacing w:after="0"/>
        <w:ind w:left="0"/>
        <w:jc w:val="both"/>
      </w:pPr>
      <w:r>
        <w:rPr>
          <w:rFonts w:ascii="Times New Roman"/>
          <w:b w:val="false"/>
          <w:i w:val="false"/>
          <w:color w:val="000000"/>
          <w:sz w:val="28"/>
        </w:rPr>
        <w:t>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связи, недропользования, энергетики,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дороги общего пользования, административные здания государственных органов, больницы, школы, государственный жилищный фонд, парки, бульвары, скверы и другие объекты общественного пользования), могут предоставляться землепользователям для других целей на праве временного землепользования до начала освоения земельных участков в целях, под которые они были зарезервированы.</w:t>
      </w:r>
    </w:p>
    <w:bookmarkEnd w:id="467"/>
    <w:p>
      <w:pPr>
        <w:spacing w:after="0"/>
        <w:ind w:left="0"/>
        <w:jc w:val="both"/>
      </w:pPr>
      <w:r>
        <w:rPr>
          <w:rFonts w:ascii="Times New Roman"/>
          <w:b w:val="false"/>
          <w:i w:val="false"/>
          <w:color w:val="000000"/>
          <w:sz w:val="28"/>
        </w:rPr>
        <w:t>
      Земельные участки, зарезервированные в установленном порядке для целей, перечисленных в части первой настоящего пункта, не могут быть предоставлены в частную собственность для других целей.</w:t>
      </w:r>
    </w:p>
    <w:bookmarkStart w:name="z729" w:id="468"/>
    <w:p>
      <w:pPr>
        <w:spacing w:after="0"/>
        <w:ind w:left="0"/>
        <w:jc w:val="both"/>
      </w:pP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469"/>
    <w:p>
      <w:pPr>
        <w:spacing w:after="0"/>
        <w:ind w:left="0"/>
        <w:jc w:val="left"/>
      </w:pPr>
      <w:r>
        <w:rPr>
          <w:rFonts w:ascii="Times New Roman"/>
          <w:b/>
          <w:i w:val="false"/>
          <w:color w:val="000000"/>
        </w:rPr>
        <w:t xml:space="preserve"> Статья 27. Реализация права государственной собственности</w:t>
      </w:r>
    </w:p>
    <w:bookmarkEnd w:id="469"/>
    <w:bookmarkStart w:name="z730" w:id="470"/>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p>
    <w:bookmarkEnd w:id="470"/>
    <w:bookmarkStart w:name="z731" w:id="471"/>
    <w:p>
      <w:pPr>
        <w:spacing w:after="0"/>
        <w:ind w:left="0"/>
        <w:jc w:val="both"/>
      </w:pPr>
      <w:r>
        <w:rPr>
          <w:rFonts w:ascii="Times New Roman"/>
          <w:b w:val="false"/>
          <w:i w:val="false"/>
          <w:color w:val="000000"/>
          <w:sz w:val="28"/>
        </w:rPr>
        <w:t xml:space="preserve">
      1) проданы или переданы безвозмездно в частную собственность; </w:t>
      </w:r>
    </w:p>
    <w:bookmarkEnd w:id="471"/>
    <w:bookmarkStart w:name="z732" w:id="472"/>
    <w:p>
      <w:pPr>
        <w:spacing w:after="0"/>
        <w:ind w:left="0"/>
        <w:jc w:val="both"/>
      </w:pPr>
      <w:r>
        <w:rPr>
          <w:rFonts w:ascii="Times New Roman"/>
          <w:b w:val="false"/>
          <w:i w:val="false"/>
          <w:color w:val="000000"/>
          <w:sz w:val="28"/>
        </w:rPr>
        <w:t>
      1-1) предоставлены в оплату уставного капитала (собственность) социально-предпринимательских корпораций;</w:t>
      </w:r>
    </w:p>
    <w:bookmarkEnd w:id="472"/>
    <w:bookmarkStart w:name="z733" w:id="473"/>
    <w:p>
      <w:pPr>
        <w:spacing w:after="0"/>
        <w:ind w:left="0"/>
        <w:jc w:val="both"/>
      </w:pPr>
      <w:r>
        <w:rPr>
          <w:rFonts w:ascii="Times New Roman"/>
          <w:b w:val="false"/>
          <w:i w:val="false"/>
          <w:color w:val="000000"/>
          <w:sz w:val="28"/>
        </w:rPr>
        <w:t xml:space="preserve">
      2) предоставлены в постоянное или временное землепользование; </w:t>
      </w:r>
    </w:p>
    <w:bookmarkEnd w:id="473"/>
    <w:bookmarkStart w:name="z734" w:id="474"/>
    <w:p>
      <w:pPr>
        <w:spacing w:after="0"/>
        <w:ind w:left="0"/>
        <w:jc w:val="both"/>
      </w:pP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Республики Казахстан или международными договорами. </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75"/>
    <w:p>
      <w:pPr>
        <w:spacing w:after="0"/>
        <w:ind w:left="0"/>
        <w:jc w:val="left"/>
      </w:pPr>
      <w:r>
        <w:rPr>
          <w:rFonts w:ascii="Times New Roman"/>
          <w:b/>
          <w:i w:val="false"/>
          <w:color w:val="000000"/>
        </w:rPr>
        <w:t xml:space="preserve"> Глава 4. Право землепользования</w:t>
      </w:r>
    </w:p>
    <w:bookmarkEnd w:id="475"/>
    <w:bookmarkStart w:name="z34" w:id="476"/>
    <w:p>
      <w:pPr>
        <w:spacing w:after="0"/>
        <w:ind w:left="0"/>
        <w:jc w:val="left"/>
      </w:pPr>
      <w:r>
        <w:rPr>
          <w:rFonts w:ascii="Times New Roman"/>
          <w:b/>
          <w:i w:val="false"/>
          <w:color w:val="000000"/>
        </w:rPr>
        <w:t xml:space="preserve"> Статья 28. Режим права землепользования</w:t>
      </w:r>
    </w:p>
    <w:bookmarkEnd w:id="476"/>
    <w:p>
      <w:pPr>
        <w:spacing w:after="0"/>
        <w:ind w:left="0"/>
        <w:jc w:val="both"/>
      </w:pPr>
      <w:r>
        <w:rPr>
          <w:rFonts w:ascii="Times New Roman"/>
          <w:b w:val="false"/>
          <w:i w:val="false"/>
          <w:color w:val="000000"/>
          <w:sz w:val="28"/>
        </w:rPr>
        <w:t>
      Право землепользования является вещным правом. К праву землепользования применяются нормы о праве собственности постольку, поскольку это не противоречит настоящему Кодексу или природе вещного права.</w:t>
      </w:r>
    </w:p>
    <w:bookmarkStart w:name="z35" w:id="477"/>
    <w:p>
      <w:pPr>
        <w:spacing w:after="0"/>
        <w:ind w:left="0"/>
        <w:jc w:val="left"/>
      </w:pPr>
      <w:r>
        <w:rPr>
          <w:rFonts w:ascii="Times New Roman"/>
          <w:b/>
          <w:i w:val="false"/>
          <w:color w:val="000000"/>
        </w:rPr>
        <w:t xml:space="preserve"> Статья 29. Виды права землепользования</w:t>
      </w:r>
    </w:p>
    <w:bookmarkEnd w:id="477"/>
    <w:bookmarkStart w:name="z735" w:id="478"/>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p>
    <w:bookmarkEnd w:id="478"/>
    <w:bookmarkStart w:name="z736" w:id="479"/>
    <w:p>
      <w:pPr>
        <w:spacing w:after="0"/>
        <w:ind w:left="0"/>
        <w:jc w:val="both"/>
      </w:pP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Республики Казахстан. </w:t>
      </w:r>
    </w:p>
    <w:bookmarkEnd w:id="479"/>
    <w:bookmarkStart w:name="z36" w:id="480"/>
    <w:p>
      <w:pPr>
        <w:spacing w:after="0"/>
        <w:ind w:left="0"/>
        <w:jc w:val="left"/>
      </w:pPr>
      <w:r>
        <w:rPr>
          <w:rFonts w:ascii="Times New Roman"/>
          <w:b/>
          <w:i w:val="false"/>
          <w:color w:val="000000"/>
        </w:rPr>
        <w:t xml:space="preserve"> Статья 30. Субъекты права землепользования</w:t>
      </w:r>
    </w:p>
    <w:bookmarkEnd w:id="480"/>
    <w:p>
      <w:pPr>
        <w:spacing w:after="0"/>
        <w:ind w:left="0"/>
        <w:jc w:val="both"/>
      </w:pPr>
      <w:r>
        <w:rPr>
          <w:rFonts w:ascii="Times New Roman"/>
          <w:b w:val="false"/>
          <w:i w:val="false"/>
          <w:color w:val="000000"/>
          <w:sz w:val="28"/>
        </w:rPr>
        <w:t xml:space="preserve">
      Землепользователи подразделяются на: </w:t>
      </w:r>
    </w:p>
    <w:bookmarkStart w:name="z737" w:id="481"/>
    <w:p>
      <w:pPr>
        <w:spacing w:after="0"/>
        <w:ind w:left="0"/>
        <w:jc w:val="both"/>
      </w:pPr>
      <w:r>
        <w:rPr>
          <w:rFonts w:ascii="Times New Roman"/>
          <w:b w:val="false"/>
          <w:i w:val="false"/>
          <w:color w:val="000000"/>
          <w:sz w:val="28"/>
        </w:rPr>
        <w:t xml:space="preserve">
      1) государственные и негосударственные; </w:t>
      </w:r>
    </w:p>
    <w:bookmarkEnd w:id="481"/>
    <w:bookmarkStart w:name="z738" w:id="482"/>
    <w:p>
      <w:pPr>
        <w:spacing w:after="0"/>
        <w:ind w:left="0"/>
        <w:jc w:val="both"/>
      </w:pPr>
      <w:r>
        <w:rPr>
          <w:rFonts w:ascii="Times New Roman"/>
          <w:b w:val="false"/>
          <w:i w:val="false"/>
          <w:color w:val="000000"/>
          <w:sz w:val="28"/>
        </w:rPr>
        <w:t xml:space="preserve">
      2) национальные и иностранные; </w:t>
      </w:r>
    </w:p>
    <w:bookmarkEnd w:id="482"/>
    <w:bookmarkStart w:name="z739" w:id="483"/>
    <w:p>
      <w:pPr>
        <w:spacing w:after="0"/>
        <w:ind w:left="0"/>
        <w:jc w:val="both"/>
      </w:pPr>
      <w:r>
        <w:rPr>
          <w:rFonts w:ascii="Times New Roman"/>
          <w:b w:val="false"/>
          <w:i w:val="false"/>
          <w:color w:val="000000"/>
          <w:sz w:val="28"/>
        </w:rPr>
        <w:t xml:space="preserve">
      3) физические и юридические лица; </w:t>
      </w:r>
    </w:p>
    <w:bookmarkEnd w:id="483"/>
    <w:bookmarkStart w:name="z740" w:id="484"/>
    <w:p>
      <w:pPr>
        <w:spacing w:after="0"/>
        <w:ind w:left="0"/>
        <w:jc w:val="both"/>
      </w:pPr>
      <w:r>
        <w:rPr>
          <w:rFonts w:ascii="Times New Roman"/>
          <w:b w:val="false"/>
          <w:i w:val="false"/>
          <w:color w:val="000000"/>
          <w:sz w:val="28"/>
        </w:rPr>
        <w:t xml:space="preserve">
      4) постоянные и временные; </w:t>
      </w:r>
    </w:p>
    <w:bookmarkEnd w:id="484"/>
    <w:bookmarkStart w:name="z741" w:id="485"/>
    <w:p>
      <w:pPr>
        <w:spacing w:after="0"/>
        <w:ind w:left="0"/>
        <w:jc w:val="both"/>
      </w:pPr>
      <w:r>
        <w:rPr>
          <w:rFonts w:ascii="Times New Roman"/>
          <w:b w:val="false"/>
          <w:i w:val="false"/>
          <w:color w:val="000000"/>
          <w:sz w:val="28"/>
        </w:rPr>
        <w:t xml:space="preserve">
      5) первичные и вторичные. </w:t>
      </w:r>
    </w:p>
    <w:bookmarkEnd w:id="485"/>
    <w:bookmarkStart w:name="z37" w:id="486"/>
    <w:p>
      <w:pPr>
        <w:spacing w:after="0"/>
        <w:ind w:left="0"/>
        <w:jc w:val="left"/>
      </w:pPr>
      <w:r>
        <w:rPr>
          <w:rFonts w:ascii="Times New Roman"/>
          <w:b/>
          <w:i w:val="false"/>
          <w:color w:val="000000"/>
        </w:rPr>
        <w:t xml:space="preserve"> Статья 31. Возникновение права землепользования</w:t>
      </w:r>
    </w:p>
    <w:bookmarkEnd w:id="486"/>
    <w:bookmarkStart w:name="z742" w:id="487"/>
    <w:p>
      <w:pPr>
        <w:spacing w:after="0"/>
        <w:ind w:left="0"/>
        <w:jc w:val="both"/>
      </w:pPr>
      <w:r>
        <w:rPr>
          <w:rFonts w:ascii="Times New Roman"/>
          <w:b w:val="false"/>
          <w:i w:val="false"/>
          <w:color w:val="000000"/>
          <w:sz w:val="28"/>
        </w:rPr>
        <w:t xml:space="preserve">
      1. Право землепользования возникает путем: </w:t>
      </w:r>
    </w:p>
    <w:bookmarkEnd w:id="487"/>
    <w:bookmarkStart w:name="z743" w:id="488"/>
    <w:p>
      <w:pPr>
        <w:spacing w:after="0"/>
        <w:ind w:left="0"/>
        <w:jc w:val="both"/>
      </w:pPr>
      <w:r>
        <w:rPr>
          <w:rFonts w:ascii="Times New Roman"/>
          <w:b w:val="false"/>
          <w:i w:val="false"/>
          <w:color w:val="000000"/>
          <w:sz w:val="28"/>
        </w:rPr>
        <w:t xml:space="preserve">
      1) предоставления права землепользования; </w:t>
      </w:r>
    </w:p>
    <w:bookmarkEnd w:id="488"/>
    <w:bookmarkStart w:name="z744" w:id="489"/>
    <w:p>
      <w:pPr>
        <w:spacing w:after="0"/>
        <w:ind w:left="0"/>
        <w:jc w:val="both"/>
      </w:pPr>
      <w:r>
        <w:rPr>
          <w:rFonts w:ascii="Times New Roman"/>
          <w:b w:val="false"/>
          <w:i w:val="false"/>
          <w:color w:val="000000"/>
          <w:sz w:val="28"/>
        </w:rPr>
        <w:t xml:space="preserve">
      2) передачи права землепользования; </w:t>
      </w:r>
    </w:p>
    <w:bookmarkEnd w:id="489"/>
    <w:bookmarkStart w:name="z745" w:id="490"/>
    <w:p>
      <w:pPr>
        <w:spacing w:after="0"/>
        <w:ind w:left="0"/>
        <w:jc w:val="both"/>
      </w:pP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p>
    <w:bookmarkEnd w:id="490"/>
    <w:bookmarkStart w:name="z746" w:id="491"/>
    <w:p>
      <w:pPr>
        <w:spacing w:after="0"/>
        <w:ind w:left="0"/>
        <w:jc w:val="both"/>
      </w:pPr>
      <w:r>
        <w:rPr>
          <w:rFonts w:ascii="Times New Roman"/>
          <w:b w:val="false"/>
          <w:i w:val="false"/>
          <w:color w:val="000000"/>
          <w:sz w:val="28"/>
        </w:rPr>
        <w:t>
      2. Предоставление, передача и переход права землепользования должны осуществляться с учетом целевого назначения земельного участка.</w:t>
      </w:r>
    </w:p>
    <w:bookmarkEnd w:id="491"/>
    <w:bookmarkStart w:name="z747" w:id="492"/>
    <w:p>
      <w:pPr>
        <w:spacing w:after="0"/>
        <w:ind w:left="0"/>
        <w:jc w:val="both"/>
      </w:pPr>
      <w:r>
        <w:rPr>
          <w:rFonts w:ascii="Times New Roman"/>
          <w:b w:val="false"/>
          <w:i w:val="false"/>
          <w:color w:val="000000"/>
          <w:sz w:val="28"/>
        </w:rPr>
        <w:t xml:space="preserve">
      3. Право землепользования возникает на основе: </w:t>
      </w:r>
    </w:p>
    <w:bookmarkEnd w:id="492"/>
    <w:bookmarkStart w:name="z748" w:id="493"/>
    <w:p>
      <w:pPr>
        <w:spacing w:after="0"/>
        <w:ind w:left="0"/>
        <w:jc w:val="both"/>
      </w:pPr>
      <w:r>
        <w:rPr>
          <w:rFonts w:ascii="Times New Roman"/>
          <w:b w:val="false"/>
          <w:i w:val="false"/>
          <w:color w:val="000000"/>
          <w:sz w:val="28"/>
        </w:rPr>
        <w:t xml:space="preserve">
      1) актов государственных органов; </w:t>
      </w:r>
    </w:p>
    <w:bookmarkEnd w:id="493"/>
    <w:bookmarkStart w:name="z749" w:id="494"/>
    <w:p>
      <w:pPr>
        <w:spacing w:after="0"/>
        <w:ind w:left="0"/>
        <w:jc w:val="both"/>
      </w:pPr>
      <w:r>
        <w:rPr>
          <w:rFonts w:ascii="Times New Roman"/>
          <w:b w:val="false"/>
          <w:i w:val="false"/>
          <w:color w:val="000000"/>
          <w:sz w:val="28"/>
        </w:rPr>
        <w:t xml:space="preserve">
      2) гражданско-правовых сделок; </w:t>
      </w:r>
    </w:p>
    <w:bookmarkEnd w:id="494"/>
    <w:bookmarkStart w:name="z750" w:id="495"/>
    <w:p>
      <w:pPr>
        <w:spacing w:after="0"/>
        <w:ind w:left="0"/>
        <w:jc w:val="both"/>
      </w:pPr>
      <w:r>
        <w:rPr>
          <w:rFonts w:ascii="Times New Roman"/>
          <w:b w:val="false"/>
          <w:i w:val="false"/>
          <w:color w:val="000000"/>
          <w:sz w:val="28"/>
        </w:rPr>
        <w:t>
      3) иных оснований, предусмотренных законодательством Республики Казахстан.</w:t>
      </w:r>
    </w:p>
    <w:bookmarkEnd w:id="495"/>
    <w:bookmarkStart w:name="z38" w:id="496"/>
    <w:p>
      <w:pPr>
        <w:spacing w:after="0"/>
        <w:ind w:left="0"/>
        <w:jc w:val="left"/>
      </w:pPr>
      <w:r>
        <w:rPr>
          <w:rFonts w:ascii="Times New Roman"/>
          <w:b/>
          <w:i w:val="false"/>
          <w:color w:val="000000"/>
        </w:rPr>
        <w:t xml:space="preserve"> Статья 32. Предоставление права землепользования</w:t>
      </w:r>
    </w:p>
    <w:bookmarkEnd w:id="496"/>
    <w:bookmarkStart w:name="z751" w:id="497"/>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p>
    <w:bookmarkEnd w:id="497"/>
    <w:bookmarkStart w:name="z752" w:id="498"/>
    <w:p>
      <w:pPr>
        <w:spacing w:after="0"/>
        <w:ind w:left="0"/>
        <w:jc w:val="both"/>
      </w:pP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местного исполнительного органа области, города республиканского значения, столицы, района, города областного значения в соответствии с компетенцией по предоставлению права на земельный участок. </w:t>
      </w:r>
    </w:p>
    <w:bookmarkEnd w:id="498"/>
    <w:bookmarkStart w:name="z753" w:id="499"/>
    <w:p>
      <w:pPr>
        <w:spacing w:after="0"/>
        <w:ind w:left="0"/>
        <w:jc w:val="both"/>
      </w:pPr>
      <w:r>
        <w:rPr>
          <w:rFonts w:ascii="Times New Roman"/>
          <w:b w:val="false"/>
          <w:i w:val="false"/>
          <w:color w:val="000000"/>
          <w:sz w:val="28"/>
        </w:rPr>
        <w:t>
      3. При предоставлении землепользователям права временного землепользования уполномоченным органом области, города республиканского значения, столицы, района, города областного значения в пределах его компетенции заключаются с такими землепользователями договоры аренды земельного участка или договоры временного безвозмездного землепользования на основании соответствующего решения Правительства Республики Казахстан или местного исполнительного органа о предоставлении права временного землепользования.</w:t>
      </w:r>
    </w:p>
    <w:bookmarkEnd w:id="499"/>
    <w:bookmarkStart w:name="z1944" w:id="500"/>
    <w:p>
      <w:pPr>
        <w:spacing w:after="0"/>
        <w:ind w:left="0"/>
        <w:jc w:val="both"/>
      </w:pPr>
      <w:r>
        <w:rPr>
          <w:rFonts w:ascii="Times New Roman"/>
          <w:b w:val="false"/>
          <w:i w:val="false"/>
          <w:color w:val="000000"/>
          <w:sz w:val="28"/>
        </w:rPr>
        <w:t xml:space="preserve">
      Основным условием для заключения договора о предоставлении негосударственным землепользователям права временного безвозмездного землепользования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xml:space="preserve">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500"/>
    <w:bookmarkStart w:name="z754" w:id="501"/>
    <w:p>
      <w:pPr>
        <w:spacing w:after="0"/>
        <w:ind w:left="0"/>
        <w:jc w:val="both"/>
      </w:pPr>
      <w:r>
        <w:rPr>
          <w:rFonts w:ascii="Times New Roman"/>
          <w:b w:val="false"/>
          <w:i w:val="false"/>
          <w:color w:val="000000"/>
          <w:sz w:val="28"/>
        </w:rPr>
        <w:t>
      4. Если земельный участок предназначен для осуществления деятельности или совершения действий, требующих разрешения, лицензии на недропользование или заключения контракта на недропользование, то предоставление права землепользования на данный участок производится после получения соответствующих разрешения, лицензии на недропользование или заключения контракта на недропользование.</w:t>
      </w:r>
    </w:p>
    <w:bookmarkEnd w:id="501"/>
    <w:p>
      <w:pPr>
        <w:spacing w:after="0"/>
        <w:ind w:left="0"/>
        <w:jc w:val="both"/>
      </w:pPr>
      <w:r>
        <w:rPr>
          <w:rFonts w:ascii="Times New Roman"/>
          <w:b w:val="false"/>
          <w:i w:val="false"/>
          <w:color w:val="000000"/>
          <w:sz w:val="28"/>
        </w:rPr>
        <w:t>
      Данное правило не распространяется на случаи передачи права на земельный участок застройщику и (или) уполномоченной компании для осуществления деятельности по организации строительства жилых домов (жилых зданий) за счет привлечения денег дольщиков в соответствии с законодательным актом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При досрочном прекращении компетентным органом действия контракта на недропользование правоустанавливающие документы на земельный участок переоформляются на доверительного управляющего на основании договора доверительного управления участком недр, заключаемого компетентным органом с национальной компанией в соответствии с Кодексом Республики Казахстан "О недрах и недропользовании".</w:t>
      </w:r>
    </w:p>
    <w:p>
      <w:pPr>
        <w:spacing w:after="0"/>
        <w:ind w:left="0"/>
        <w:jc w:val="both"/>
      </w:pPr>
      <w:r>
        <w:rPr>
          <w:rFonts w:ascii="Times New Roman"/>
          <w:b w:val="false"/>
          <w:i w:val="false"/>
          <w:color w:val="000000"/>
          <w:sz w:val="28"/>
        </w:rPr>
        <w:t>
      Наличие лицензии на добычу твердых полезных ископаемых, на использование пространства недр или старательство, заключение контракта на добычу углеводородов или дополнения к контракту на разведку и добычу углеводородов, предусматривающего закрепление участка добычи и периода добычи либо подготовительного периода, или договора доверительного управления участком недр, указанного в части третьей настоящего пункта, являются основанием для незамедлительного предоставления земельного участка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275</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11.07.2009 </w:t>
      </w:r>
      <w:r>
        <w:rPr>
          <w:rFonts w:ascii="Times New Roman"/>
          <w:b w:val="false"/>
          <w:i w:val="false"/>
          <w:color w:val="000000"/>
          <w:sz w:val="28"/>
        </w:rPr>
        <w:t>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 </w:t>
      </w:r>
      <w:r>
        <w:rPr>
          <w:rFonts w:ascii="Times New Roman"/>
          <w:b w:val="false"/>
          <w:i w:val="false"/>
          <w:color w:val="000000"/>
          <w:sz w:val="28"/>
        </w:rPr>
        <w:t>№ 470-IV</w:t>
      </w:r>
      <w:r>
        <w:rPr>
          <w:rFonts w:ascii="Times New Roman"/>
          <w:b w:val="false"/>
          <w:i w:val="false"/>
          <w:color w:val="ff0000"/>
          <w:sz w:val="28"/>
        </w:rPr>
        <w:t xml:space="preserve"> (вводится в действие с 01.04.2012); от 29.12.2014 </w:t>
      </w:r>
      <w:r>
        <w:rPr>
          <w:rFonts w:ascii="Times New Roman"/>
          <w:b w:val="false"/>
          <w:i w:val="false"/>
          <w:color w:val="000000"/>
          <w:sz w:val="28"/>
        </w:rPr>
        <w:t>№ 271-V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502"/>
    <w:p>
      <w:pPr>
        <w:spacing w:after="0"/>
        <w:ind w:left="0"/>
        <w:jc w:val="left"/>
      </w:pPr>
      <w:r>
        <w:rPr>
          <w:rFonts w:ascii="Times New Roman"/>
          <w:b/>
          <w:i w:val="false"/>
          <w:color w:val="000000"/>
        </w:rPr>
        <w:t xml:space="preserve"> Статья 33. Передача права землепользования</w:t>
      </w:r>
    </w:p>
    <w:bookmarkEnd w:id="502"/>
    <w:bookmarkStart w:name="z757" w:id="503"/>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p>
    <w:bookmarkEnd w:id="503"/>
    <w:bookmarkStart w:name="z758" w:id="504"/>
    <w:p>
      <w:pPr>
        <w:spacing w:after="0"/>
        <w:ind w:left="0"/>
        <w:jc w:val="both"/>
      </w:pP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Республики Казахстан. </w:t>
      </w:r>
    </w:p>
    <w:bookmarkEnd w:id="504"/>
    <w:bookmarkStart w:name="z759" w:id="505"/>
    <w:p>
      <w:pPr>
        <w:spacing w:after="0"/>
        <w:ind w:left="0"/>
        <w:jc w:val="both"/>
      </w:pP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p>
    <w:bookmarkEnd w:id="505"/>
    <w:bookmarkStart w:name="z760" w:id="506"/>
    <w:p>
      <w:pPr>
        <w:spacing w:after="0"/>
        <w:ind w:left="0"/>
        <w:jc w:val="both"/>
      </w:pP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p>
    <w:bookmarkEnd w:id="506"/>
    <w:bookmarkStart w:name="z761" w:id="507"/>
    <w:p>
      <w:pPr>
        <w:spacing w:after="0"/>
        <w:ind w:left="0"/>
        <w:jc w:val="both"/>
      </w:pP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(аренды). </w:t>
      </w:r>
    </w:p>
    <w:bookmarkEnd w:id="507"/>
    <w:bookmarkStart w:name="z762" w:id="508"/>
    <w:p>
      <w:pPr>
        <w:spacing w:after="0"/>
        <w:ind w:left="0"/>
        <w:jc w:val="both"/>
      </w:pPr>
      <w:r>
        <w:rPr>
          <w:rFonts w:ascii="Times New Roman"/>
          <w:b w:val="false"/>
          <w:i w:val="false"/>
          <w:color w:val="000000"/>
          <w:sz w:val="28"/>
        </w:rPr>
        <w:t>
      Не требуется выкуп права временного возмездного землепользования (аренды):</w:t>
      </w:r>
    </w:p>
    <w:bookmarkEnd w:id="508"/>
    <w:bookmarkStart w:name="z763" w:id="509"/>
    <w:p>
      <w:pPr>
        <w:spacing w:after="0"/>
        <w:ind w:left="0"/>
        <w:jc w:val="both"/>
      </w:pPr>
      <w:r>
        <w:rPr>
          <w:rFonts w:ascii="Times New Roman"/>
          <w:b w:val="false"/>
          <w:i w:val="false"/>
          <w:color w:val="000000"/>
          <w:sz w:val="28"/>
        </w:rPr>
        <w:t>
      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банкротства или реабилитации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509"/>
    <w:bookmarkStart w:name="z764" w:id="510"/>
    <w:p>
      <w:pPr>
        <w:spacing w:after="0"/>
        <w:ind w:left="0"/>
        <w:jc w:val="both"/>
      </w:pPr>
      <w:r>
        <w:rPr>
          <w:rFonts w:ascii="Times New Roman"/>
          <w:b w:val="false"/>
          <w:i w:val="false"/>
          <w:color w:val="000000"/>
          <w:sz w:val="28"/>
        </w:rPr>
        <w:t>
      2) на земельный участок, который занят отчуждаемыми зданиями (строениями, сооружениями), а также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w:t>
      </w:r>
    </w:p>
    <w:bookmarkEnd w:id="510"/>
    <w:bookmarkStart w:name="z765" w:id="511"/>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511"/>
    <w:bookmarkStart w:name="z755" w:id="512"/>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512"/>
    <w:bookmarkStart w:name="z1829" w:id="513"/>
    <w:p>
      <w:pPr>
        <w:spacing w:after="0"/>
        <w:ind w:left="0"/>
        <w:jc w:val="both"/>
      </w:pPr>
      <w:r>
        <w:rPr>
          <w:rFonts w:ascii="Times New Roman"/>
          <w:b w:val="false"/>
          <w:i w:val="false"/>
          <w:color w:val="000000"/>
          <w:sz w:val="28"/>
        </w:rPr>
        <w:t>
      3-2) при отчуждении управляющей компанией земельных участков участнику специальной экономической зоны, одновременно являющемуся частным партнером в рамках реализации проекта государственно-частного партнерства, в случае передачи построенного объекта государственно-частного партнерства в государственную собственность;</w:t>
      </w:r>
    </w:p>
    <w:bookmarkEnd w:id="513"/>
    <w:bookmarkStart w:name="z756" w:id="514"/>
    <w:p>
      <w:pPr>
        <w:spacing w:after="0"/>
        <w:ind w:left="0"/>
        <w:jc w:val="both"/>
      </w:pPr>
      <w:r>
        <w:rPr>
          <w:rFonts w:ascii="Times New Roman"/>
          <w:b w:val="false"/>
          <w:i w:val="false"/>
          <w:color w:val="000000"/>
          <w:sz w:val="28"/>
        </w:rPr>
        <w:t>
      4) при переходе права недропользования в соответствии с Кодексом Республики Казахстан "О недрах и недропользовании";</w:t>
      </w:r>
    </w:p>
    <w:bookmarkEnd w:id="514"/>
    <w:bookmarkStart w:name="z1886" w:id="515"/>
    <w:p>
      <w:pPr>
        <w:spacing w:after="0"/>
        <w:ind w:left="0"/>
        <w:jc w:val="both"/>
      </w:pPr>
      <w:r>
        <w:rPr>
          <w:rFonts w:ascii="Times New Roman"/>
          <w:b w:val="false"/>
          <w:i w:val="false"/>
          <w:color w:val="000000"/>
          <w:sz w:val="28"/>
        </w:rPr>
        <w:t>
      5-1) при отчуждении права землепользования на землях сельскохозяйственного назначения.</w:t>
      </w:r>
    </w:p>
    <w:bookmarkEnd w:id="515"/>
    <w:bookmarkStart w:name="z1887" w:id="516"/>
    <w:p>
      <w:pPr>
        <w:spacing w:after="0"/>
        <w:ind w:left="0"/>
        <w:jc w:val="both"/>
      </w:pPr>
      <w:r>
        <w:rPr>
          <w:rFonts w:ascii="Times New Roman"/>
          <w:b w:val="false"/>
          <w:i w:val="false"/>
          <w:color w:val="000000"/>
          <w:sz w:val="28"/>
        </w:rPr>
        <w:t>
      Отчуждение права землепользования на землях сельскохозяйственного назначения осуществляется на основе гражданско-правовых сделок по истечении пятилетнего срока аренды с момента предоставления права землепользования, если иное не установлено настоящим Кодексом.</w:t>
      </w:r>
    </w:p>
    <w:bookmarkEnd w:id="516"/>
    <w:bookmarkStart w:name="z1888" w:id="517"/>
    <w:p>
      <w:pPr>
        <w:spacing w:after="0"/>
        <w:ind w:left="0"/>
        <w:jc w:val="both"/>
      </w:pPr>
      <w:r>
        <w:rPr>
          <w:rFonts w:ascii="Times New Roman"/>
          <w:b w:val="false"/>
          <w:i w:val="false"/>
          <w:color w:val="000000"/>
          <w:sz w:val="28"/>
        </w:rPr>
        <w:t>
      При этом землепользователь, совершивший отчуждение права землепользования на землях сельскохозяйственного назначения, обязан в течение трех рабочих дней после совершения гражданско-правовой сделки уведомить уполномоченный орган района, города областного значения по месту нахождения земельного участка.</w:t>
      </w:r>
    </w:p>
    <w:bookmarkEnd w:id="517"/>
    <w:bookmarkStart w:name="z1889" w:id="518"/>
    <w:p>
      <w:pPr>
        <w:spacing w:after="0"/>
        <w:ind w:left="0"/>
        <w:jc w:val="both"/>
      </w:pPr>
      <w:r>
        <w:rPr>
          <w:rFonts w:ascii="Times New Roman"/>
          <w:b w:val="false"/>
          <w:i w:val="false"/>
          <w:color w:val="000000"/>
          <w:sz w:val="28"/>
        </w:rPr>
        <w:t>
      Уведомление направляется в письменной форме с указанием номера и даты соответствующей гражданско-правовой сделки.</w:t>
      </w:r>
    </w:p>
    <w:bookmarkEnd w:id="518"/>
    <w:bookmarkStart w:name="z1890" w:id="519"/>
    <w:p>
      <w:pPr>
        <w:spacing w:after="0"/>
        <w:ind w:left="0"/>
        <w:jc w:val="both"/>
      </w:pPr>
      <w:r>
        <w:rPr>
          <w:rFonts w:ascii="Times New Roman"/>
          <w:b w:val="false"/>
          <w:i w:val="false"/>
          <w:color w:val="000000"/>
          <w:sz w:val="28"/>
        </w:rPr>
        <w:t>
      При отчуждении права землепользования на землях сельскохозяйственного назначения договор временного возмездного землепользования (аренды) переоформляется на нового землепользователя уполномоченным органом района, города областного значения на основании гражданско-правовых сделок на срок до истечения срока первоначальной аренды в порядке, определенном центральным уполномоченным органом.</w:t>
      </w:r>
    </w:p>
    <w:bookmarkEnd w:id="519"/>
    <w:bookmarkStart w:name="z1891" w:id="520"/>
    <w:p>
      <w:pPr>
        <w:spacing w:after="0"/>
        <w:ind w:left="0"/>
        <w:jc w:val="both"/>
      </w:pPr>
      <w:r>
        <w:rPr>
          <w:rFonts w:ascii="Times New Roman"/>
          <w:b w:val="false"/>
          <w:i w:val="false"/>
          <w:color w:val="000000"/>
          <w:sz w:val="28"/>
        </w:rPr>
        <w:t>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законодательством Республики Казахстан о государственной регистрации прав на недвижимое имущество.</w:t>
      </w:r>
    </w:p>
    <w:bookmarkEnd w:id="520"/>
    <w:bookmarkStart w:name="z1892" w:id="521"/>
    <w:p>
      <w:pPr>
        <w:spacing w:after="0"/>
        <w:ind w:left="0"/>
        <w:jc w:val="both"/>
      </w:pPr>
      <w:r>
        <w:rPr>
          <w:rFonts w:ascii="Times New Roman"/>
          <w:b w:val="false"/>
          <w:i w:val="false"/>
          <w:color w:val="000000"/>
          <w:sz w:val="28"/>
        </w:rPr>
        <w:t>
      В указанных случаях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521"/>
    <w:bookmarkStart w:name="z1893" w:id="522"/>
    <w:p>
      <w:pPr>
        <w:spacing w:after="0"/>
        <w:ind w:left="0"/>
        <w:jc w:val="both"/>
      </w:pPr>
      <w:r>
        <w:rPr>
          <w:rFonts w:ascii="Times New Roman"/>
          <w:b w:val="false"/>
          <w:i w:val="false"/>
          <w:color w:val="000000"/>
          <w:sz w:val="28"/>
        </w:rPr>
        <w:t xml:space="preserve">
      При этом общий суммарный размер земельных участков сельскохозяйственного назначения, которые могут находиться на праве временного возмездного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для ведения сельскохозяйственного производства, не должен превышать предельные (максимальные) размеры земельных участков, установленные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настоящего Кодекса.</w:t>
      </w:r>
    </w:p>
    <w:bookmarkEnd w:id="522"/>
    <w:bookmarkStart w:name="z1894" w:id="523"/>
    <w:p>
      <w:pPr>
        <w:spacing w:after="0"/>
        <w:ind w:left="0"/>
        <w:jc w:val="both"/>
      </w:pPr>
      <w:r>
        <w:rPr>
          <w:rFonts w:ascii="Times New Roman"/>
          <w:b w:val="false"/>
          <w:i w:val="false"/>
          <w:color w:val="000000"/>
          <w:sz w:val="28"/>
        </w:rPr>
        <w:t xml:space="preserve">
      В случае превышения указанных размеров право временного возмездного землепользования подлежит переоформлению или отчуждению согласно нормам </w:t>
      </w:r>
      <w:r>
        <w:rPr>
          <w:rFonts w:ascii="Times New Roman"/>
          <w:b w:val="false"/>
          <w:i w:val="false"/>
          <w:color w:val="000000"/>
          <w:sz w:val="28"/>
        </w:rPr>
        <w:t>статьи 66</w:t>
      </w:r>
      <w:r>
        <w:rPr>
          <w:rFonts w:ascii="Times New Roman"/>
          <w:b w:val="false"/>
          <w:i w:val="false"/>
          <w:color w:val="000000"/>
          <w:sz w:val="28"/>
        </w:rPr>
        <w:t xml:space="preserve"> настоящего Кодекса;</w:t>
      </w:r>
    </w:p>
    <w:bookmarkEnd w:id="523"/>
    <w:bookmarkStart w:name="z1749" w:id="524"/>
    <w:p>
      <w:pPr>
        <w:spacing w:after="0"/>
        <w:ind w:left="0"/>
        <w:jc w:val="both"/>
      </w:pPr>
      <w:r>
        <w:rPr>
          <w:rFonts w:ascii="Times New Roman"/>
          <w:b w:val="false"/>
          <w:i w:val="false"/>
          <w:color w:val="000000"/>
          <w:sz w:val="28"/>
        </w:rPr>
        <w:t>
      6) на земельный участок, который занят зданиями (строениями, сооружениями), безвозмездно передаваемыми в республиканскую и (или) коммунальную собственность;</w:t>
      </w:r>
    </w:p>
    <w:bookmarkEnd w:id="524"/>
    <w:p>
      <w:pPr>
        <w:spacing w:after="0"/>
        <w:ind w:left="0"/>
        <w:jc w:val="both"/>
      </w:pPr>
      <w:r>
        <w:rPr>
          <w:rFonts w:ascii="Times New Roman"/>
          <w:b w:val="false"/>
          <w:i w:val="false"/>
          <w:color w:val="000000"/>
          <w:sz w:val="28"/>
        </w:rPr>
        <w:t>
      7) на земельный участок, который занят зданиями (строениями, сооружениями), передаваемыми в доверительное управление;</w:t>
      </w:r>
    </w:p>
    <w:bookmarkStart w:name="z1811" w:id="525"/>
    <w:p>
      <w:pPr>
        <w:spacing w:after="0"/>
        <w:ind w:left="0"/>
        <w:jc w:val="both"/>
      </w:pPr>
      <w:r>
        <w:rPr>
          <w:rFonts w:ascii="Times New Roman"/>
          <w:b w:val="false"/>
          <w:i w:val="false"/>
          <w:color w:val="000000"/>
          <w:sz w:val="28"/>
        </w:rPr>
        <w:t>
      8) при передаче права застройщиком в сфере долевого участия в жилищном строительстве уполномоченной компании в соответствии с законодательством Республики Казахстан о долевом участии в жилищном строительстве.</w:t>
      </w:r>
    </w:p>
    <w:bookmarkEnd w:id="525"/>
    <w:bookmarkStart w:name="z766" w:id="526"/>
    <w:p>
      <w:pPr>
        <w:spacing w:after="0"/>
        <w:ind w:left="0"/>
        <w:jc w:val="both"/>
      </w:pPr>
      <w:r>
        <w:rPr>
          <w:rFonts w:ascii="Times New Roman"/>
          <w:b w:val="false"/>
          <w:i w:val="false"/>
          <w:color w:val="000000"/>
          <w:sz w:val="28"/>
        </w:rPr>
        <w:t>
      Землепользователи не имеют права самостоятельно изменять целевое назначение земельного участка при отчуждении и передаче права землепользования.</w:t>
      </w:r>
    </w:p>
    <w:bookmarkEnd w:id="526"/>
    <w:bookmarkStart w:name="z767" w:id="527"/>
    <w:p>
      <w:pPr>
        <w:spacing w:after="0"/>
        <w:ind w:left="0"/>
        <w:jc w:val="both"/>
      </w:pP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на землях: </w:t>
      </w:r>
    </w:p>
    <w:bookmarkEnd w:id="527"/>
    <w:bookmarkStart w:name="z768" w:id="528"/>
    <w:p>
      <w:pPr>
        <w:spacing w:after="0"/>
        <w:ind w:left="0"/>
        <w:jc w:val="both"/>
      </w:pPr>
      <w:r>
        <w:rPr>
          <w:rFonts w:ascii="Times New Roman"/>
          <w:b w:val="false"/>
          <w:i w:val="false"/>
          <w:color w:val="000000"/>
          <w:sz w:val="28"/>
        </w:rPr>
        <w:t xml:space="preserve">
      1) общего пользования; </w:t>
      </w:r>
    </w:p>
    <w:bookmarkEnd w:id="528"/>
    <w:bookmarkStart w:name="z769" w:id="529"/>
    <w:p>
      <w:pPr>
        <w:spacing w:after="0"/>
        <w:ind w:left="0"/>
        <w:jc w:val="both"/>
      </w:pPr>
      <w:r>
        <w:rPr>
          <w:rFonts w:ascii="Times New Roman"/>
          <w:b w:val="false"/>
          <w:i w:val="false"/>
          <w:color w:val="000000"/>
          <w:sz w:val="28"/>
        </w:rPr>
        <w:t>
      2) предоставленных для нужд обороны и национальной безопасности;</w:t>
      </w:r>
    </w:p>
    <w:bookmarkEnd w:id="529"/>
    <w:bookmarkStart w:name="z770" w:id="530"/>
    <w:p>
      <w:pPr>
        <w:spacing w:after="0"/>
        <w:ind w:left="0"/>
        <w:jc w:val="both"/>
      </w:pPr>
      <w:r>
        <w:rPr>
          <w:rFonts w:ascii="Times New Roman"/>
          <w:b w:val="false"/>
          <w:i w:val="false"/>
          <w:color w:val="000000"/>
          <w:sz w:val="28"/>
        </w:rPr>
        <w:t xml:space="preserve">
      3) лесного фонда; </w:t>
      </w:r>
    </w:p>
    <w:bookmarkEnd w:id="530"/>
    <w:bookmarkStart w:name="z771" w:id="531"/>
    <w:p>
      <w:pPr>
        <w:spacing w:after="0"/>
        <w:ind w:left="0"/>
        <w:jc w:val="both"/>
      </w:pP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p>
    <w:bookmarkEnd w:id="531"/>
    <w:bookmarkStart w:name="z772" w:id="532"/>
    <w:p>
      <w:pPr>
        <w:spacing w:after="0"/>
        <w:ind w:left="0"/>
        <w:jc w:val="both"/>
      </w:pPr>
      <w:r>
        <w:rPr>
          <w:rFonts w:ascii="Times New Roman"/>
          <w:b w:val="false"/>
          <w:i w:val="false"/>
          <w:color w:val="000000"/>
          <w:sz w:val="28"/>
        </w:rPr>
        <w:t xml:space="preserve">
      5) служебного земельного надела; </w:t>
      </w:r>
    </w:p>
    <w:bookmarkEnd w:id="532"/>
    <w:bookmarkStart w:name="z773" w:id="533"/>
    <w:p>
      <w:pPr>
        <w:spacing w:after="0"/>
        <w:ind w:left="0"/>
        <w:jc w:val="both"/>
      </w:pPr>
      <w:r>
        <w:rPr>
          <w:rFonts w:ascii="Times New Roman"/>
          <w:b w:val="false"/>
          <w:i w:val="false"/>
          <w:color w:val="000000"/>
          <w:sz w:val="28"/>
        </w:rPr>
        <w:t>
      6) земельных участков, предоставленных на праве временного безвозмездного и временного краткосрочного возмездного землепользования (аренды), за исключением передачи застройщиком в сфере долевого участия в жилищном строительстве права временного краткосрочного возмездного землепользования (аренды) уполномоченной компании для получения гарантии Единого оператора жилищного строительства в соответствии с законодательством Республики Казахстан о долевом участии в жилищном строительстве;</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75" w:id="534"/>
    <w:p>
      <w:pPr>
        <w:spacing w:after="0"/>
        <w:ind w:left="0"/>
        <w:jc w:val="both"/>
      </w:pPr>
      <w:r>
        <w:rPr>
          <w:rFonts w:ascii="Times New Roman"/>
          <w:b w:val="false"/>
          <w:i w:val="false"/>
          <w:color w:val="000000"/>
          <w:sz w:val="28"/>
        </w:rPr>
        <w:t xml:space="preserve">
      8) водного фонда. </w:t>
      </w:r>
    </w:p>
    <w:bookmarkEnd w:id="534"/>
    <w:bookmarkStart w:name="z2139" w:id="535"/>
    <w:p>
      <w:pPr>
        <w:spacing w:after="0"/>
        <w:ind w:left="0"/>
        <w:jc w:val="both"/>
      </w:pPr>
      <w:r>
        <w:rPr>
          <w:rFonts w:ascii="Times New Roman"/>
          <w:b w:val="false"/>
          <w:i w:val="false"/>
          <w:color w:val="000000"/>
          <w:sz w:val="28"/>
        </w:rPr>
        <w:t>
      9) зоны ядерной безопасности.</w:t>
      </w:r>
    </w:p>
    <w:bookmarkEnd w:id="535"/>
    <w:bookmarkStart w:name="z776" w:id="536"/>
    <w:p>
      <w:pPr>
        <w:spacing w:after="0"/>
        <w:ind w:left="0"/>
        <w:jc w:val="both"/>
      </w:pPr>
      <w:r>
        <w:rPr>
          <w:rFonts w:ascii="Times New Roman"/>
          <w:b w:val="false"/>
          <w:i w:val="false"/>
          <w:color w:val="000000"/>
          <w:sz w:val="28"/>
        </w:rPr>
        <w:t>
      2-1. Ограничения, предусмотренные пунктом 2 настоящей статьи, не распространяются на сделки, в том числе залог, совершаемые землепользователями в отношении права землепользования на земельный участок, который занят отчуждаемыми зданиями (строениями, сооружениями) и предназначен для их эксплуатации, находящийся в составе земель лесного и водного фондов, особо охраняемых природных территорий, оздоровительного, рекреационного и историко-культурного назначения, а также на передачу во временное безвозмездное пользование земельных участков для строительства, реконструкции и эксплуатации оборонных объектов по договорам государственно-частного партнерства в соответствии с законами Республики Казахстан.</w:t>
      </w:r>
    </w:p>
    <w:bookmarkEnd w:id="536"/>
    <w:bookmarkStart w:name="z777" w:id="537"/>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 w:id="538"/>
    <w:p>
      <w:pPr>
        <w:spacing w:after="0"/>
        <w:ind w:left="0"/>
        <w:jc w:val="left"/>
      </w:pPr>
      <w:r>
        <w:rPr>
          <w:rFonts w:ascii="Times New Roman"/>
          <w:b/>
          <w:i w:val="false"/>
          <w:color w:val="000000"/>
        </w:rPr>
        <w:t xml:space="preserve"> Статья 34. Право постоянного землепользования</w:t>
      </w:r>
    </w:p>
    <w:bookmarkEnd w:id="538"/>
    <w:bookmarkStart w:name="z786" w:id="539"/>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540"/>
    <w:p>
      <w:pPr>
        <w:spacing w:after="0"/>
        <w:ind w:left="0"/>
        <w:jc w:val="both"/>
      </w:pP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а также для научно-исследовательских, опытных и учебных целей; </w:t>
      </w:r>
    </w:p>
    <w:bookmarkEnd w:id="540"/>
    <w:bookmarkStart w:name="z789" w:id="541"/>
    <w:p>
      <w:pPr>
        <w:spacing w:after="0"/>
        <w:ind w:left="0"/>
        <w:jc w:val="both"/>
      </w:pP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землях зоны ядерной безопасности; </w:t>
      </w:r>
    </w:p>
    <w:bookmarkEnd w:id="541"/>
    <w:bookmarkStart w:name="z790" w:id="542"/>
    <w:p>
      <w:pPr>
        <w:spacing w:after="0"/>
        <w:ind w:left="0"/>
        <w:jc w:val="both"/>
      </w:pPr>
      <w:r>
        <w:rPr>
          <w:rFonts w:ascii="Times New Roman"/>
          <w:b w:val="false"/>
          <w:i w:val="false"/>
          <w:color w:val="000000"/>
          <w:sz w:val="28"/>
        </w:rPr>
        <w:t xml:space="preserve">
      4) в иных случаях, предусмотренных законодательными актами Республики Казахстан. </w:t>
      </w:r>
    </w:p>
    <w:bookmarkEnd w:id="542"/>
    <w:bookmarkStart w:name="z791" w:id="543"/>
    <w:p>
      <w:pPr>
        <w:spacing w:after="0"/>
        <w:ind w:left="0"/>
        <w:jc w:val="both"/>
      </w:pP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41" w:id="544"/>
    <w:p>
      <w:pPr>
        <w:spacing w:after="0"/>
        <w:ind w:left="0"/>
        <w:jc w:val="left"/>
      </w:pPr>
      <w:r>
        <w:rPr>
          <w:rFonts w:ascii="Times New Roman"/>
          <w:b/>
          <w:i w:val="false"/>
          <w:color w:val="000000"/>
        </w:rPr>
        <w:t xml:space="preserve"> Статья 35. Право временного землепользования</w:t>
      </w:r>
    </w:p>
    <w:bookmarkEnd w:id="544"/>
    <w:bookmarkStart w:name="z792" w:id="545"/>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p>
    <w:bookmarkEnd w:id="545"/>
    <w:bookmarkStart w:name="z793" w:id="546"/>
    <w:p>
      <w:pPr>
        <w:spacing w:after="0"/>
        <w:ind w:left="0"/>
        <w:jc w:val="both"/>
      </w:pP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p>
    <w:bookmarkEnd w:id="546"/>
    <w:bookmarkStart w:name="z794" w:id="547"/>
    <w:p>
      <w:pPr>
        <w:spacing w:after="0"/>
        <w:ind w:left="0"/>
        <w:jc w:val="both"/>
      </w:pP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p>
    <w:bookmarkEnd w:id="547"/>
    <w:bookmarkStart w:name="z1767" w:id="548"/>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548"/>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Start w:name="z1812" w:id="549"/>
    <w:p>
      <w:pPr>
        <w:spacing w:after="0"/>
        <w:ind w:left="0"/>
        <w:jc w:val="both"/>
      </w:pPr>
      <w:r>
        <w:rPr>
          <w:rFonts w:ascii="Times New Roman"/>
          <w:b w:val="false"/>
          <w:i w:val="false"/>
          <w:color w:val="000000"/>
          <w:sz w:val="28"/>
        </w:rPr>
        <w:t>
      Право временного возмездного землепользования по землям, используемым для строительства объектов в черте населенного пункта, предоставляется на срок не менее трех лет.</w:t>
      </w:r>
    </w:p>
    <w:bookmarkEnd w:id="549"/>
    <w:bookmarkStart w:name="z795" w:id="550"/>
    <w:p>
      <w:pPr>
        <w:spacing w:after="0"/>
        <w:ind w:left="0"/>
        <w:jc w:val="both"/>
      </w:pPr>
      <w:r>
        <w:rPr>
          <w:rFonts w:ascii="Times New Roman"/>
          <w:b w:val="false"/>
          <w:i w:val="false"/>
          <w:color w:val="000000"/>
          <w:sz w:val="28"/>
        </w:rPr>
        <w:t>
      3. Предельные сроки временного возмездного землепользования (аренды) устанавливаются на основании ходатайства арендатора с учетом особенностей целевого использования земельного участка в соответствии со сроками временного землепользования, установленными настоящим Кодексом.</w:t>
      </w:r>
    </w:p>
    <w:bookmarkEnd w:id="550"/>
    <w:bookmarkStart w:name="z796" w:id="551"/>
    <w:p>
      <w:pPr>
        <w:spacing w:after="0"/>
        <w:ind w:left="0"/>
        <w:jc w:val="both"/>
      </w:pP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End w:id="551"/>
    <w:bookmarkStart w:name="z797" w:id="552"/>
    <w:p>
      <w:pPr>
        <w:spacing w:after="0"/>
        <w:ind w:left="0"/>
        <w:jc w:val="both"/>
      </w:pPr>
      <w:r>
        <w:rPr>
          <w:rFonts w:ascii="Times New Roman"/>
          <w:b w:val="false"/>
          <w:i w:val="false"/>
          <w:color w:val="000000"/>
          <w:sz w:val="28"/>
        </w:rPr>
        <w:t>
      5. Возврат земельного участка, предоставленного на праве землепользования, в государственную собственность осуществляется в соответствии с заключенным договором аренды земельного участка или договором временного безвозмездного землепользования.</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553"/>
    <w:p>
      <w:pPr>
        <w:spacing w:after="0"/>
        <w:ind w:left="0"/>
        <w:jc w:val="left"/>
      </w:pPr>
      <w:r>
        <w:rPr>
          <w:rFonts w:ascii="Times New Roman"/>
          <w:b/>
          <w:i w:val="false"/>
          <w:color w:val="000000"/>
        </w:rPr>
        <w:t xml:space="preserve"> Статья 36. Право временного безвозмездного землепользования</w:t>
      </w:r>
    </w:p>
    <w:bookmarkEnd w:id="553"/>
    <w:bookmarkStart w:name="z798" w:id="554"/>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p>
    <w:bookmarkEnd w:id="554"/>
    <w:bookmarkStart w:name="z799" w:id="5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сенокошения;</w:t>
      </w:r>
    </w:p>
    <w:bookmarkEnd w:id="555"/>
    <w:bookmarkStart w:name="z801" w:id="556"/>
    <w:p>
      <w:pPr>
        <w:spacing w:after="0"/>
        <w:ind w:left="0"/>
        <w:jc w:val="both"/>
      </w:pPr>
      <w:r>
        <w:rPr>
          <w:rFonts w:ascii="Times New Roman"/>
          <w:b w:val="false"/>
          <w:i w:val="false"/>
          <w:color w:val="000000"/>
          <w:sz w:val="28"/>
        </w:rPr>
        <w:t xml:space="preserve">
      государственным землепользователям; </w:t>
      </w:r>
    </w:p>
    <w:bookmarkEnd w:id="556"/>
    <w:bookmarkStart w:name="z802" w:id="557"/>
    <w:p>
      <w:pPr>
        <w:spacing w:after="0"/>
        <w:ind w:left="0"/>
        <w:jc w:val="both"/>
      </w:pPr>
      <w:r>
        <w:rPr>
          <w:rFonts w:ascii="Times New Roman"/>
          <w:b w:val="false"/>
          <w:i w:val="false"/>
          <w:color w:val="000000"/>
          <w:sz w:val="28"/>
        </w:rPr>
        <w:t xml:space="preserve">
      для ведения огородничества; </w:t>
      </w:r>
    </w:p>
    <w:bookmarkEnd w:id="557"/>
    <w:bookmarkStart w:name="z803" w:id="558"/>
    <w:p>
      <w:pPr>
        <w:spacing w:after="0"/>
        <w:ind w:left="0"/>
        <w:jc w:val="both"/>
      </w:pPr>
      <w:r>
        <w:rPr>
          <w:rFonts w:ascii="Times New Roman"/>
          <w:b w:val="false"/>
          <w:i w:val="false"/>
          <w:color w:val="000000"/>
          <w:sz w:val="28"/>
        </w:rPr>
        <w:t xml:space="preserve">
      в виде служебных земельных наделов; </w:t>
      </w:r>
    </w:p>
    <w:bookmarkEnd w:id="558"/>
    <w:bookmarkStart w:name="z804" w:id="559"/>
    <w:p>
      <w:pPr>
        <w:spacing w:after="0"/>
        <w:ind w:left="0"/>
        <w:jc w:val="both"/>
      </w:pP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и </w:t>
      </w:r>
      <w:r>
        <w:rPr>
          <w:rFonts w:ascii="Times New Roman"/>
          <w:b w:val="false"/>
          <w:i w:val="false"/>
          <w:color w:val="000000"/>
          <w:sz w:val="28"/>
        </w:rPr>
        <w:t>подпунктом 8-7)</w:t>
      </w:r>
      <w:r>
        <w:rPr>
          <w:rFonts w:ascii="Times New Roman"/>
          <w:b w:val="false"/>
          <w:i w:val="false"/>
          <w:color w:val="000000"/>
          <w:sz w:val="28"/>
        </w:rPr>
        <w:t xml:space="preserve"> статьи 18 настоящего Кодекса,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 xml:space="preserve">"; </w:t>
      </w:r>
    </w:p>
    <w:bookmarkEnd w:id="559"/>
    <w:bookmarkStart w:name="z805" w:id="560"/>
    <w:p>
      <w:pPr>
        <w:spacing w:after="0"/>
        <w:ind w:left="0"/>
        <w:jc w:val="both"/>
      </w:pPr>
      <w:r>
        <w:rPr>
          <w:rFonts w:ascii="Times New Roman"/>
          <w:b w:val="false"/>
          <w:i w:val="false"/>
          <w:color w:val="000000"/>
          <w:sz w:val="28"/>
        </w:rPr>
        <w:t xml:space="preserve">
      при восстановлении деградированных и нарушенных земель; </w:t>
      </w:r>
    </w:p>
    <w:bookmarkEnd w:id="560"/>
    <w:bookmarkStart w:name="z806" w:id="561"/>
    <w:p>
      <w:pPr>
        <w:spacing w:after="0"/>
        <w:ind w:left="0"/>
        <w:jc w:val="both"/>
      </w:pPr>
      <w:r>
        <w:rPr>
          <w:rFonts w:ascii="Times New Roman"/>
          <w:b w:val="false"/>
          <w:i w:val="false"/>
          <w:color w:val="000000"/>
          <w:sz w:val="28"/>
        </w:rPr>
        <w:t>
      на срок действия договора государственно-частного партнерства;</w:t>
      </w:r>
    </w:p>
    <w:bookmarkEnd w:id="561"/>
    <w:bookmarkStart w:name="z807" w:id="562"/>
    <w:p>
      <w:pPr>
        <w:spacing w:after="0"/>
        <w:ind w:left="0"/>
        <w:jc w:val="both"/>
      </w:pPr>
      <w:r>
        <w:rPr>
          <w:rFonts w:ascii="Times New Roman"/>
          <w:b w:val="false"/>
          <w:i w:val="false"/>
          <w:color w:val="000000"/>
          <w:sz w:val="28"/>
        </w:rPr>
        <w:t xml:space="preserve">
      при предоставлении в установленном законодательством Республики Казахстан порядке зданий (помещений) и сооружений во временное безвозмездное пользование; </w:t>
      </w:r>
    </w:p>
    <w:bookmarkEnd w:id="562"/>
    <w:bookmarkStart w:name="z808" w:id="563"/>
    <w:p>
      <w:pPr>
        <w:spacing w:after="0"/>
        <w:ind w:left="0"/>
        <w:jc w:val="both"/>
      </w:pPr>
      <w:r>
        <w:rPr>
          <w:rFonts w:ascii="Times New Roman"/>
          <w:b w:val="false"/>
          <w:i w:val="false"/>
          <w:color w:val="000000"/>
          <w:sz w:val="28"/>
        </w:rPr>
        <w:t xml:space="preserve">
      для объектов культовых сооружений; </w:t>
      </w:r>
    </w:p>
    <w:bookmarkEnd w:id="563"/>
    <w:bookmarkStart w:name="z809" w:id="564"/>
    <w:p>
      <w:pPr>
        <w:spacing w:after="0"/>
        <w:ind w:left="0"/>
        <w:jc w:val="both"/>
      </w:pPr>
      <w:r>
        <w:rPr>
          <w:rFonts w:ascii="Times New Roman"/>
          <w:b w:val="false"/>
          <w:i w:val="false"/>
          <w:color w:val="000000"/>
          <w:sz w:val="28"/>
        </w:rPr>
        <w:t xml:space="preserve">
      в иных случаях, предусмотренных настоящим Кодексом и законодательными актами Республики Казахстан. </w:t>
      </w:r>
    </w:p>
    <w:bookmarkEnd w:id="564"/>
    <w:bookmarkStart w:name="z810" w:id="565"/>
    <w:p>
      <w:pPr>
        <w:spacing w:after="0"/>
        <w:ind w:left="0"/>
        <w:jc w:val="both"/>
      </w:pPr>
      <w:r>
        <w:rPr>
          <w:rFonts w:ascii="Times New Roman"/>
          <w:b w:val="false"/>
          <w:i w:val="false"/>
          <w:color w:val="000000"/>
          <w:sz w:val="28"/>
        </w:rPr>
        <w:t>
      2. Срок временного безвозмездного землепользования не может превышать пять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а также в случаях предоставления земельных участков для реализации проектов государственно-частного партнерства.</w:t>
      </w:r>
    </w:p>
    <w:bookmarkEnd w:id="565"/>
    <w:bookmarkStart w:name="z811" w:id="566"/>
    <w:p>
      <w:pPr>
        <w:spacing w:after="0"/>
        <w:ind w:left="0"/>
        <w:jc w:val="both"/>
      </w:pP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p>
    <w:bookmarkEnd w:id="566"/>
    <w:bookmarkStart w:name="z812" w:id="567"/>
    <w:p>
      <w:pPr>
        <w:spacing w:after="0"/>
        <w:ind w:left="0"/>
        <w:jc w:val="both"/>
      </w:pP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3" w:id="568"/>
    <w:p>
      <w:pPr>
        <w:spacing w:after="0"/>
        <w:ind w:left="0"/>
        <w:jc w:val="left"/>
      </w:pPr>
      <w:r>
        <w:rPr>
          <w:rFonts w:ascii="Times New Roman"/>
          <w:b/>
          <w:i w:val="false"/>
          <w:color w:val="000000"/>
        </w:rPr>
        <w:t xml:space="preserve"> Статья 37. Право временного возмездного землепользования (аренды)</w:t>
      </w:r>
    </w:p>
    <w:bookmarkEnd w:id="568"/>
    <w:bookmarkStart w:name="z778" w:id="569"/>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w:t>
      </w:r>
    </w:p>
    <w:bookmarkEnd w:id="569"/>
    <w:bookmarkStart w:name="z779" w:id="570"/>
    <w:p>
      <w:pPr>
        <w:spacing w:after="0"/>
        <w:ind w:left="0"/>
        <w:jc w:val="both"/>
      </w:pP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право на заключение договора на новый срок в порядке, предусмотренном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за исключением требований, установленных подпунктами 2), 3), 4), 5) и 8) пункта 1 статьи 43 настоящего Кодекса, при условии неизменности границ земельного участка, а для земельного участка сельскохозяйственного назначения, предоставленного для ведения крестьянского или фермерского хозяйства, сельскохозяйственного производства, – также при наличии результатов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Временный возмездный землепользователь (арендатор) обязан письменно уведомить уполномоченный орган области, города республиканского значения, столицы, района, города областного значения о намерении заключить такой договор в срок, указанный в договоре аренды, если в договоре такой срок не указан, то в трехмесячный срок до окончания срока действия договора аренды, за исключением случаев, указанных в пункте 2-2 настоящей статьи.</w:t>
      </w:r>
    </w:p>
    <w:bookmarkEnd w:id="570"/>
    <w:p>
      <w:pPr>
        <w:spacing w:after="0"/>
        <w:ind w:left="0"/>
        <w:jc w:val="both"/>
      </w:pPr>
      <w:r>
        <w:rPr>
          <w:rFonts w:ascii="Times New Roman"/>
          <w:b w:val="false"/>
          <w:i w:val="false"/>
          <w:color w:val="000000"/>
          <w:sz w:val="28"/>
        </w:rPr>
        <w:t>
      По истечении срока действия договора аренды временный возмездный землепользователь (арендатор), надлежащим образом исполнявший свои обязанности, имеет, если иное не установлено законами Республики Казахстан или договором аренды, преимущественное перед другими лицами право на заключение договора на новый срок.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9" w:id="571"/>
    <w:p>
      <w:pPr>
        <w:spacing w:after="0"/>
        <w:ind w:left="0"/>
        <w:jc w:val="both"/>
      </w:pPr>
      <w:r>
        <w:rPr>
          <w:rFonts w:ascii="Times New Roman"/>
          <w:b w:val="false"/>
          <w:i w:val="false"/>
          <w:color w:val="000000"/>
          <w:sz w:val="28"/>
        </w:rPr>
        <w:t>
      2-2. Временный возмездный землепользователь (арендатор) земельного участка, расположенного в черте города республиканского значения, столицы, города областного и районного значения, надлежащим образом исполнявший свои обязанности, имеет, если иное не установлено законами Республики Казахстан или договором временного (краткосрочного, долгосрочного) возмездного землепользования (аренды), право на заключение договора на новый срок в порядке, предусмотренном статьей 44-2 настоящего Кодекса, за исключением требований, установленных подпунктами 2), 3), 4) и 7) пункта 4 статьи 44-2 настоящего Кодекса, если иное не предусмотрено настоящим Кодексом, при условии неизменности границ земельного участка.</w:t>
      </w:r>
    </w:p>
    <w:bookmarkEnd w:id="571"/>
    <w:bookmarkStart w:name="z780" w:id="572"/>
    <w:p>
      <w:pPr>
        <w:spacing w:after="0"/>
        <w:ind w:left="0"/>
        <w:jc w:val="both"/>
      </w:pPr>
      <w:r>
        <w:rPr>
          <w:rFonts w:ascii="Times New Roman"/>
          <w:b w:val="false"/>
          <w:i w:val="false"/>
          <w:color w:val="000000"/>
          <w:sz w:val="28"/>
        </w:rPr>
        <w:t xml:space="preserve">
      3. Негосударственные землепользователи, кроме указанных в подпунктах 3) – 7) </w:t>
      </w:r>
      <w:r>
        <w:rPr>
          <w:rFonts w:ascii="Times New Roman"/>
          <w:b w:val="false"/>
          <w:i w:val="false"/>
          <w:color w:val="000000"/>
          <w:sz w:val="28"/>
        </w:rPr>
        <w:t>пункта 5</w:t>
      </w:r>
      <w:r>
        <w:rPr>
          <w:rFonts w:ascii="Times New Roman"/>
          <w:b w:val="false"/>
          <w:i w:val="false"/>
          <w:color w:val="000000"/>
          <w:sz w:val="28"/>
        </w:rPr>
        <w:t xml:space="preserve"> настоящей статьи, выкупившие у государства право временного возмездного долгосрочного землепользования (аренды), вправе сдавать принадлежащие им земельные участки (или их части) в аренду (субаренду), за исключением земель сельскохозяйственного назначения,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p>
    <w:bookmarkEnd w:id="572"/>
    <w:bookmarkStart w:name="z781" w:id="573"/>
    <w:p>
      <w:pPr>
        <w:spacing w:after="0"/>
        <w:ind w:left="0"/>
        <w:jc w:val="both"/>
      </w:pP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p>
    <w:bookmarkEnd w:id="573"/>
    <w:bookmarkStart w:name="z782" w:id="574"/>
    <w:p>
      <w:pPr>
        <w:spacing w:after="0"/>
        <w:ind w:left="0"/>
        <w:jc w:val="both"/>
      </w:pP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Республики Казахстан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p>
    <w:bookmarkEnd w:id="574"/>
    <w:bookmarkStart w:name="z783" w:id="575"/>
    <w:p>
      <w:pPr>
        <w:spacing w:after="0"/>
        <w:ind w:left="0"/>
        <w:jc w:val="both"/>
      </w:pPr>
      <w:r>
        <w:rPr>
          <w:rFonts w:ascii="Times New Roman"/>
          <w:b w:val="false"/>
          <w:i w:val="false"/>
          <w:color w:val="000000"/>
          <w:sz w:val="28"/>
        </w:rPr>
        <w:t>
      5. Право временного возмездного землепользования (аренды) предоставляется:</w:t>
      </w:r>
    </w:p>
    <w:bookmarkEnd w:id="575"/>
    <w:bookmarkStart w:name="z784" w:id="576"/>
    <w:p>
      <w:pPr>
        <w:spacing w:after="0"/>
        <w:ind w:left="0"/>
        <w:jc w:val="both"/>
      </w:pPr>
      <w:r>
        <w:rPr>
          <w:rFonts w:ascii="Times New Roman"/>
          <w:b w:val="false"/>
          <w:i w:val="false"/>
          <w:color w:val="000000"/>
          <w:sz w:val="28"/>
        </w:rPr>
        <w:t xml:space="preserve">
      1) для ведения крестьянского или фермерского хозяйства – гражданам Республики Казахстан на срок от десяти до сорока девяти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w:t>
      </w:r>
    </w:p>
    <w:bookmarkEnd w:id="576"/>
    <w:bookmarkStart w:name="z785" w:id="577"/>
    <w:p>
      <w:pPr>
        <w:spacing w:after="0"/>
        <w:ind w:left="0"/>
        <w:jc w:val="both"/>
      </w:pPr>
      <w:r>
        <w:rPr>
          <w:rFonts w:ascii="Times New Roman"/>
          <w:b w:val="false"/>
          <w:i w:val="false"/>
          <w:color w:val="000000"/>
          <w:sz w:val="28"/>
        </w:rPr>
        <w:t>
      2) для ведения сельскохозяйственного производства – негосударственным юридическим лицам Республики Казахстан без иностранного участия на срок до сорока девяти лет;</w:t>
      </w:r>
    </w:p>
    <w:bookmarkEnd w:id="577"/>
    <w:p>
      <w:pPr>
        <w:spacing w:after="0"/>
        <w:ind w:left="0"/>
        <w:jc w:val="both"/>
      </w:pPr>
      <w:r>
        <w:rPr>
          <w:rFonts w:ascii="Times New Roman"/>
          <w:b w:val="false"/>
          <w:i w:val="false"/>
          <w:color w:val="000000"/>
          <w:sz w:val="28"/>
        </w:rPr>
        <w:t>
      3) для целей проведения операций по добыче полезных ископаемых, использованию пространства недр или старательству – недропользователям на весь срок действия лицензии на недропользование или контракта на недропользование;</w:t>
      </w:r>
    </w:p>
    <w:bookmarkStart w:name="z1789" w:id="578"/>
    <w:p>
      <w:pPr>
        <w:spacing w:after="0"/>
        <w:ind w:left="0"/>
        <w:jc w:val="both"/>
      </w:pPr>
      <w:r>
        <w:rPr>
          <w:rFonts w:ascii="Times New Roman"/>
          <w:b w:val="false"/>
          <w:i w:val="false"/>
          <w:color w:val="000000"/>
          <w:sz w:val="28"/>
        </w:rPr>
        <w:t>
      4) для размещения объектов наружной (визуальной) рекламы – гражданам и негосударственным юридическим лицам на срок от пяти до сорока девяти лет;</w:t>
      </w:r>
    </w:p>
    <w:bookmarkEnd w:id="578"/>
    <w:p>
      <w:pPr>
        <w:spacing w:after="0"/>
        <w:ind w:left="0"/>
        <w:jc w:val="both"/>
      </w:pPr>
      <w:r>
        <w:rPr>
          <w:rFonts w:ascii="Times New Roman"/>
          <w:b w:val="false"/>
          <w:i w:val="false"/>
          <w:color w:val="000000"/>
          <w:sz w:val="28"/>
        </w:rPr>
        <w:t xml:space="preserve">
      5) для разведения диких животных, в том числе в охотничьих целях, –гражданам и негосударственным юридическим лицам Республики Казахстан на землях лесного фонда и землях запаса, за исключением земель, указанных в подпунктах 1), 2), 3), 4) и 6)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Кодекса, на срок от десяти до сорока девяти лет.</w:t>
      </w:r>
    </w:p>
    <w:bookmarkStart w:name="z1895" w:id="579"/>
    <w:p>
      <w:pPr>
        <w:spacing w:after="0"/>
        <w:ind w:left="0"/>
        <w:jc w:val="both"/>
      </w:pPr>
      <w:r>
        <w:rPr>
          <w:rFonts w:ascii="Times New Roman"/>
          <w:b w:val="false"/>
          <w:i w:val="false"/>
          <w:color w:val="000000"/>
          <w:sz w:val="28"/>
        </w:rPr>
        <w:t>
      6) для целей лесоразведения – гражданам Республики Казахстан и негосударственным юридическим лицам Республики Казахстан без иностранного участия на срок до сорока девяти лет;</w:t>
      </w:r>
    </w:p>
    <w:bookmarkEnd w:id="579"/>
    <w:bookmarkStart w:name="z1896" w:id="580"/>
    <w:p>
      <w:pPr>
        <w:spacing w:after="0"/>
        <w:ind w:left="0"/>
        <w:jc w:val="both"/>
      </w:pPr>
      <w:r>
        <w:rPr>
          <w:rFonts w:ascii="Times New Roman"/>
          <w:b w:val="false"/>
          <w:i w:val="false"/>
          <w:color w:val="000000"/>
          <w:sz w:val="28"/>
        </w:rPr>
        <w:t>
      7) в иных случаях, предусмотренных настоящим Кодексом и законами Республики Казахстан.</w:t>
      </w:r>
    </w:p>
    <w:bookmarkEnd w:id="580"/>
    <w:bookmarkStart w:name="z1769" w:id="581"/>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581"/>
    <w:bookmarkStart w:name="z1439" w:id="582"/>
    <w:p>
      <w:pPr>
        <w:spacing w:after="0"/>
        <w:ind w:left="0"/>
        <w:jc w:val="both"/>
      </w:pPr>
      <w:r>
        <w:rPr>
          <w:rFonts w:ascii="Times New Roman"/>
          <w:b w:val="false"/>
          <w:i w:val="false"/>
          <w:color w:val="000000"/>
          <w:sz w:val="28"/>
        </w:rPr>
        <w:t>
      6. Передача права землепользования на земельный участок, предоставленный для целей недропользования, производится на основании перехода права недропользования от одного лица другому лицу в соответствии с Кодексом Республики Казахстан "О недрах и недропользовании".</w:t>
      </w:r>
    </w:p>
    <w:bookmarkEnd w:id="582"/>
    <w:p>
      <w:pPr>
        <w:spacing w:after="0"/>
        <w:ind w:left="0"/>
        <w:jc w:val="both"/>
      </w:pPr>
      <w:r>
        <w:rPr>
          <w:rFonts w:ascii="Times New Roman"/>
          <w:b w:val="false"/>
          <w:i w:val="false"/>
          <w:color w:val="000000"/>
          <w:sz w:val="28"/>
        </w:rPr>
        <w:t>
      При этом договор временного землепользования (аренды) переоформляется уполномоченным органом области на основании дополнительного соглашения к контракту недропользования или переоформленной лицензии на недропользование и договора об уступке прав и обязанностей по договору временного землепользования (аренды) на нового недропользователя.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3"/>
    <w:p>
      <w:pPr>
        <w:spacing w:after="0"/>
        <w:ind w:left="0"/>
        <w:jc w:val="left"/>
      </w:pPr>
      <w:r>
        <w:rPr>
          <w:rFonts w:ascii="Times New Roman"/>
          <w:b/>
          <w:i w:val="false"/>
          <w:color w:val="000000"/>
        </w:rPr>
        <w:t xml:space="preserve"> Статья 38. Право вторичного землепользования (субаренда)</w:t>
      </w:r>
    </w:p>
    <w:bookmarkEnd w:id="583"/>
    <w:bookmarkStart w:name="z813" w:id="584"/>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584"/>
    <w:bookmarkStart w:name="z814" w:id="585"/>
    <w:p>
      <w:pPr>
        <w:spacing w:after="0"/>
        <w:ind w:left="0"/>
        <w:jc w:val="both"/>
      </w:pPr>
      <w:r>
        <w:rPr>
          <w:rFonts w:ascii="Times New Roman"/>
          <w:b w:val="false"/>
          <w:i w:val="false"/>
          <w:color w:val="000000"/>
          <w:sz w:val="28"/>
        </w:rPr>
        <w:t>
      Вторичный землепользователь всегда является временным землепользователем без права передачи своих прав другим землепользователям.</w:t>
      </w:r>
    </w:p>
    <w:bookmarkEnd w:id="585"/>
    <w:bookmarkStart w:name="z815" w:id="586"/>
    <w:p>
      <w:pPr>
        <w:spacing w:after="0"/>
        <w:ind w:left="0"/>
        <w:jc w:val="both"/>
      </w:pP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p>
    <w:bookmarkEnd w:id="586"/>
    <w:bookmarkStart w:name="z816" w:id="587"/>
    <w:p>
      <w:pPr>
        <w:spacing w:after="0"/>
        <w:ind w:left="0"/>
        <w:jc w:val="both"/>
      </w:pP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p>
    <w:bookmarkEnd w:id="587"/>
    <w:bookmarkStart w:name="z817" w:id="588"/>
    <w:p>
      <w:pPr>
        <w:spacing w:after="0"/>
        <w:ind w:left="0"/>
        <w:jc w:val="both"/>
      </w:pP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настоящего Кодекса) с соблюдением условий, установленных договором о вторичном землепользовании (субаренды).</w:t>
      </w:r>
    </w:p>
    <w:bookmarkEnd w:id="588"/>
    <w:bookmarkStart w:name="z818" w:id="589"/>
    <w:p>
      <w:pPr>
        <w:spacing w:after="0"/>
        <w:ind w:left="0"/>
        <w:jc w:val="both"/>
      </w:pPr>
      <w:r>
        <w:rPr>
          <w:rFonts w:ascii="Times New Roman"/>
          <w:b w:val="false"/>
          <w:i w:val="false"/>
          <w:color w:val="000000"/>
          <w:sz w:val="28"/>
        </w:rPr>
        <w:t xml:space="preserve">
      5. Сдача принадлежащих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10.01.2006 №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 w:id="590"/>
    <w:p>
      <w:pPr>
        <w:spacing w:after="0"/>
        <w:ind w:left="0"/>
        <w:jc w:val="left"/>
      </w:pPr>
      <w:r>
        <w:rPr>
          <w:rFonts w:ascii="Times New Roman"/>
          <w:b/>
          <w:i w:val="false"/>
          <w:color w:val="000000"/>
        </w:rPr>
        <w:t xml:space="preserve"> Статья 39. Особенности правового положения государственных землепользователей</w:t>
      </w:r>
    </w:p>
    <w:bookmarkEnd w:id="590"/>
    <w:bookmarkStart w:name="z819" w:id="591"/>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p>
    <w:bookmarkEnd w:id="591"/>
    <w:bookmarkStart w:name="z820" w:id="592"/>
    <w:p>
      <w:pPr>
        <w:spacing w:after="0"/>
        <w:ind w:left="0"/>
        <w:jc w:val="both"/>
      </w:pP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w:t>
      </w:r>
    </w:p>
    <w:bookmarkEnd w:id="592"/>
    <w:bookmarkStart w:name="z821" w:id="593"/>
    <w:p>
      <w:pPr>
        <w:spacing w:after="0"/>
        <w:ind w:left="0"/>
        <w:jc w:val="both"/>
      </w:pPr>
      <w:r>
        <w:rPr>
          <w:rFonts w:ascii="Times New Roman"/>
          <w:b w:val="false"/>
          <w:i w:val="false"/>
          <w:color w:val="000000"/>
          <w:sz w:val="28"/>
        </w:rPr>
        <w:t xml:space="preserve">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p>
    <w:bookmarkEnd w:id="593"/>
    <w:bookmarkStart w:name="z822" w:id="594"/>
    <w:p>
      <w:pPr>
        <w:spacing w:after="0"/>
        <w:ind w:left="0"/>
        <w:jc w:val="both"/>
      </w:pPr>
      <w:r>
        <w:rPr>
          <w:rFonts w:ascii="Times New Roman"/>
          <w:b w:val="false"/>
          <w:i w:val="false"/>
          <w:color w:val="000000"/>
          <w:sz w:val="28"/>
        </w:rPr>
        <w:t>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w:t>
      </w:r>
      <w:r>
        <w:rPr>
          <w:rFonts w:ascii="Times New Roman"/>
          <w:b w:val="false"/>
          <w:i w:val="false"/>
          <w:color w:val="000000"/>
          <w:sz w:val="28"/>
        </w:rPr>
        <w:t>пункт 3</w:t>
      </w:r>
      <w:r>
        <w:rPr>
          <w:rFonts w:ascii="Times New Roman"/>
          <w:b w:val="false"/>
          <w:i w:val="false"/>
          <w:color w:val="000000"/>
          <w:sz w:val="28"/>
        </w:rPr>
        <w:t xml:space="preserve"> статьи 78 настоящего Кодекса).</w:t>
      </w:r>
    </w:p>
    <w:bookmarkEnd w:id="594"/>
    <w:bookmarkStart w:name="z839" w:id="595"/>
    <w:p>
      <w:pPr>
        <w:spacing w:after="0"/>
        <w:ind w:left="0"/>
        <w:jc w:val="both"/>
      </w:pP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ними по правилам,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p>
    <w:bookmarkEnd w:id="595"/>
    <w:bookmarkStart w:name="z840" w:id="596"/>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p>
    <w:bookmarkEnd w:id="596"/>
    <w:bookmarkStart w:name="z841" w:id="597"/>
    <w:p>
      <w:pPr>
        <w:spacing w:after="0"/>
        <w:ind w:left="0"/>
        <w:jc w:val="both"/>
      </w:pPr>
      <w:r>
        <w:rPr>
          <w:rFonts w:ascii="Times New Roman"/>
          <w:b w:val="false"/>
          <w:i w:val="false"/>
          <w:color w:val="000000"/>
          <w:sz w:val="28"/>
        </w:rPr>
        <w:t>
      5. Сдача государственным землепользователем принадлежащего ему земельного участка во временное безвозмездное пользование не допускается, кроме случаев предоставления земельного участка в порядке служебного надела и по договорам государственно-частного партнерства для строительства, реконструкции и эксплуатации оборонных объектов.</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07.07.2006 №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6" w:id="598"/>
    <w:p>
      <w:pPr>
        <w:spacing w:after="0"/>
        <w:ind w:left="0"/>
        <w:jc w:val="left"/>
      </w:pPr>
      <w:r>
        <w:rPr>
          <w:rFonts w:ascii="Times New Roman"/>
          <w:b/>
          <w:i w:val="false"/>
          <w:color w:val="000000"/>
        </w:rPr>
        <w:t xml:space="preserve"> Статья 40. Переход права землепользования в порядке универсального правопреемства</w:t>
      </w:r>
    </w:p>
    <w:bookmarkEnd w:id="598"/>
    <w:bookmarkStart w:name="z842" w:id="599"/>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w:t>
      </w:r>
      <w:r>
        <w:rPr>
          <w:rFonts w:ascii="Times New Roman"/>
          <w:b w:val="false"/>
          <w:i w:val="false"/>
          <w:strike/>
          <w:color w:val="000000"/>
          <w:sz w:val="28"/>
        </w:rPr>
        <w:t>по закону</w:t>
      </w:r>
      <w:r>
        <w:rPr>
          <w:rFonts w:ascii="Times New Roman"/>
          <w:b w:val="false"/>
          <w:i w:val="false"/>
          <w:color w:val="000000"/>
          <w:sz w:val="28"/>
        </w:rPr>
        <w:t xml:space="preserve"> или при реорганизации юридического лица.</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30.01.2025 № 64-НП положение </w:t>
      </w:r>
      <w:r>
        <w:rPr>
          <w:rFonts w:ascii="Times New Roman"/>
          <w:b w:val="false"/>
          <w:i w:val="false"/>
          <w:color w:val="ff0000"/>
          <w:sz w:val="28"/>
        </w:rPr>
        <w:t>пункта 1</w:t>
      </w:r>
      <w:r>
        <w:rPr>
          <w:rFonts w:ascii="Times New Roman"/>
          <w:b w:val="false"/>
          <w:i w:val="false"/>
          <w:color w:val="ff0000"/>
          <w:sz w:val="28"/>
        </w:rPr>
        <w:t xml:space="preserve"> статьи 40 Земельного кодекса РК признано не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слов "по закону". Решения судов и иных правоприменительных органов, основанные на признанном неконституционным положении пункта 1 </w:t>
      </w:r>
      <w:r>
        <w:rPr>
          <w:rFonts w:ascii="Times New Roman"/>
          <w:b w:val="false"/>
          <w:i w:val="false"/>
          <w:color w:val="ff0000"/>
          <w:sz w:val="28"/>
        </w:rPr>
        <w:t>статьи 40</w:t>
      </w:r>
      <w:r>
        <w:rPr>
          <w:rFonts w:ascii="Times New Roman"/>
          <w:b w:val="false"/>
          <w:i w:val="false"/>
          <w:color w:val="ff0000"/>
          <w:sz w:val="28"/>
        </w:rPr>
        <w:t xml:space="preserve"> Земельного кодекса Республики Казахстан,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843" w:id="600"/>
    <w:p>
      <w:pPr>
        <w:spacing w:after="0"/>
        <w:ind w:left="0"/>
        <w:jc w:val="both"/>
      </w:pP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Республики Казахстан.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p>
    <w:bookmarkEnd w:id="600"/>
    <w:bookmarkStart w:name="z844" w:id="601"/>
    <w:p>
      <w:pPr>
        <w:spacing w:after="0"/>
        <w:ind w:left="0"/>
        <w:jc w:val="both"/>
      </w:pP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Республики Казахстан и настоящего Кодекса. </w:t>
      </w:r>
    </w:p>
    <w:bookmarkEnd w:id="601"/>
    <w:bookmarkStart w:name="z47" w:id="602"/>
    <w:p>
      <w:pPr>
        <w:spacing w:after="0"/>
        <w:ind w:left="0"/>
        <w:jc w:val="left"/>
      </w:pPr>
      <w:r>
        <w:rPr>
          <w:rFonts w:ascii="Times New Roman"/>
          <w:b/>
          <w:i w:val="false"/>
          <w:color w:val="000000"/>
        </w:rPr>
        <w:t xml:space="preserve"> Статья 41. Служебный земельный надел</w:t>
      </w:r>
    </w:p>
    <w:bookmarkEnd w:id="602"/>
    <w:bookmarkStart w:name="z845" w:id="603"/>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p>
    <w:bookmarkEnd w:id="603"/>
    <w:bookmarkStart w:name="z846" w:id="604"/>
    <w:p>
      <w:pPr>
        <w:spacing w:after="0"/>
        <w:ind w:left="0"/>
        <w:jc w:val="both"/>
      </w:pPr>
      <w:r>
        <w:rPr>
          <w:rFonts w:ascii="Times New Roman"/>
          <w:b w:val="false"/>
          <w:i w:val="false"/>
          <w:color w:val="000000"/>
          <w:sz w:val="28"/>
        </w:rPr>
        <w:t>
      2. Перечень категорий работников, имеющих право на служебный земельный надел, устанавливается Правительством Республики Казахстан.</w:t>
      </w:r>
    </w:p>
    <w:bookmarkEnd w:id="604"/>
    <w:bookmarkStart w:name="z847" w:id="605"/>
    <w:p>
      <w:pPr>
        <w:spacing w:after="0"/>
        <w:ind w:left="0"/>
        <w:jc w:val="both"/>
      </w:pP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p>
    <w:bookmarkEnd w:id="605"/>
    <w:bookmarkStart w:name="z848" w:id="606"/>
    <w:p>
      <w:pPr>
        <w:spacing w:after="0"/>
        <w:ind w:left="0"/>
        <w:jc w:val="both"/>
      </w:pP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пастьбы скота, а также размещения пасек. </w:t>
      </w:r>
    </w:p>
    <w:bookmarkEnd w:id="606"/>
    <w:bookmarkStart w:name="z849" w:id="607"/>
    <w:p>
      <w:pPr>
        <w:spacing w:after="0"/>
        <w:ind w:left="0"/>
        <w:jc w:val="both"/>
      </w:pP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p>
    <w:bookmarkEnd w:id="607"/>
    <w:bookmarkStart w:name="z850" w:id="608"/>
    <w:p>
      <w:pPr>
        <w:spacing w:after="0"/>
        <w:ind w:left="0"/>
        <w:jc w:val="both"/>
      </w:pPr>
      <w:r>
        <w:rPr>
          <w:rFonts w:ascii="Times New Roman"/>
          <w:b w:val="false"/>
          <w:i w:val="false"/>
          <w:color w:val="000000"/>
          <w:sz w:val="28"/>
        </w:rPr>
        <w:t xml:space="preserve">
      6. Служебный земельный надел сохраняется: </w:t>
      </w:r>
    </w:p>
    <w:bookmarkEnd w:id="608"/>
    <w:bookmarkStart w:name="z851" w:id="609"/>
    <w:p>
      <w:pPr>
        <w:spacing w:after="0"/>
        <w:ind w:left="0"/>
        <w:jc w:val="both"/>
      </w:pP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p>
    <w:bookmarkEnd w:id="609"/>
    <w:bookmarkStart w:name="z852" w:id="610"/>
    <w:p>
      <w:pPr>
        <w:spacing w:after="0"/>
        <w:ind w:left="0"/>
        <w:jc w:val="both"/>
      </w:pPr>
      <w:r>
        <w:rPr>
          <w:rFonts w:ascii="Times New Roman"/>
          <w:b w:val="false"/>
          <w:i w:val="false"/>
          <w:color w:val="000000"/>
          <w:sz w:val="28"/>
        </w:rPr>
        <w:t>
      2) за семьями работников, призванных на действительную срочную службу в ряды Вооруженных Сил или поступивших на учебу, на весь срок нахождения этих работников на действительной службе или в учебном заведении;</w:t>
      </w:r>
    </w:p>
    <w:bookmarkEnd w:id="610"/>
    <w:bookmarkStart w:name="z853" w:id="611"/>
    <w:p>
      <w:pPr>
        <w:spacing w:after="0"/>
        <w:ind w:left="0"/>
        <w:jc w:val="both"/>
      </w:pP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p>
    <w:bookmarkEnd w:id="611"/>
    <w:bookmarkStart w:name="z854" w:id="612"/>
    <w:p>
      <w:pPr>
        <w:spacing w:after="0"/>
        <w:ind w:left="0"/>
        <w:jc w:val="both"/>
      </w:pP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Республики Казахстан сохраняется право проживания в служебном жилом помещении. </w:t>
      </w:r>
    </w:p>
    <w:bookmarkEnd w:id="612"/>
    <w:bookmarkStart w:name="z855" w:id="613"/>
    <w:p>
      <w:pPr>
        <w:spacing w:after="0"/>
        <w:ind w:left="0"/>
        <w:jc w:val="both"/>
      </w:pP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p>
    <w:bookmarkEnd w:id="613"/>
    <w:bookmarkStart w:name="z856" w:id="614"/>
    <w:p>
      <w:pPr>
        <w:spacing w:after="0"/>
        <w:ind w:left="0"/>
        <w:jc w:val="both"/>
      </w:pPr>
      <w:r>
        <w:rPr>
          <w:rFonts w:ascii="Times New Roman"/>
          <w:b w:val="false"/>
          <w:i w:val="false"/>
          <w:color w:val="000000"/>
          <w:sz w:val="28"/>
        </w:rPr>
        <w:t>
      9. Совершение каких-либо сделок в отношении права землепользования служебным земельным наделом не допускается.</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615"/>
    <w:p>
      <w:pPr>
        <w:spacing w:after="0"/>
        <w:ind w:left="0"/>
        <w:jc w:val="left"/>
      </w:pPr>
      <w:r>
        <w:rPr>
          <w:rFonts w:ascii="Times New Roman"/>
          <w:b/>
          <w:i w:val="false"/>
          <w:color w:val="000000"/>
        </w:rPr>
        <w:t xml:space="preserve"> Глава 5. Земельный участок как объект права собственности,</w:t>
      </w:r>
      <w:r>
        <w:br/>
      </w:r>
      <w:r>
        <w:rPr>
          <w:rFonts w:ascii="Times New Roman"/>
          <w:b/>
          <w:i w:val="false"/>
          <w:color w:val="000000"/>
        </w:rPr>
        <w:t>права землепользования и иных вещных прав</w:t>
      </w:r>
    </w:p>
    <w:bookmarkEnd w:id="615"/>
    <w:bookmarkStart w:name="z49" w:id="616"/>
    <w:p>
      <w:pPr>
        <w:spacing w:after="0"/>
        <w:ind w:left="0"/>
        <w:jc w:val="left"/>
      </w:pPr>
      <w:r>
        <w:rPr>
          <w:rFonts w:ascii="Times New Roman"/>
          <w:b/>
          <w:i w:val="false"/>
          <w:color w:val="000000"/>
        </w:rPr>
        <w:t xml:space="preserve"> Статья 42. Пределы права на земельный участок</w:t>
      </w:r>
    </w:p>
    <w:bookmarkEnd w:id="616"/>
    <w:bookmarkStart w:name="z857" w:id="617"/>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Республики Казахстан, распространяется на находящиеся в границах этого участка поверхностный почвенный слой, замкнутые водоемы, насаждения. </w:t>
      </w:r>
    </w:p>
    <w:bookmarkEnd w:id="617"/>
    <w:bookmarkStart w:name="z858" w:id="618"/>
    <w:p>
      <w:pPr>
        <w:spacing w:after="0"/>
        <w:ind w:left="0"/>
        <w:jc w:val="both"/>
      </w:pPr>
      <w:r>
        <w:rPr>
          <w:rFonts w:ascii="Times New Roman"/>
          <w:b w:val="false"/>
          <w:i w:val="false"/>
          <w:color w:val="000000"/>
          <w:sz w:val="28"/>
        </w:rPr>
        <w:t xml:space="preserve">
      Пользование собственником земельного участка или землепользователем недр в границах принадлежащего ему земельного участка разрешается для целей реализации прав, предусмотренных </w:t>
      </w:r>
      <w:r>
        <w:rPr>
          <w:rFonts w:ascii="Times New Roman"/>
          <w:b w:val="false"/>
          <w:i w:val="false"/>
          <w:color w:val="000000"/>
          <w:sz w:val="28"/>
        </w:rPr>
        <w:t>статьей 64</w:t>
      </w:r>
      <w:r>
        <w:rPr>
          <w:rFonts w:ascii="Times New Roman"/>
          <w:b w:val="false"/>
          <w:i w:val="false"/>
          <w:color w:val="000000"/>
          <w:sz w:val="28"/>
        </w:rPr>
        <w:t xml:space="preserve"> настоящего Кодекса, и осуществляется в соответствии с целевым назначением земельного участка и требованиями Кодекса Республики Казахстан "О недрах и недропользовании". Предоставление прав на извлечение общераспространенных полезных ископаемых и прав на использование подземных вод для собственных нужд производится одновременно с предоставлением земельного участка, под которым находится соответствующая часть недр, в частную собственность или землепользование.</w:t>
      </w:r>
    </w:p>
    <w:bookmarkEnd w:id="618"/>
    <w:bookmarkStart w:name="z859" w:id="619"/>
    <w:p>
      <w:pPr>
        <w:spacing w:after="0"/>
        <w:ind w:left="0"/>
        <w:jc w:val="both"/>
      </w:pP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законодательными актами Республики Казахстан. </w:t>
      </w:r>
    </w:p>
    <w:bookmarkEnd w:id="619"/>
    <w:bookmarkStart w:name="z860" w:id="620"/>
    <w:p>
      <w:pPr>
        <w:spacing w:after="0"/>
        <w:ind w:left="0"/>
        <w:jc w:val="both"/>
      </w:pP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Республики Казахстан. </w:t>
      </w:r>
    </w:p>
    <w:bookmarkEnd w:id="620"/>
    <w:bookmarkStart w:name="z861" w:id="621"/>
    <w:p>
      <w:pPr>
        <w:spacing w:after="0"/>
        <w:ind w:left="0"/>
        <w:jc w:val="both"/>
      </w:pPr>
      <w:r>
        <w:rPr>
          <w:rFonts w:ascii="Times New Roman"/>
          <w:b w:val="false"/>
          <w:i w:val="false"/>
          <w:color w:val="000000"/>
          <w:sz w:val="28"/>
        </w:rPr>
        <w:t xml:space="preserve">
      3. Собственники земельных участков или землепользователи при осуществлении эмиссий в окружающую среду обязаны получить экологическое разрешение в соответствии с Экологическим кодексом Республики Казахстан. </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0" w:id="622"/>
    <w:p>
      <w:pPr>
        <w:spacing w:after="0"/>
        <w:ind w:left="0"/>
        <w:jc w:val="left"/>
      </w:pPr>
      <w:r>
        <w:rPr>
          <w:rFonts w:ascii="Times New Roman"/>
          <w:b/>
          <w:i w:val="false"/>
          <w:color w:val="000000"/>
        </w:rPr>
        <w:t xml:space="preserve"> Статья 43. Порядок предоставления права на земельный участок</w:t>
      </w:r>
    </w:p>
    <w:bookmarkEnd w:id="622"/>
    <w:bookmarkStart w:name="z248" w:id="623"/>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за исключением случаев, предусмотренных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 а также земель, выставляемых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 производится в следующем порядке:</w:t>
      </w:r>
    </w:p>
    <w:bookmarkEnd w:id="623"/>
    <w:bookmarkStart w:name="z249" w:id="624"/>
    <w:p>
      <w:pPr>
        <w:spacing w:after="0"/>
        <w:ind w:left="0"/>
        <w:jc w:val="both"/>
      </w:pPr>
      <w:r>
        <w:rPr>
          <w:rFonts w:ascii="Times New Roman"/>
          <w:b w:val="false"/>
          <w:i w:val="false"/>
          <w:color w:val="000000"/>
          <w:sz w:val="28"/>
        </w:rPr>
        <w:t>
      1) принятие к рассмотрению заявления (заявки) о предоставлении соответствующего права на земельный участок;</w:t>
      </w:r>
    </w:p>
    <w:bookmarkEnd w:id="624"/>
    <w:bookmarkStart w:name="z250" w:id="625"/>
    <w:p>
      <w:pPr>
        <w:spacing w:after="0"/>
        <w:ind w:left="0"/>
        <w:jc w:val="both"/>
      </w:pP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25"/>
    <w:bookmarkStart w:name="z251" w:id="626"/>
    <w:p>
      <w:pPr>
        <w:spacing w:after="0"/>
        <w:ind w:left="0"/>
        <w:jc w:val="both"/>
      </w:pP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w:t>
      </w:r>
    </w:p>
    <w:bookmarkEnd w:id="626"/>
    <w:bookmarkStart w:name="z252" w:id="627"/>
    <w:p>
      <w:pPr>
        <w:spacing w:after="0"/>
        <w:ind w:left="0"/>
        <w:jc w:val="both"/>
      </w:pPr>
      <w:r>
        <w:rPr>
          <w:rFonts w:ascii="Times New Roman"/>
          <w:b w:val="false"/>
          <w:i w:val="false"/>
          <w:color w:val="000000"/>
          <w:sz w:val="28"/>
        </w:rPr>
        <w:t>
      4) подготовка заключения земельной комиссией;</w:t>
      </w:r>
    </w:p>
    <w:bookmarkEnd w:id="627"/>
    <w:bookmarkStart w:name="z253" w:id="628"/>
    <w:p>
      <w:pPr>
        <w:spacing w:after="0"/>
        <w:ind w:left="0"/>
        <w:jc w:val="both"/>
      </w:pPr>
      <w:r>
        <w:rPr>
          <w:rFonts w:ascii="Times New Roman"/>
          <w:b w:val="false"/>
          <w:i w:val="false"/>
          <w:color w:val="000000"/>
          <w:sz w:val="28"/>
        </w:rPr>
        <w:t>
      5) разработка и утверждение землеустроительного проекта;</w:t>
      </w:r>
    </w:p>
    <w:bookmarkEnd w:id="628"/>
    <w:bookmarkStart w:name="z254" w:id="629"/>
    <w:p>
      <w:pPr>
        <w:spacing w:after="0"/>
        <w:ind w:left="0"/>
        <w:jc w:val="both"/>
      </w:pPr>
      <w:r>
        <w:rPr>
          <w:rFonts w:ascii="Times New Roman"/>
          <w:b w:val="false"/>
          <w:i w:val="false"/>
          <w:color w:val="000000"/>
          <w:sz w:val="28"/>
        </w:rPr>
        <w:t>
      6) принятие решения местным исполнительным органом области, города областного значения (на территории, переданной в его административное подчинение), района и акимом поселка, села, сельского округа о предоставлении права на земельный участок;</w:t>
      </w:r>
    </w:p>
    <w:bookmarkEnd w:id="629"/>
    <w:bookmarkStart w:name="z256" w:id="630"/>
    <w:p>
      <w:pPr>
        <w:spacing w:after="0"/>
        <w:ind w:left="0"/>
        <w:jc w:val="both"/>
      </w:pP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p>
    <w:bookmarkEnd w:id="630"/>
    <w:bookmarkStart w:name="z255" w:id="631"/>
    <w:p>
      <w:pPr>
        <w:spacing w:after="0"/>
        <w:ind w:left="0"/>
        <w:jc w:val="both"/>
      </w:pPr>
      <w:r>
        <w:rPr>
          <w:rFonts w:ascii="Times New Roman"/>
          <w:b w:val="false"/>
          <w:i w:val="false"/>
          <w:color w:val="000000"/>
          <w:sz w:val="28"/>
        </w:rPr>
        <w:t>
      8) установление границ земельного участка на местности;</w:t>
      </w:r>
    </w:p>
    <w:bookmarkEnd w:id="631"/>
    <w:bookmarkStart w:name="z350" w:id="632"/>
    <w:p>
      <w:pPr>
        <w:spacing w:after="0"/>
        <w:ind w:left="0"/>
        <w:jc w:val="both"/>
      </w:pPr>
      <w:r>
        <w:rPr>
          <w:rFonts w:ascii="Times New Roman"/>
          <w:b w:val="false"/>
          <w:i w:val="false"/>
          <w:color w:val="000000"/>
          <w:sz w:val="28"/>
        </w:rPr>
        <w:t>
      9) изготовление и выдача идентификационного документа на земельный участок, за исключением земельного участка, предназначенного для строительства объектов в черте поселка, села.</w:t>
      </w:r>
    </w:p>
    <w:bookmarkEnd w:id="632"/>
    <w:bookmarkStart w:name="z1567" w:id="633"/>
    <w:p>
      <w:pPr>
        <w:spacing w:after="0"/>
        <w:ind w:left="0"/>
        <w:jc w:val="both"/>
      </w:pPr>
      <w:r>
        <w:rPr>
          <w:rFonts w:ascii="Times New Roman"/>
          <w:b w:val="false"/>
          <w:i w:val="false"/>
          <w:color w:val="000000"/>
          <w:sz w:val="28"/>
        </w:rPr>
        <w:t xml:space="preserve">
      1-1. Порядок предоставления права на земельный участок при испрашивании земельного участка для строительства объектов в черте поселка, села регулируется </w:t>
      </w:r>
      <w:r>
        <w:rPr>
          <w:rFonts w:ascii="Times New Roman"/>
          <w:b w:val="false"/>
          <w:i w:val="false"/>
          <w:color w:val="000000"/>
          <w:sz w:val="28"/>
        </w:rPr>
        <w:t>статьей 44-1</w:t>
      </w:r>
      <w:r>
        <w:rPr>
          <w:rFonts w:ascii="Times New Roman"/>
          <w:b w:val="false"/>
          <w:i w:val="false"/>
          <w:color w:val="000000"/>
          <w:sz w:val="28"/>
        </w:rPr>
        <w:t xml:space="preserve"> настоящего Кодекса.</w:t>
      </w:r>
    </w:p>
    <w:bookmarkEnd w:id="633"/>
    <w:bookmarkStart w:name="z1970" w:id="634"/>
    <w:p>
      <w:pPr>
        <w:spacing w:after="0"/>
        <w:ind w:left="0"/>
        <w:jc w:val="both"/>
      </w:pPr>
      <w:r>
        <w:rPr>
          <w:rFonts w:ascii="Times New Roman"/>
          <w:b w:val="false"/>
          <w:i w:val="false"/>
          <w:color w:val="000000"/>
          <w:sz w:val="28"/>
        </w:rPr>
        <w:t>
      Порядок предоставления права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регулируется статьей 44-2 настоящего Кодекса.</w:t>
      </w:r>
    </w:p>
    <w:bookmarkEnd w:id="634"/>
    <w:p>
      <w:pPr>
        <w:spacing w:after="0"/>
        <w:ind w:left="0"/>
        <w:jc w:val="both"/>
      </w:pPr>
      <w:r>
        <w:rPr>
          <w:rFonts w:ascii="Times New Roman"/>
          <w:b w:val="false"/>
          <w:i w:val="false"/>
          <w:color w:val="000000"/>
          <w:sz w:val="28"/>
        </w:rPr>
        <w:t xml:space="preserve">
      Особенности предоставления земельных участков в зависимости от целевого назначения определяются в соответствии со статьями </w:t>
      </w:r>
      <w:r>
        <w:rPr>
          <w:rFonts w:ascii="Times New Roman"/>
          <w:b w:val="false"/>
          <w:i w:val="false"/>
          <w:color w:val="000000"/>
          <w:sz w:val="28"/>
        </w:rPr>
        <w:t>43-1</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Земельные участки и право аренды на земельные участки, находящиеся в государственной собственности и не предоставленные в землепользование, могут быть объектами продажи на торгах (аукционах) с учетом положений, установленных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w:t>
      </w:r>
    </w:p>
    <w:bookmarkStart w:name="z1897" w:id="635"/>
    <w:p>
      <w:pPr>
        <w:spacing w:after="0"/>
        <w:ind w:left="0"/>
        <w:jc w:val="both"/>
      </w:pPr>
      <w:r>
        <w:rPr>
          <w:rFonts w:ascii="Times New Roman"/>
          <w:b w:val="false"/>
          <w:i w:val="false"/>
          <w:color w:val="000000"/>
          <w:sz w:val="28"/>
        </w:rPr>
        <w:t>
      Местные исполнительные органы обязаны размещать информацию по свободным земельным участкам и планируемым торгам (аукционам) на веб-портале реестра государственного имущества, своих интернет-ресурсах и специальных информационных стендах в местах, доступных для населения, с периодичностью обновления данных ежеквартально.</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954" w:id="636"/>
    <w:p>
      <w:pPr>
        <w:spacing w:after="0"/>
        <w:ind w:left="0"/>
        <w:jc w:val="both"/>
      </w:pPr>
      <w:r>
        <w:rPr>
          <w:rFonts w:ascii="Times New Roman"/>
          <w:b w:val="false"/>
          <w:i w:val="false"/>
          <w:color w:val="000000"/>
          <w:sz w:val="28"/>
        </w:rPr>
        <w:t xml:space="preserve">
      1-3. Предоставление земельных участков, расположенных на приаэродромной территории, в том числе предоставляемых в соответствии со </w:t>
      </w:r>
      <w:r>
        <w:rPr>
          <w:rFonts w:ascii="Times New Roman"/>
          <w:b w:val="false"/>
          <w:i w:val="false"/>
          <w:color w:val="000000"/>
          <w:sz w:val="28"/>
        </w:rPr>
        <w:t>статьями 43-1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w:t>
      </w:r>
      <w:r>
        <w:rPr>
          <w:rFonts w:ascii="Times New Roman"/>
          <w:b w:val="false"/>
          <w:i w:val="false"/>
          <w:color w:val="000000"/>
          <w:sz w:val="28"/>
        </w:rPr>
        <w:t xml:space="preserve"> 44-2</w:t>
      </w:r>
      <w:r>
        <w:rPr>
          <w:rFonts w:ascii="Times New Roman"/>
          <w:b w:val="false"/>
          <w:i w:val="false"/>
          <w:color w:val="000000"/>
          <w:sz w:val="28"/>
        </w:rPr>
        <w:t xml:space="preserve"> и 119-2 настоящего Кодекса, а также приобретение прав на земельные участки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настоящего Кодекса осуществляются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636"/>
    <w:bookmarkStart w:name="z257" w:id="637"/>
    <w:p>
      <w:pPr>
        <w:spacing w:after="0"/>
        <w:ind w:left="0"/>
        <w:jc w:val="both"/>
      </w:pP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областного значения (на территории, переданной в их административное подчинение), районов и акимами поселков, сел, сельских округов в пределах их компетенции, установленной настоящим Кодексом.</w:t>
      </w:r>
    </w:p>
    <w:bookmarkEnd w:id="637"/>
    <w:bookmarkStart w:name="z1630" w:id="638"/>
    <w:p>
      <w:pPr>
        <w:spacing w:after="0"/>
        <w:ind w:left="0"/>
        <w:jc w:val="both"/>
      </w:pPr>
      <w:r>
        <w:rPr>
          <w:rFonts w:ascii="Times New Roman"/>
          <w:b w:val="false"/>
          <w:i w:val="false"/>
          <w:color w:val="000000"/>
          <w:sz w:val="28"/>
        </w:rPr>
        <w:t xml:space="preserve">
      Решение о предоставлении земельного участка принимается на основании положительного заключения земельной комиссии и землеустроительного проекта. В случае испрашивания земельных участков для нужд обороны и национальной безопасности решение о предоставлении земельного участка принимается на основании положительного заключения земельной комиссии, землеустроительного проекта и положительного согласования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в течение семи рабочих дней со дня поступления последнего заключения.</w:t>
      </w:r>
    </w:p>
    <w:bookmarkEnd w:id="638"/>
    <w:bookmarkStart w:name="z1631" w:id="639"/>
    <w:p>
      <w:pPr>
        <w:spacing w:after="0"/>
        <w:ind w:left="0"/>
        <w:jc w:val="both"/>
      </w:pPr>
      <w:r>
        <w:rPr>
          <w:rFonts w:ascii="Times New Roman"/>
          <w:b w:val="false"/>
          <w:i w:val="false"/>
          <w:color w:val="000000"/>
          <w:sz w:val="28"/>
        </w:rPr>
        <w:t>
      При этом разработанный и утвержденный землеустроительный проект и проект решения местного исполнительного органа области о предоставлении права на земельный участок для нужд обороны и национальной безопасности должны быть направлены согласующим государственным органам в течение пяти рабочих дней со дня подготовки проекта вышеуказанного решения. Согласование проекта решения осуществляется в течение десяти рабочих дней со дня поступления проекта решения. К проекту решения прилагаются положительное заключение земельной комиссии и утвержденный землеустроительный проект.</w:t>
      </w:r>
    </w:p>
    <w:bookmarkEnd w:id="639"/>
    <w:bookmarkStart w:name="z1971" w:id="640"/>
    <w:p>
      <w:pPr>
        <w:spacing w:after="0"/>
        <w:ind w:left="0"/>
        <w:jc w:val="both"/>
      </w:pPr>
      <w:r>
        <w:rPr>
          <w:rFonts w:ascii="Times New Roman"/>
          <w:b w:val="false"/>
          <w:i w:val="false"/>
          <w:color w:val="000000"/>
          <w:sz w:val="28"/>
        </w:rPr>
        <w:t>
      Решение о предоставлении земельного участка для нужд обороны и национальной безопасности на землях городов республиканского значения, столицы принимается в порядке, установленном статьей 44-2 настоящего Кодекса.</w:t>
      </w:r>
    </w:p>
    <w:bookmarkEnd w:id="640"/>
    <w:bookmarkStart w:name="z1632" w:id="641"/>
    <w:p>
      <w:pPr>
        <w:spacing w:after="0"/>
        <w:ind w:left="0"/>
        <w:jc w:val="both"/>
      </w:pP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земельной комиссии в течение трех рабочих дней после истечения срока обжалования протокольного решения земельной комиссии.</w:t>
      </w:r>
    </w:p>
    <w:bookmarkEnd w:id="641"/>
    <w:bookmarkStart w:name="z1633" w:id="642"/>
    <w:p>
      <w:pPr>
        <w:spacing w:after="0"/>
        <w:ind w:left="0"/>
        <w:jc w:val="both"/>
      </w:pPr>
      <w:r>
        <w:rPr>
          <w:rFonts w:ascii="Times New Roman"/>
          <w:b w:val="false"/>
          <w:i w:val="false"/>
          <w:color w:val="000000"/>
          <w:sz w:val="28"/>
        </w:rPr>
        <w:t xml:space="preserve">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оформляется решением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и должен быть мотивирован.</w:t>
      </w:r>
    </w:p>
    <w:bookmarkEnd w:id="642"/>
    <w:bookmarkStart w:name="z1634" w:id="643"/>
    <w:p>
      <w:pPr>
        <w:spacing w:after="0"/>
        <w:ind w:left="0"/>
        <w:jc w:val="both"/>
      </w:pPr>
      <w:r>
        <w:rPr>
          <w:rFonts w:ascii="Times New Roman"/>
          <w:b w:val="false"/>
          <w:i w:val="false"/>
          <w:color w:val="000000"/>
          <w:sz w:val="28"/>
        </w:rPr>
        <w:t>
      Состав земельной комиссии формируется местными исполнительными органами области, города областного значения (на территории, переданной в его административное подчинение), района и направляется на утверждение в соответствующий местный представительный орган. В состав земельной комиссии включаются:</w:t>
      </w:r>
    </w:p>
    <w:bookmarkEnd w:id="643"/>
    <w:bookmarkStart w:name="z1635" w:id="644"/>
    <w:p>
      <w:pPr>
        <w:spacing w:after="0"/>
        <w:ind w:left="0"/>
        <w:jc w:val="both"/>
      </w:pPr>
      <w:r>
        <w:rPr>
          <w:rFonts w:ascii="Times New Roman"/>
          <w:b w:val="false"/>
          <w:i w:val="false"/>
          <w:color w:val="000000"/>
          <w:sz w:val="28"/>
        </w:rPr>
        <w:t>
      1) депутаты местного представительного органа;</w:t>
      </w:r>
    </w:p>
    <w:bookmarkEnd w:id="644"/>
    <w:bookmarkStart w:name="z1636" w:id="645"/>
    <w:p>
      <w:pPr>
        <w:spacing w:after="0"/>
        <w:ind w:left="0"/>
        <w:jc w:val="both"/>
      </w:pPr>
      <w:r>
        <w:rPr>
          <w:rFonts w:ascii="Times New Roman"/>
          <w:b w:val="false"/>
          <w:i w:val="false"/>
          <w:color w:val="000000"/>
          <w:sz w:val="28"/>
        </w:rPr>
        <w:t>
      2) представители уполномоченного органа области, города областного значения (на территории, переданной в его административное подчинение), района, структурных подразделений соответствующих местных исполнительных органов, осуществляющих функции в сфере архитектуры и градостроительства, сельского хозяйства;</w:t>
      </w:r>
    </w:p>
    <w:bookmarkEnd w:id="645"/>
    <w:bookmarkStart w:name="z1637" w:id="646"/>
    <w:p>
      <w:pPr>
        <w:spacing w:after="0"/>
        <w:ind w:left="0"/>
        <w:jc w:val="both"/>
      </w:pPr>
      <w:r>
        <w:rPr>
          <w:rFonts w:ascii="Times New Roman"/>
          <w:b w:val="false"/>
          <w:i w:val="false"/>
          <w:color w:val="000000"/>
          <w:sz w:val="28"/>
        </w:rPr>
        <w:t>
      3) представители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646"/>
    <w:bookmarkStart w:name="z1638" w:id="647"/>
    <w:p>
      <w:pPr>
        <w:spacing w:after="0"/>
        <w:ind w:left="0"/>
        <w:jc w:val="both"/>
      </w:pPr>
      <w:r>
        <w:rPr>
          <w:rFonts w:ascii="Times New Roman"/>
          <w:b w:val="false"/>
          <w:i w:val="false"/>
          <w:color w:val="000000"/>
          <w:sz w:val="28"/>
        </w:rPr>
        <w:t xml:space="preserve">
      4) представители Национальной палаты предпринимателей Республики Казахстан. </w:t>
      </w:r>
    </w:p>
    <w:bookmarkEnd w:id="647"/>
    <w:bookmarkStart w:name="z1952" w:id="648"/>
    <w:p>
      <w:pPr>
        <w:spacing w:after="0"/>
        <w:ind w:left="0"/>
        <w:jc w:val="both"/>
      </w:pPr>
      <w:r>
        <w:rPr>
          <w:rFonts w:ascii="Times New Roman"/>
          <w:b w:val="false"/>
          <w:i w:val="false"/>
          <w:color w:val="000000"/>
          <w:sz w:val="28"/>
        </w:rPr>
        <w:t>
      5) представители местного совета агломерации (при наличии).</w:t>
      </w:r>
    </w:p>
    <w:bookmarkEnd w:id="648"/>
    <w:bookmarkStart w:name="z1639" w:id="649"/>
    <w:p>
      <w:pPr>
        <w:spacing w:after="0"/>
        <w:ind w:left="0"/>
        <w:jc w:val="both"/>
      </w:pPr>
      <w:r>
        <w:rPr>
          <w:rFonts w:ascii="Times New Roman"/>
          <w:b w:val="false"/>
          <w:i w:val="false"/>
          <w:color w:val="000000"/>
          <w:sz w:val="28"/>
        </w:rPr>
        <w:t>
      В случае предоставления земельных участков в соответствии со статьей 43-1 настоящего Кодекса в состав земельных комиссий, создаваемых на уровне района, города областного значения (на территории, переданной в его административное подчинение), также включаются:</w:t>
      </w:r>
    </w:p>
    <w:bookmarkEnd w:id="649"/>
    <w:bookmarkStart w:name="z1640" w:id="650"/>
    <w:p>
      <w:pPr>
        <w:spacing w:after="0"/>
        <w:ind w:left="0"/>
        <w:jc w:val="both"/>
      </w:pPr>
      <w:r>
        <w:rPr>
          <w:rFonts w:ascii="Times New Roman"/>
          <w:b w:val="false"/>
          <w:i w:val="false"/>
          <w:color w:val="000000"/>
          <w:sz w:val="28"/>
        </w:rPr>
        <w:t>
      1) аким города районного значения, поселка, села, сельского округа, на территории которых находится земельный участок;</w:t>
      </w:r>
    </w:p>
    <w:bookmarkEnd w:id="650"/>
    <w:bookmarkStart w:name="z1641" w:id="651"/>
    <w:p>
      <w:pPr>
        <w:spacing w:after="0"/>
        <w:ind w:left="0"/>
        <w:jc w:val="both"/>
      </w:pPr>
      <w:r>
        <w:rPr>
          <w:rFonts w:ascii="Times New Roman"/>
          <w:b w:val="false"/>
          <w:i w:val="false"/>
          <w:color w:val="000000"/>
          <w:sz w:val="28"/>
        </w:rPr>
        <w:t>
      2) представители местного населения соответствующего города районного значения, поселка, села, сельского округа, делегированные собранием местного сообщества.</w:t>
      </w:r>
    </w:p>
    <w:bookmarkEnd w:id="651"/>
    <w:bookmarkStart w:name="z1642" w:id="652"/>
    <w:p>
      <w:pPr>
        <w:spacing w:after="0"/>
        <w:ind w:left="0"/>
        <w:jc w:val="both"/>
      </w:pPr>
      <w:r>
        <w:rPr>
          <w:rFonts w:ascii="Times New Roman"/>
          <w:b w:val="false"/>
          <w:i w:val="false"/>
          <w:color w:val="000000"/>
          <w:sz w:val="28"/>
        </w:rPr>
        <w:t xml:space="preserve">
      В состав земельных комиссий, создаваемых на уровне областей,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водоснабжения, водоотведения. </w:t>
      </w:r>
    </w:p>
    <w:bookmarkEnd w:id="652"/>
    <w:bookmarkStart w:name="z1643" w:id="653"/>
    <w:p>
      <w:pPr>
        <w:spacing w:after="0"/>
        <w:ind w:left="0"/>
        <w:jc w:val="both"/>
      </w:pPr>
      <w:r>
        <w:rPr>
          <w:rFonts w:ascii="Times New Roman"/>
          <w:b w:val="false"/>
          <w:i w:val="false"/>
          <w:color w:val="000000"/>
          <w:sz w:val="28"/>
        </w:rPr>
        <w:t>
      По усмотрению местного исполнительного органа области, города областного значения (на территории, переданной в его административное подчинение), района в состав земельной комиссии могут быть включены и другие лица.</w:t>
      </w:r>
    </w:p>
    <w:bookmarkEnd w:id="653"/>
    <w:bookmarkStart w:name="z1644" w:id="654"/>
    <w:p>
      <w:pPr>
        <w:spacing w:after="0"/>
        <w:ind w:left="0"/>
        <w:jc w:val="both"/>
      </w:pPr>
      <w:r>
        <w:rPr>
          <w:rFonts w:ascii="Times New Roman"/>
          <w:b w:val="false"/>
          <w:i w:val="false"/>
          <w:color w:val="000000"/>
          <w:sz w:val="28"/>
        </w:rPr>
        <w:t>
      Земельная комиссия действует на постоянной основе. Количество членов земельной комиссии должно быть нечетным и составлять не менее девяти человек. При этом количество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членов земельной комиссии.</w:t>
      </w:r>
    </w:p>
    <w:bookmarkEnd w:id="654"/>
    <w:bookmarkStart w:name="z1645" w:id="655"/>
    <w:p>
      <w:pPr>
        <w:spacing w:after="0"/>
        <w:ind w:left="0"/>
        <w:jc w:val="both"/>
      </w:pPr>
      <w:r>
        <w:rPr>
          <w:rFonts w:ascii="Times New Roman"/>
          <w:b w:val="false"/>
          <w:i w:val="false"/>
          <w:color w:val="000000"/>
          <w:sz w:val="28"/>
        </w:rPr>
        <w:t>
      Состав земельной комиссии утверждается ежегодно по истечении последующих двенадцати календарных месяцев со сменой всего состава, за исключением председателя и лиц, указанных в подпунктах 2) и 4) части седьмой, подпункте 1) части восьмой и части девятой настоящего пункта.</w:t>
      </w:r>
    </w:p>
    <w:bookmarkEnd w:id="655"/>
    <w:bookmarkStart w:name="z1646" w:id="656"/>
    <w:p>
      <w:pPr>
        <w:spacing w:after="0"/>
        <w:ind w:left="0"/>
        <w:jc w:val="both"/>
      </w:pPr>
      <w:r>
        <w:rPr>
          <w:rFonts w:ascii="Times New Roman"/>
          <w:b w:val="false"/>
          <w:i w:val="false"/>
          <w:color w:val="000000"/>
          <w:sz w:val="28"/>
        </w:rPr>
        <w:t xml:space="preserve">
      Председателем земельной комиссии назначается заместитель акима, курирующий земельные вопросы. </w:t>
      </w:r>
    </w:p>
    <w:bookmarkEnd w:id="656"/>
    <w:bookmarkStart w:name="z1647" w:id="657"/>
    <w:p>
      <w:pPr>
        <w:spacing w:after="0"/>
        <w:ind w:left="0"/>
        <w:jc w:val="both"/>
      </w:pPr>
      <w:r>
        <w:rPr>
          <w:rFonts w:ascii="Times New Roman"/>
          <w:b w:val="false"/>
          <w:i w:val="false"/>
          <w:color w:val="000000"/>
          <w:sz w:val="28"/>
        </w:rPr>
        <w:t>
      Рабочим органом земельной комиссии является соответствующий уполномоченный орган области, города областного значения (на территории, переданной в его административное подчинение), района.</w:t>
      </w:r>
    </w:p>
    <w:bookmarkEnd w:id="657"/>
    <w:bookmarkStart w:name="z1648" w:id="658"/>
    <w:p>
      <w:pPr>
        <w:spacing w:after="0"/>
        <w:ind w:left="0"/>
        <w:jc w:val="both"/>
      </w:pPr>
      <w:r>
        <w:rPr>
          <w:rFonts w:ascii="Times New Roman"/>
          <w:b w:val="false"/>
          <w:i w:val="false"/>
          <w:color w:val="000000"/>
          <w:sz w:val="28"/>
        </w:rPr>
        <w:t>
      Секретарь земельной комиссии определяется из числа должностных лиц рабочего органа. Секретарь земельной комиссии не принимает участие в голосовании.</w:t>
      </w:r>
    </w:p>
    <w:bookmarkEnd w:id="658"/>
    <w:bookmarkStart w:name="z1649" w:id="659"/>
    <w:p>
      <w:pPr>
        <w:spacing w:after="0"/>
        <w:ind w:left="0"/>
        <w:jc w:val="both"/>
      </w:pPr>
      <w:r>
        <w:rPr>
          <w:rFonts w:ascii="Times New Roman"/>
          <w:b w:val="false"/>
          <w:i w:val="false"/>
          <w:color w:val="000000"/>
          <w:sz w:val="28"/>
        </w:rPr>
        <w:t>
      Заседание земельной комиссии считается правомочным, если на нем присутствовали не менее двух третей от общего количества ее состава. При этом количество присутствующих представителей общественных советов, негосударственных организаций в области агропромышленного комплекса и иных отраслевых негосударственных организаций, Национальной палаты предпринимателей Республики Казахстан,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 Члены земельной комиссии участвуют на ее заседании без права замены.</w:t>
      </w:r>
    </w:p>
    <w:bookmarkEnd w:id="659"/>
    <w:bookmarkStart w:name="z1650" w:id="660"/>
    <w:p>
      <w:pPr>
        <w:spacing w:after="0"/>
        <w:ind w:left="0"/>
        <w:jc w:val="both"/>
      </w:pPr>
      <w:r>
        <w:rPr>
          <w:rFonts w:ascii="Times New Roman"/>
          <w:b w:val="false"/>
          <w:i w:val="false"/>
          <w:color w:val="000000"/>
          <w:sz w:val="28"/>
        </w:rPr>
        <w:t>
      Решение земельной комиссии принимается открытым голосованием.</w:t>
      </w:r>
    </w:p>
    <w:bookmarkEnd w:id="660"/>
    <w:bookmarkStart w:name="z1651" w:id="661"/>
    <w:p>
      <w:pPr>
        <w:spacing w:after="0"/>
        <w:ind w:left="0"/>
        <w:jc w:val="both"/>
      </w:pPr>
      <w:r>
        <w:rPr>
          <w:rFonts w:ascii="Times New Roman"/>
          <w:b w:val="false"/>
          <w:i w:val="false"/>
          <w:color w:val="000000"/>
          <w:sz w:val="28"/>
        </w:rPr>
        <w:t>
      Результаты голосования определяются большинством голосов от общего количества членов земельной комиссии, присутствующих на заседании, и решение считается принятым, если за него проголосовало большинство членов земельной комиссии.</w:t>
      </w:r>
    </w:p>
    <w:bookmarkEnd w:id="661"/>
    <w:bookmarkStart w:name="z1652" w:id="662"/>
    <w:p>
      <w:pPr>
        <w:spacing w:after="0"/>
        <w:ind w:left="0"/>
        <w:jc w:val="both"/>
      </w:pPr>
      <w:r>
        <w:rPr>
          <w:rFonts w:ascii="Times New Roman"/>
          <w:b w:val="false"/>
          <w:i w:val="false"/>
          <w:color w:val="000000"/>
          <w:sz w:val="28"/>
        </w:rPr>
        <w:t>
      В случае несогласия с решением земельной комиссии член земельной комиссии вправе выразить особое мнение, которое должно быть изложено в письменном виде и приложено к решению земельной комиссии.</w:t>
      </w:r>
    </w:p>
    <w:bookmarkEnd w:id="662"/>
    <w:bookmarkStart w:name="z1653" w:id="663"/>
    <w:p>
      <w:pPr>
        <w:spacing w:after="0"/>
        <w:ind w:left="0"/>
        <w:jc w:val="both"/>
      </w:pPr>
      <w:r>
        <w:rPr>
          <w:rFonts w:ascii="Times New Roman"/>
          <w:b w:val="false"/>
          <w:i w:val="false"/>
          <w:color w:val="000000"/>
          <w:sz w:val="28"/>
        </w:rPr>
        <w:t>
      Заседание земельной комиссии обязательно фиксируется с помощью средств аудио-, видеозаписи. Фиксирование заседания земельной комиссии средствами аудио-, видеозаписи осуществляет местный исполнительный орган области, города областного значения (на территории, переданной в его административное подчинение), района. Порядок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 определяются центральным уполномоченным органом.</w:t>
      </w:r>
    </w:p>
    <w:bookmarkEnd w:id="663"/>
    <w:bookmarkStart w:name="z1654" w:id="664"/>
    <w:p>
      <w:pPr>
        <w:spacing w:after="0"/>
        <w:ind w:left="0"/>
        <w:jc w:val="both"/>
      </w:pPr>
      <w:r>
        <w:rPr>
          <w:rFonts w:ascii="Times New Roman"/>
          <w:b w:val="false"/>
          <w:i w:val="false"/>
          <w:color w:val="000000"/>
          <w:sz w:val="28"/>
        </w:rPr>
        <w:t>
      Заключение земельной комиссии составляется в трех экземплярах  в форме протокольного решения в течение двух рабочих дней с момента передачи соответствующим уполномоченным органом области, города областного значения (на территории, переданной в его административное подчинение), района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p>
    <w:bookmarkEnd w:id="664"/>
    <w:p>
      <w:pPr>
        <w:spacing w:after="0"/>
        <w:ind w:left="0"/>
        <w:jc w:val="both"/>
      </w:pPr>
      <w:r>
        <w:rPr>
          <w:rFonts w:ascii="Times New Roman"/>
          <w:b w:val="false"/>
          <w:i w:val="false"/>
          <w:color w:val="000000"/>
          <w:sz w:val="28"/>
        </w:rPr>
        <w:t>
      Один экземпляр заключения земельной комиссии в течение одного рабочего дня с момента подписания вручается (направляется) заявителю (его представителю) одним из следующих способов:</w:t>
      </w:r>
    </w:p>
    <w:p>
      <w:pPr>
        <w:spacing w:after="0"/>
        <w:ind w:left="0"/>
        <w:jc w:val="both"/>
      </w:pPr>
      <w:r>
        <w:rPr>
          <w:rFonts w:ascii="Times New Roman"/>
          <w:b w:val="false"/>
          <w:i w:val="false"/>
          <w:color w:val="000000"/>
          <w:sz w:val="28"/>
        </w:rPr>
        <w:t>
      нарочно;</w:t>
      </w:r>
    </w:p>
    <w:p>
      <w:pPr>
        <w:spacing w:after="0"/>
        <w:ind w:left="0"/>
        <w:jc w:val="both"/>
      </w:pPr>
      <w:r>
        <w:rPr>
          <w:rFonts w:ascii="Times New Roman"/>
          <w:b w:val="false"/>
          <w:i w:val="false"/>
          <w:color w:val="000000"/>
          <w:sz w:val="28"/>
        </w:rPr>
        <w:t>
      в форме заказного почтового отправления с уведомлением о вручении;</w:t>
      </w:r>
    </w:p>
    <w:p>
      <w:pPr>
        <w:spacing w:after="0"/>
        <w:ind w:left="0"/>
        <w:jc w:val="both"/>
      </w:pPr>
      <w:r>
        <w:rPr>
          <w:rFonts w:ascii="Times New Roman"/>
          <w:b w:val="false"/>
          <w:i w:val="false"/>
          <w:color w:val="000000"/>
          <w:sz w:val="28"/>
        </w:rPr>
        <w:t>
      электронным документом, подписанным посредством электронной цифровой подписи;</w:t>
      </w:r>
    </w:p>
    <w:p>
      <w:pPr>
        <w:spacing w:after="0"/>
        <w:ind w:left="0"/>
        <w:jc w:val="both"/>
      </w:pPr>
      <w:r>
        <w:rPr>
          <w:rFonts w:ascii="Times New Roman"/>
          <w:b w:val="false"/>
          <w:i w:val="false"/>
          <w:color w:val="000000"/>
          <w:sz w:val="28"/>
        </w:rPr>
        <w:t>
      по адресу электронной почты заявителя.</w:t>
      </w:r>
    </w:p>
    <w:p>
      <w:pPr>
        <w:spacing w:after="0"/>
        <w:ind w:left="0"/>
        <w:jc w:val="both"/>
      </w:pPr>
      <w:r>
        <w:rPr>
          <w:rFonts w:ascii="Times New Roman"/>
          <w:b w:val="false"/>
          <w:i w:val="false"/>
          <w:color w:val="000000"/>
          <w:sz w:val="28"/>
        </w:rPr>
        <w:t>
      Протокольное решение земельной комиссии в течение семи рабочих дней с даты его получения заявителем может быть обжаловано в суд в порядке, предусмотренном Административным процедурно-процессуальным кодексом Республики Казахстан.</w:t>
      </w:r>
    </w:p>
    <w:p>
      <w:pPr>
        <w:spacing w:after="0"/>
        <w:ind w:left="0"/>
        <w:jc w:val="both"/>
      </w:pPr>
      <w:r>
        <w:rPr>
          <w:rFonts w:ascii="Times New Roman"/>
          <w:b w:val="false"/>
          <w:i w:val="false"/>
          <w:color w:val="000000"/>
          <w:sz w:val="28"/>
        </w:rPr>
        <w:t>
      На основании положительного заключения земельной комиссии заявителем изготавливается землеустроительный проект. В составе землеустроительного проекта уточняются площадь предоставляемого земельного участка, его границы и местоположение, смежные собственники земельного участка и землепользователи, а также обременения и сервитуты предоставляемого земельного участка.</w:t>
      </w:r>
    </w:p>
    <w:bookmarkStart w:name="z1972" w:id="665"/>
    <w:p>
      <w:pPr>
        <w:spacing w:after="0"/>
        <w:ind w:left="0"/>
        <w:jc w:val="both"/>
      </w:pPr>
      <w:r>
        <w:rPr>
          <w:rFonts w:ascii="Times New Roman"/>
          <w:b w:val="false"/>
          <w:i w:val="false"/>
          <w:color w:val="000000"/>
          <w:sz w:val="28"/>
        </w:rPr>
        <w:t>
      В случае принудительного отчуждения земельного участка для государственных нужд прилагаются расчеты убытков, подлежащих возмещению (компенсации) собственникам земельных участков и землепользователям, потерь сельскохозяйственного и лесохозяйственного производства в зависимости от вида изымаемых угодий.</w:t>
      </w:r>
    </w:p>
    <w:bookmarkEnd w:id="665"/>
    <w:p>
      <w:pPr>
        <w:spacing w:after="0"/>
        <w:ind w:left="0"/>
        <w:jc w:val="both"/>
      </w:pPr>
      <w:r>
        <w:rPr>
          <w:rFonts w:ascii="Times New Roman"/>
          <w:b w:val="false"/>
          <w:i w:val="false"/>
          <w:color w:val="000000"/>
          <w:sz w:val="28"/>
        </w:rPr>
        <w:t>
      Срок действия положительного заключения земельной комиссии составляет один год со дня его принятия, за исключением земельных участков, предоставляемых в соответствии со статьей 43-1 настоящего Кодекса. Пропуск годичного срока является основанием для принятия местным исполнительным органом решения об отказе в предоставлении права на земельный участок.</w:t>
      </w:r>
    </w:p>
    <w:p>
      <w:pPr>
        <w:spacing w:after="0"/>
        <w:ind w:left="0"/>
        <w:jc w:val="both"/>
      </w:pPr>
      <w:r>
        <w:rPr>
          <w:rFonts w:ascii="Times New Roman"/>
          <w:b w:val="false"/>
          <w:i w:val="false"/>
          <w:color w:val="000000"/>
          <w:sz w:val="28"/>
        </w:rPr>
        <w:t>
      2-1. Рабочий орган земельной комиссии обязан размещать протокольные решения земельной комиссии на интернет-ресурсе соответствующего уполномоченного органа области, города областного значения (на территории, переданной в его административное подчинение), района ежемесячно.</w:t>
      </w:r>
    </w:p>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предоставляемые в порядке, предусмотренном настоящей статьей и </w:t>
      </w:r>
      <w:r>
        <w:rPr>
          <w:rFonts w:ascii="Times New Roman"/>
          <w:b w:val="false"/>
          <w:i w:val="false"/>
          <w:color w:val="000000"/>
          <w:sz w:val="28"/>
        </w:rPr>
        <w:t>статьей 44</w:t>
      </w:r>
      <w:r>
        <w:rPr>
          <w:rFonts w:ascii="Times New Roman"/>
          <w:b w:val="false"/>
          <w:i w:val="false"/>
          <w:color w:val="000000"/>
          <w:sz w:val="28"/>
        </w:rPr>
        <w:t xml:space="preserve"> настоящего Кодекса.</w:t>
      </w:r>
    </w:p>
    <w:bookmarkStart w:name="z263" w:id="666"/>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 по месту нахождения земельного участка, которые выдают заявителю документ, подтверждающий подачу заявления.</w:t>
      </w:r>
    </w:p>
    <w:bookmarkEnd w:id="666"/>
    <w:bookmarkStart w:name="z265" w:id="667"/>
    <w:p>
      <w:pPr>
        <w:spacing w:after="0"/>
        <w:ind w:left="0"/>
        <w:jc w:val="both"/>
      </w:pP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50 настоящего Кодекса).</w:t>
      </w:r>
    </w:p>
    <w:bookmarkEnd w:id="667"/>
    <w:bookmarkStart w:name="z266" w:id="668"/>
    <w:p>
      <w:pPr>
        <w:spacing w:after="0"/>
        <w:ind w:left="0"/>
        <w:jc w:val="both"/>
      </w:pPr>
      <w:r>
        <w:rPr>
          <w:rFonts w:ascii="Times New Roman"/>
          <w:b w:val="false"/>
          <w:i w:val="false"/>
          <w:color w:val="000000"/>
          <w:sz w:val="28"/>
        </w:rPr>
        <w:t>
      В случае предоставления земельного участка для целей добычи полезных ископаемых, использования пространства недр или старательства к заявлению прилагаются копии соответствующих лицензий на недропользование или контракта на недропользование.</w:t>
      </w:r>
    </w:p>
    <w:bookmarkEnd w:id="668"/>
    <w:bookmarkStart w:name="z268" w:id="669"/>
    <w:p>
      <w:pPr>
        <w:spacing w:after="0"/>
        <w:ind w:left="0"/>
        <w:jc w:val="both"/>
      </w:pPr>
      <w:r>
        <w:rPr>
          <w:rFonts w:ascii="Times New Roman"/>
          <w:b w:val="false"/>
          <w:i w:val="false"/>
          <w:color w:val="000000"/>
          <w:sz w:val="28"/>
        </w:rPr>
        <w:t>
      Заявление о предоставлении права на земельный участок в течение одного рабочего дня поступает в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669"/>
    <w:p>
      <w:pPr>
        <w:spacing w:after="0"/>
        <w:ind w:left="0"/>
        <w:jc w:val="both"/>
      </w:pPr>
      <w:r>
        <w:rPr>
          <w:rFonts w:ascii="Times New Roman"/>
          <w:b w:val="false"/>
          <w:i w:val="false"/>
          <w:color w:val="000000"/>
          <w:sz w:val="28"/>
        </w:rPr>
        <w:t>
      Уполномоченные органы областей, городов областного значения (на территории, переданной в их административное подчинение), районов и структурные подразделения соответствующих местных исполнительных органов, осуществляющих функции в сфере архитектуры и градостроительства, по месту нахождения земельного участка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 в течение семи рабочих дней с момента поступления заявления.</w:t>
      </w:r>
    </w:p>
    <w:bookmarkStart w:name="z1973" w:id="670"/>
    <w:p>
      <w:pPr>
        <w:spacing w:after="0"/>
        <w:ind w:left="0"/>
        <w:jc w:val="both"/>
      </w:pPr>
      <w:r>
        <w:rPr>
          <w:rFonts w:ascii="Times New Roman"/>
          <w:b w:val="false"/>
          <w:i w:val="false"/>
          <w:color w:val="000000"/>
          <w:sz w:val="28"/>
        </w:rPr>
        <w:t>
      При испрашивании земельного участка, за исключением земельного участка, расположенного в городах республиканского значения, столице, городах областного (за исключением территории, переданной в их административное подчинение) и районного значения, для строительства объекта предварительно производится выбор земельного участка. Результаты выбора земельного участка для строительства объекта, а в необходимых случаях и для установления его охранной или санитарно-защитной зоны оформляются актом о выборе земельного участка уполномоченным органом области, города областного значения (на территории, переданной в его административное подчинение) и района совместно со структурными подразделениями соответствующих местных исполнительных органов, осуществляющими функции в сфере архитектуры и градостроительства, по месту нахождения земельного участка.</w:t>
      </w:r>
    </w:p>
    <w:bookmarkEnd w:id="670"/>
    <w:bookmarkStart w:name="z1974" w:id="671"/>
    <w:p>
      <w:pPr>
        <w:spacing w:after="0"/>
        <w:ind w:left="0"/>
        <w:jc w:val="both"/>
      </w:pPr>
      <w:r>
        <w:rPr>
          <w:rFonts w:ascii="Times New Roman"/>
          <w:b w:val="false"/>
          <w:i w:val="false"/>
          <w:color w:val="000000"/>
          <w:sz w:val="28"/>
        </w:rPr>
        <w:t>
      Выбор земельного участка и оформление акта о выборе земельного участка осуществляются в течение десяти рабочих дней с последующим направлением акта о выборе земельного участка в земельную комиссию для рассмотрения и подготовки заключения в соответствии с пунктом 2 настоящей статьи.</w:t>
      </w:r>
    </w:p>
    <w:bookmarkEnd w:id="671"/>
    <w:bookmarkStart w:name="z271" w:id="672"/>
    <w:p>
      <w:pPr>
        <w:spacing w:after="0"/>
        <w:ind w:left="0"/>
        <w:jc w:val="both"/>
      </w:pPr>
      <w:r>
        <w:rPr>
          <w:rFonts w:ascii="Times New Roman"/>
          <w:b w:val="false"/>
          <w:i w:val="false"/>
          <w:color w:val="000000"/>
          <w:sz w:val="28"/>
        </w:rPr>
        <w:t>
      В случаях, если заявитель состоит в реестре лиц, у которых принудительно изъяты земельные участки, или заявителем представлен неполный пакет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отказ заявителю в рассмотрении заявления.</w:t>
      </w:r>
    </w:p>
    <w:bookmarkEnd w:id="672"/>
    <w:bookmarkStart w:name="z273" w:id="673"/>
    <w:p>
      <w:pPr>
        <w:spacing w:after="0"/>
        <w:ind w:left="0"/>
        <w:jc w:val="both"/>
      </w:pPr>
      <w:r>
        <w:rPr>
          <w:rFonts w:ascii="Times New Roman"/>
          <w:b w:val="false"/>
          <w:i w:val="false"/>
          <w:color w:val="000000"/>
          <w:sz w:val="28"/>
        </w:rPr>
        <w:t>
      Общий срок рассмотрения заявления о предоставлении права на земельный участок составляет до пятнадцати рабочих дней с момента его поступления, за исключением случаев испрашивания земельных участков для нужд обороны и национальной безопасности.</w:t>
      </w:r>
    </w:p>
    <w:bookmarkEnd w:id="673"/>
    <w:bookmarkStart w:name="z274" w:id="674"/>
    <w:p>
      <w:pPr>
        <w:spacing w:after="0"/>
        <w:ind w:left="0"/>
        <w:jc w:val="both"/>
      </w:pPr>
      <w:r>
        <w:rPr>
          <w:rFonts w:ascii="Times New Roman"/>
          <w:b w:val="false"/>
          <w:i w:val="false"/>
          <w:color w:val="000000"/>
          <w:sz w:val="28"/>
        </w:rPr>
        <w:t>
      В указанный срок не входят периоды:</w:t>
      </w:r>
    </w:p>
    <w:bookmarkEnd w:id="674"/>
    <w:bookmarkStart w:name="z275" w:id="675"/>
    <w:p>
      <w:pPr>
        <w:spacing w:after="0"/>
        <w:ind w:left="0"/>
        <w:jc w:val="both"/>
      </w:pPr>
      <w:r>
        <w:rPr>
          <w:rFonts w:ascii="Times New Roman"/>
          <w:b w:val="false"/>
          <w:i w:val="false"/>
          <w:color w:val="000000"/>
          <w:sz w:val="28"/>
        </w:rPr>
        <w:t>
      составления землеустроительного проекта;</w:t>
      </w:r>
    </w:p>
    <w:bookmarkEnd w:id="675"/>
    <w:bookmarkStart w:name="z276" w:id="676"/>
    <w:p>
      <w:pPr>
        <w:spacing w:after="0"/>
        <w:ind w:left="0"/>
        <w:jc w:val="both"/>
      </w:pPr>
      <w:r>
        <w:rPr>
          <w:rFonts w:ascii="Times New Roman"/>
          <w:b w:val="false"/>
          <w:i w:val="false"/>
          <w:color w:val="000000"/>
          <w:sz w:val="28"/>
        </w:rPr>
        <w:t xml:space="preserve">
      согласования, установленного </w:t>
      </w:r>
      <w:r>
        <w:rPr>
          <w:rFonts w:ascii="Times New Roman"/>
          <w:b w:val="false"/>
          <w:i w:val="false"/>
          <w:color w:val="000000"/>
          <w:sz w:val="28"/>
        </w:rPr>
        <w:t>пунктом 7</w:t>
      </w:r>
      <w:r>
        <w:rPr>
          <w:rFonts w:ascii="Times New Roman"/>
          <w:b w:val="false"/>
          <w:i w:val="false"/>
          <w:color w:val="000000"/>
          <w:sz w:val="28"/>
        </w:rPr>
        <w:t xml:space="preserve"> статьи 44 настоящего Кодекса;</w:t>
      </w:r>
    </w:p>
    <w:bookmarkEnd w:id="676"/>
    <w:bookmarkStart w:name="z278" w:id="677"/>
    <w:p>
      <w:pPr>
        <w:spacing w:after="0"/>
        <w:ind w:left="0"/>
        <w:jc w:val="both"/>
      </w:pPr>
      <w:r>
        <w:rPr>
          <w:rFonts w:ascii="Times New Roman"/>
          <w:b w:val="false"/>
          <w:i w:val="false"/>
          <w:color w:val="000000"/>
          <w:sz w:val="28"/>
        </w:rPr>
        <w:t>
      установления границ земельного участка на местности.</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678"/>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областного значения (на территории, переданной в его административное подчинение), района,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678"/>
    <w:bookmarkStart w:name="z272" w:id="679"/>
    <w:p>
      <w:pPr>
        <w:spacing w:after="0"/>
        <w:ind w:left="0"/>
        <w:jc w:val="both"/>
      </w:pPr>
      <w:r>
        <w:rPr>
          <w:rFonts w:ascii="Times New Roman"/>
          <w:b w:val="false"/>
          <w:i w:val="false"/>
          <w:color w:val="000000"/>
          <w:sz w:val="28"/>
        </w:rPr>
        <w:t>
      7. Копия решения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p>
    <w:bookmarkEnd w:id="679"/>
    <w:bookmarkStart w:name="z281" w:id="680"/>
    <w:p>
      <w:pPr>
        <w:spacing w:after="0"/>
        <w:ind w:left="0"/>
        <w:jc w:val="both"/>
      </w:pPr>
      <w:r>
        <w:rPr>
          <w:rFonts w:ascii="Times New Roman"/>
          <w:b w:val="false"/>
          <w:i w:val="false"/>
          <w:color w:val="000000"/>
          <w:sz w:val="28"/>
        </w:rPr>
        <w:t>
      В тех случаях, когда предоставление земельных участков входит в компетенцию вышестоящего местного исполнительного органа, нижестоящий местный исполнительный орган, аким поселка, села, сельского округа направляют землеустроительный проект со своим решением о возможности такого предоставления вышестоящему местному исполнительному органу для принятия окончательного решения.</w:t>
      </w:r>
    </w:p>
    <w:bookmarkEnd w:id="680"/>
    <w:bookmarkStart w:name="z1813" w:id="681"/>
    <w:p>
      <w:pPr>
        <w:spacing w:after="0"/>
        <w:ind w:left="0"/>
        <w:jc w:val="both"/>
      </w:pPr>
      <w:r>
        <w:rPr>
          <w:rFonts w:ascii="Times New Roman"/>
          <w:b w:val="false"/>
          <w:i w:val="false"/>
          <w:color w:val="000000"/>
          <w:sz w:val="28"/>
        </w:rPr>
        <w:t>
      Для принятия решения о предоставлении права на земельный участок уполномоченный орган области, города областного значения (на территории, переданной в его административное подчинение), района в течение одного рабочего дня направляет утвержденный землеустроительный проект в местный исполнительный орган области, города областного значения (на территории, переданной в его административное подчинение), района, акиму поселка, села, сельского округа.</w:t>
      </w:r>
    </w:p>
    <w:bookmarkEnd w:id="681"/>
    <w:bookmarkStart w:name="z282" w:id="682"/>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района, акима поселка, села, сельского округа о предоставлении права на земельный участок принимается в течение трех рабочих дней с момента поступления утвержденного землеустроительного проекта и положительного заключения земельной комиссии.</w:t>
      </w:r>
    </w:p>
    <w:bookmarkEnd w:id="682"/>
    <w:bookmarkStart w:name="z285" w:id="683"/>
    <w:p>
      <w:pPr>
        <w:spacing w:after="0"/>
        <w:ind w:left="0"/>
        <w:jc w:val="both"/>
      </w:pP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соответствующим уполномоченным органом области, города областного значения (на территории, переданной в его административное подчинение), района на основании решения о предоставлении права на земельный участок в срок не позднее десяти рабочих дней со дня принятия решения.</w:t>
      </w:r>
    </w:p>
    <w:bookmarkEnd w:id="683"/>
    <w:bookmarkStart w:name="z312" w:id="684"/>
    <w:p>
      <w:pPr>
        <w:spacing w:after="0"/>
        <w:ind w:left="0"/>
        <w:jc w:val="both"/>
      </w:pP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p>
    <w:bookmarkEnd w:id="684"/>
    <w:bookmarkStart w:name="z1898" w:id="685"/>
    <w:p>
      <w:pPr>
        <w:spacing w:after="0"/>
        <w:ind w:left="0"/>
        <w:jc w:val="both"/>
      </w:pPr>
      <w:r>
        <w:rPr>
          <w:rFonts w:ascii="Times New Roman"/>
          <w:b w:val="false"/>
          <w:i w:val="false"/>
          <w:color w:val="000000"/>
          <w:sz w:val="28"/>
        </w:rPr>
        <w:t>
      7-1. Проект решения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права на земельный участок должен содержать:</w:t>
      </w:r>
    </w:p>
    <w:bookmarkEnd w:id="685"/>
    <w:bookmarkStart w:name="z1899" w:id="686"/>
    <w:p>
      <w:pPr>
        <w:spacing w:after="0"/>
        <w:ind w:left="0"/>
        <w:jc w:val="both"/>
      </w:pPr>
      <w:r>
        <w:rPr>
          <w:rFonts w:ascii="Times New Roman"/>
          <w:b w:val="false"/>
          <w:i w:val="false"/>
          <w:color w:val="000000"/>
          <w:sz w:val="28"/>
        </w:rPr>
        <w:t xml:space="preserve">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 </w:t>
      </w:r>
    </w:p>
    <w:bookmarkEnd w:id="686"/>
    <w:bookmarkStart w:name="z1975" w:id="687"/>
    <w:p>
      <w:pPr>
        <w:spacing w:after="0"/>
        <w:ind w:left="0"/>
        <w:jc w:val="both"/>
      </w:pPr>
      <w:r>
        <w:rPr>
          <w:rFonts w:ascii="Times New Roman"/>
          <w:b w:val="false"/>
          <w:i w:val="false"/>
          <w:color w:val="000000"/>
          <w:sz w:val="28"/>
        </w:rPr>
        <w:t>
      местоположение земельного участка;</w:t>
      </w:r>
    </w:p>
    <w:bookmarkEnd w:id="687"/>
    <w:bookmarkStart w:name="z1900" w:id="688"/>
    <w:p>
      <w:pPr>
        <w:spacing w:after="0"/>
        <w:ind w:left="0"/>
        <w:jc w:val="both"/>
      </w:pPr>
      <w:r>
        <w:rPr>
          <w:rFonts w:ascii="Times New Roman"/>
          <w:b w:val="false"/>
          <w:i w:val="false"/>
          <w:color w:val="000000"/>
          <w:sz w:val="28"/>
        </w:rPr>
        <w:t xml:space="preserve">
      целевое назначение земельного участка; </w:t>
      </w:r>
    </w:p>
    <w:bookmarkEnd w:id="688"/>
    <w:bookmarkStart w:name="z1901" w:id="689"/>
    <w:p>
      <w:pPr>
        <w:spacing w:after="0"/>
        <w:ind w:left="0"/>
        <w:jc w:val="both"/>
      </w:pPr>
      <w:r>
        <w:rPr>
          <w:rFonts w:ascii="Times New Roman"/>
          <w:b w:val="false"/>
          <w:i w:val="false"/>
          <w:color w:val="000000"/>
          <w:sz w:val="28"/>
        </w:rPr>
        <w:t>
      категорию земель;</w:t>
      </w:r>
    </w:p>
    <w:bookmarkEnd w:id="689"/>
    <w:bookmarkStart w:name="z1902" w:id="690"/>
    <w:p>
      <w:pPr>
        <w:spacing w:after="0"/>
        <w:ind w:left="0"/>
        <w:jc w:val="both"/>
      </w:pPr>
      <w:r>
        <w:rPr>
          <w:rFonts w:ascii="Times New Roman"/>
          <w:b w:val="false"/>
          <w:i w:val="false"/>
          <w:color w:val="000000"/>
          <w:sz w:val="28"/>
        </w:rPr>
        <w:t xml:space="preserve">
      площадь земельного участка; </w:t>
      </w:r>
    </w:p>
    <w:bookmarkEnd w:id="690"/>
    <w:bookmarkStart w:name="z1903" w:id="691"/>
    <w:p>
      <w:pPr>
        <w:spacing w:after="0"/>
        <w:ind w:left="0"/>
        <w:jc w:val="both"/>
      </w:pPr>
      <w:r>
        <w:rPr>
          <w:rFonts w:ascii="Times New Roman"/>
          <w:b w:val="false"/>
          <w:i w:val="false"/>
          <w:color w:val="000000"/>
          <w:sz w:val="28"/>
        </w:rPr>
        <w:t xml:space="preserve">
      вид права на землю, обременения, сервитуты; </w:t>
      </w:r>
    </w:p>
    <w:bookmarkEnd w:id="691"/>
    <w:bookmarkStart w:name="z1904" w:id="692"/>
    <w:p>
      <w:pPr>
        <w:spacing w:after="0"/>
        <w:ind w:left="0"/>
        <w:jc w:val="both"/>
      </w:pPr>
      <w:r>
        <w:rPr>
          <w:rFonts w:ascii="Times New Roman"/>
          <w:b w:val="false"/>
          <w:i w:val="false"/>
          <w:color w:val="000000"/>
          <w:sz w:val="28"/>
        </w:rPr>
        <w:t>
      номер и дату протокольного решения земельной комиссии;</w:t>
      </w:r>
    </w:p>
    <w:bookmarkEnd w:id="692"/>
    <w:bookmarkStart w:name="z1905" w:id="693"/>
    <w:p>
      <w:pPr>
        <w:spacing w:after="0"/>
        <w:ind w:left="0"/>
        <w:jc w:val="both"/>
      </w:pPr>
      <w:r>
        <w:rPr>
          <w:rFonts w:ascii="Times New Roman"/>
          <w:b w:val="false"/>
          <w:i w:val="false"/>
          <w:color w:val="000000"/>
          <w:sz w:val="28"/>
        </w:rPr>
        <w:t>
      номер и дату утверждения землеустроительных проектов по формированию земельных участков;</w:t>
      </w:r>
    </w:p>
    <w:bookmarkEnd w:id="693"/>
    <w:bookmarkStart w:name="z1906" w:id="694"/>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w:t>
      </w:r>
    </w:p>
    <w:bookmarkEnd w:id="694"/>
    <w:bookmarkStart w:name="z1907" w:id="695"/>
    <w:p>
      <w:pPr>
        <w:spacing w:after="0"/>
        <w:ind w:left="0"/>
        <w:jc w:val="both"/>
      </w:pPr>
      <w:r>
        <w:rPr>
          <w:rFonts w:ascii="Times New Roman"/>
          <w:b w:val="false"/>
          <w:i w:val="false"/>
          <w:color w:val="000000"/>
          <w:sz w:val="28"/>
        </w:rPr>
        <w:t>
      выкупную цену земельного участка или права землепользования в случае предоставления земельного участка за плату;</w:t>
      </w:r>
    </w:p>
    <w:bookmarkEnd w:id="695"/>
    <w:bookmarkStart w:name="z1908" w:id="696"/>
    <w:p>
      <w:pPr>
        <w:spacing w:after="0"/>
        <w:ind w:left="0"/>
        <w:jc w:val="both"/>
      </w:pPr>
      <w:r>
        <w:rPr>
          <w:rFonts w:ascii="Times New Roman"/>
          <w:b w:val="false"/>
          <w:i w:val="false"/>
          <w:color w:val="000000"/>
          <w:sz w:val="28"/>
        </w:rPr>
        <w:t>
      сроки заключения договоров купли-продажи и договоров аренды земельного участка;</w:t>
      </w:r>
    </w:p>
    <w:bookmarkEnd w:id="696"/>
    <w:bookmarkStart w:name="z1909" w:id="697"/>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у которого производится изъятие, принудительное отчуждение для государственных нужд земельных участков, с указанием идентификационных характеристик таких земельных участков;</w:t>
      </w:r>
    </w:p>
    <w:bookmarkEnd w:id="697"/>
    <w:bookmarkStart w:name="z1910" w:id="698"/>
    <w:p>
      <w:pPr>
        <w:spacing w:after="0"/>
        <w:ind w:left="0"/>
        <w:jc w:val="both"/>
      </w:pPr>
      <w:r>
        <w:rPr>
          <w:rFonts w:ascii="Times New Roman"/>
          <w:b w:val="false"/>
          <w:i w:val="false"/>
          <w:color w:val="000000"/>
          <w:sz w:val="28"/>
        </w:rPr>
        <w:t xml:space="preserve">
      сведения о делимости (неделимости) земельного участка; </w:t>
      </w:r>
    </w:p>
    <w:bookmarkEnd w:id="698"/>
    <w:bookmarkStart w:name="z1911" w:id="699"/>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699"/>
    <w:bookmarkStart w:name="z277" w:id="700"/>
    <w:p>
      <w:pPr>
        <w:spacing w:after="0"/>
        <w:ind w:left="0"/>
        <w:jc w:val="both"/>
      </w:pPr>
      <w:r>
        <w:rPr>
          <w:rFonts w:ascii="Times New Roman"/>
          <w:b w:val="false"/>
          <w:i w:val="false"/>
          <w:color w:val="000000"/>
          <w:sz w:val="28"/>
        </w:rPr>
        <w:t>
      8. Изготовление и выдача идентификационного документа на земельный участок осуществляются в течение четырех рабочих дней в порядке, установленном законодательством Республики Казахстан.</w:t>
      </w:r>
    </w:p>
    <w:bookmarkEnd w:id="700"/>
    <w:bookmarkStart w:name="z355" w:id="701"/>
    <w:p>
      <w:pPr>
        <w:spacing w:after="0"/>
        <w:ind w:left="0"/>
        <w:jc w:val="both"/>
      </w:pPr>
      <w:r>
        <w:rPr>
          <w:rFonts w:ascii="Times New Roman"/>
          <w:b w:val="false"/>
          <w:i w:val="false"/>
          <w:color w:val="000000"/>
          <w:sz w:val="28"/>
        </w:rPr>
        <w:t>
      9. Идентификационными документами на земельный участок, за исключением земельного участка, расположенного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являются:</w:t>
      </w:r>
    </w:p>
    <w:bookmarkEnd w:id="701"/>
    <w:p>
      <w:pPr>
        <w:spacing w:after="0"/>
        <w:ind w:left="0"/>
        <w:jc w:val="both"/>
      </w:pP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p>
    <w:p>
      <w:pPr>
        <w:spacing w:after="0"/>
        <w:ind w:left="0"/>
        <w:jc w:val="both"/>
      </w:pPr>
      <w:r>
        <w:rPr>
          <w:rFonts w:ascii="Times New Roman"/>
          <w:b w:val="false"/>
          <w:i w:val="false"/>
          <w:color w:val="000000"/>
          <w:sz w:val="28"/>
        </w:rPr>
        <w:t>
      при постоянном землепользовании - акт на право постоянного землепользования;</w:t>
      </w:r>
    </w:p>
    <w:p>
      <w:pPr>
        <w:spacing w:after="0"/>
        <w:ind w:left="0"/>
        <w:jc w:val="both"/>
      </w:pP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p>
    <w:p>
      <w:pPr>
        <w:spacing w:after="0"/>
        <w:ind w:left="0"/>
        <w:jc w:val="both"/>
      </w:pP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p>
    <w:bookmarkStart w:name="z352" w:id="702"/>
    <w:p>
      <w:pPr>
        <w:spacing w:after="0"/>
        <w:ind w:left="0"/>
        <w:jc w:val="both"/>
      </w:pP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bookmarkEnd w:id="702"/>
    <w:bookmarkStart w:name="z1976" w:id="703"/>
    <w:p>
      <w:pPr>
        <w:spacing w:after="0"/>
        <w:ind w:left="0"/>
        <w:jc w:val="both"/>
      </w:pPr>
      <w:r>
        <w:rPr>
          <w:rFonts w:ascii="Times New Roman"/>
          <w:b w:val="false"/>
          <w:i w:val="false"/>
          <w:color w:val="000000"/>
          <w:sz w:val="28"/>
        </w:rPr>
        <w:t>
      9-1. Идентификационным документом на земельный участок, расположенный на землях городов республиканского значения, столицы, городов областного (за исключением территории, переданной в их административное подчинение) и районного значения, является кадастровый паспорт объекта недвижимости.</w:t>
      </w:r>
    </w:p>
    <w:bookmarkEnd w:id="703"/>
    <w:bookmarkStart w:name="z283" w:id="704"/>
    <w:p>
      <w:pPr>
        <w:spacing w:after="0"/>
        <w:ind w:left="0"/>
        <w:jc w:val="both"/>
      </w:pPr>
      <w:r>
        <w:rPr>
          <w:rFonts w:ascii="Times New Roman"/>
          <w:b w:val="false"/>
          <w:i w:val="false"/>
          <w:color w:val="000000"/>
          <w:sz w:val="28"/>
        </w:rPr>
        <w:t xml:space="preserve">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областного значения (на территории, переданной в его административное подчинение), района и акима поселка, села,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административных правонарушениях.</w:t>
      </w:r>
    </w:p>
    <w:bookmarkEnd w:id="704"/>
    <w:bookmarkStart w:name="z354" w:id="705"/>
    <w:p>
      <w:pPr>
        <w:spacing w:after="0"/>
        <w:ind w:left="0"/>
        <w:jc w:val="both"/>
      </w:pP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p>
    <w:bookmarkEnd w:id="705"/>
    <w:bookmarkStart w:name="z284" w:id="706"/>
    <w:p>
      <w:pPr>
        <w:spacing w:after="0"/>
        <w:ind w:left="0"/>
        <w:jc w:val="both"/>
      </w:pP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p>
    <w:bookmarkEnd w:id="706"/>
    <w:bookmarkStart w:name="z357" w:id="707"/>
    <w:p>
      <w:pPr>
        <w:spacing w:after="0"/>
        <w:ind w:left="0"/>
        <w:jc w:val="both"/>
      </w:pP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p>
    <w:bookmarkEnd w:id="707"/>
    <w:bookmarkStart w:name="z1912" w:id="708"/>
    <w:p>
      <w:pPr>
        <w:spacing w:after="0"/>
        <w:ind w:left="0"/>
        <w:jc w:val="both"/>
      </w:pPr>
      <w:r>
        <w:rPr>
          <w:rFonts w:ascii="Times New Roman"/>
          <w:b w:val="false"/>
          <w:i w:val="false"/>
          <w:color w:val="000000"/>
          <w:sz w:val="28"/>
        </w:rPr>
        <w:t>
      11-1. При изменении административно-территориального устройства населенных пунктов по решению государственных органов или при включении земельных участков в черту населенных пунктов в случае изменения границ (черты) замена идентификационных документов земельных участков осуществляется за счет бюджетных средств.</w:t>
      </w:r>
    </w:p>
    <w:bookmarkEnd w:id="708"/>
    <w:bookmarkStart w:name="z1913" w:id="709"/>
    <w:p>
      <w:pPr>
        <w:spacing w:after="0"/>
        <w:ind w:left="0"/>
        <w:jc w:val="both"/>
      </w:pPr>
      <w:r>
        <w:rPr>
          <w:rFonts w:ascii="Times New Roman"/>
          <w:b w:val="false"/>
          <w:i w:val="false"/>
          <w:color w:val="000000"/>
          <w:sz w:val="28"/>
        </w:rPr>
        <w:t>
      Замена таких документов осуществляется при возникновении случаев по переоформлению прав на земельный участок либо совершении гражданско-правовых сделок или в иных случаях.</w:t>
      </w:r>
    </w:p>
    <w:bookmarkEnd w:id="709"/>
    <w:bookmarkStart w:name="z286" w:id="710"/>
    <w:p>
      <w:pPr>
        <w:spacing w:after="0"/>
        <w:ind w:left="0"/>
        <w:jc w:val="both"/>
      </w:pP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p>
    <w:bookmarkEnd w:id="710"/>
    <w:bookmarkStart w:name="z287" w:id="711"/>
    <w:p>
      <w:pPr>
        <w:spacing w:after="0"/>
        <w:ind w:left="0"/>
        <w:jc w:val="both"/>
      </w:pP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p>
    <w:bookmarkEnd w:id="711"/>
    <w:bookmarkStart w:name="z356" w:id="712"/>
    <w:p>
      <w:pPr>
        <w:spacing w:after="0"/>
        <w:ind w:left="0"/>
        <w:jc w:val="both"/>
      </w:pPr>
      <w:r>
        <w:rPr>
          <w:rFonts w:ascii="Times New Roman"/>
          <w:b w:val="false"/>
          <w:i w:val="false"/>
          <w:color w:val="000000"/>
          <w:sz w:val="28"/>
        </w:rPr>
        <w:t>
      14. Местные исполнительные органы обязаны размещать информацию со списками лиц, получивших земельный участок, с указанием основания предоставления земельного участка, целевого назначения, площади, места расположения, вида права, срока аренды, 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в том числе – бизнес-идентификационного номера юридического лица, на специальных информационных стендах в местах, доступных для населения, а также  путем опубликования на своем интернет-ресурсе и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а в периодических печатных изданиях, распространяемых  на территории соответствующей административно-территориальной единицы, – не реже одного раза в квартал.</w:t>
      </w:r>
    </w:p>
    <w:bookmarkEnd w:id="712"/>
    <w:p>
      <w:pPr>
        <w:spacing w:after="0"/>
        <w:ind w:left="0"/>
        <w:jc w:val="both"/>
      </w:pPr>
      <w:r>
        <w:rPr>
          <w:rFonts w:ascii="Times New Roman"/>
          <w:b w:val="false"/>
          <w:i w:val="false"/>
          <w:color w:val="000000"/>
          <w:sz w:val="28"/>
        </w:rPr>
        <w:t xml:space="preserve">
      Положения настоящего пункта распространяются на земельные участки, предоставленные в порядке, предусмотренном настоящей статьей и статьями 43-1,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44-2 настоящего Кодекса, а также на земельные участки, выставляемые на торги (аукционы) согласно </w:t>
      </w:r>
      <w:r>
        <w:rPr>
          <w:rFonts w:ascii="Times New Roman"/>
          <w:b w:val="false"/>
          <w:i w:val="false"/>
          <w:color w:val="000000"/>
          <w:sz w:val="28"/>
        </w:rPr>
        <w:t>статье 48</w:t>
      </w:r>
      <w:r>
        <w:rPr>
          <w:rFonts w:ascii="Times New Roman"/>
          <w:b w:val="false"/>
          <w:i w:val="false"/>
          <w:color w:val="000000"/>
          <w:sz w:val="28"/>
        </w:rPr>
        <w:t xml:space="preserve"> настоящего Кодекса.</w:t>
      </w:r>
    </w:p>
    <w:bookmarkStart w:name="z1914" w:id="713"/>
    <w:p>
      <w:pPr>
        <w:spacing w:after="0"/>
        <w:ind w:left="0"/>
        <w:jc w:val="both"/>
      </w:pPr>
      <w:r>
        <w:rPr>
          <w:rFonts w:ascii="Times New Roman"/>
          <w:b w:val="false"/>
          <w:i w:val="false"/>
          <w:color w:val="000000"/>
          <w:sz w:val="28"/>
        </w:rPr>
        <w:t>
      Данные, указанные в части первой настоящего пункта, по земельным участкам сельскохозяйственного назначения, предоставленным для ведения крестьянского или фермерского хозяйства, сельскохозяйственного производства, размещаются в открытом доступе на интернет-ресурсе Государственной корпорации.</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43 в редакции Закона РК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59" w:id="714"/>
    <w:p>
      <w:pPr>
        <w:spacing w:after="0"/>
        <w:ind w:left="0"/>
        <w:jc w:val="left"/>
      </w:pPr>
      <w:r>
        <w:rPr>
          <w:rFonts w:ascii="Times New Roman"/>
          <w:b/>
          <w:i w:val="false"/>
          <w:color w:val="000000"/>
        </w:rPr>
        <w:t xml:space="preserve"> Статья 43-1. Особенности предоставления земельных участков, находящихся в государственной собственности, для ведения крестьянского или фермерского хозяйства, сельскохозяйственного производства</w:t>
      </w:r>
    </w:p>
    <w:bookmarkEnd w:id="714"/>
    <w:bookmarkStart w:name="z1660" w:id="715"/>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на праве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на основе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порядке и на условиях, установленных настоящей статьей.</w:t>
      </w:r>
    </w:p>
    <w:bookmarkEnd w:id="715"/>
    <w:bookmarkStart w:name="z1977" w:id="716"/>
    <w:p>
      <w:pPr>
        <w:spacing w:after="0"/>
        <w:ind w:left="0"/>
        <w:jc w:val="both"/>
      </w:pPr>
      <w:r>
        <w:rPr>
          <w:rFonts w:ascii="Times New Roman"/>
          <w:b w:val="false"/>
          <w:i w:val="false"/>
          <w:color w:val="000000"/>
          <w:sz w:val="28"/>
        </w:rPr>
        <w:t>
      1-1. В случае отказа в предоставлении права на земельный участок по причине необходимости осуществления такого предоставления на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органом города областного значения и района конкурсы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716"/>
    <w:bookmarkStart w:name="z2168" w:id="717"/>
    <w:p>
      <w:pPr>
        <w:spacing w:after="0"/>
        <w:ind w:left="0"/>
        <w:jc w:val="both"/>
      </w:pPr>
      <w:r>
        <w:rPr>
          <w:rFonts w:ascii="Times New Roman"/>
          <w:b w:val="false"/>
          <w:i w:val="false"/>
          <w:color w:val="000000"/>
          <w:sz w:val="28"/>
        </w:rPr>
        <w:t xml:space="preserve">
      1-2. Переселенцам в регионах, определенных Правительством Республики Казахстан, земельные участки для ведения крестьянского или фермерского хозяйства предоставляются на праве временного краткосрочного возмездного землепользования (аренды) сроком до пяти лет во внеконкурсном порядке в размерах, не превышающих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 без права отчуждения, передачи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717"/>
    <w:bookmarkStart w:name="z2169" w:id="718"/>
    <w:p>
      <w:pPr>
        <w:spacing w:after="0"/>
        <w:ind w:left="0"/>
        <w:jc w:val="both"/>
      </w:pPr>
      <w:r>
        <w:rPr>
          <w:rFonts w:ascii="Times New Roman"/>
          <w:b w:val="false"/>
          <w:i w:val="false"/>
          <w:color w:val="000000"/>
          <w:sz w:val="28"/>
        </w:rPr>
        <w:t>
      Повторное предоставление земельных участков для указанных целей не допускается.</w:t>
      </w:r>
    </w:p>
    <w:bookmarkEnd w:id="718"/>
    <w:bookmarkStart w:name="z2170" w:id="719"/>
    <w:p>
      <w:pPr>
        <w:spacing w:after="0"/>
        <w:ind w:left="0"/>
        <w:jc w:val="both"/>
      </w:pPr>
      <w:r>
        <w:rPr>
          <w:rFonts w:ascii="Times New Roman"/>
          <w:b w:val="false"/>
          <w:i w:val="false"/>
          <w:color w:val="000000"/>
          <w:sz w:val="28"/>
        </w:rPr>
        <w:t xml:space="preserve">
      Смена постоянного места жительства из регионов, определенных Правительством Республики Казахстан, влечет прекращение предоставленного на основании части первой настоящего пункта права землепользования в соответствии со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19"/>
    <w:bookmarkStart w:name="z2171" w:id="720"/>
    <w:p>
      <w:pPr>
        <w:spacing w:after="0"/>
        <w:ind w:left="0"/>
        <w:jc w:val="both"/>
      </w:pPr>
      <w:r>
        <w:rPr>
          <w:rFonts w:ascii="Times New Roman"/>
          <w:b w:val="false"/>
          <w:i w:val="false"/>
          <w:color w:val="000000"/>
          <w:sz w:val="28"/>
        </w:rPr>
        <w:t xml:space="preserve">
      Переселенцам, проживающим в регионах, определенных Правительством Республики Казахстан, более пяти лет, предоставляется право на заключение договора на новый срок долгосрочного права землепользования в порядке, предусмотренном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720"/>
    <w:bookmarkStart w:name="z2172" w:id="721"/>
    <w:p>
      <w:pPr>
        <w:spacing w:after="0"/>
        <w:ind w:left="0"/>
        <w:jc w:val="both"/>
      </w:pPr>
      <w:r>
        <w:rPr>
          <w:rFonts w:ascii="Times New Roman"/>
          <w:b w:val="false"/>
          <w:i w:val="false"/>
          <w:color w:val="000000"/>
          <w:sz w:val="28"/>
        </w:rPr>
        <w:t>
      Ограничения, указанные в части первой настоящего пункта, не распространяются на договор, заключенный на новый срок.</w:t>
      </w:r>
    </w:p>
    <w:bookmarkEnd w:id="721"/>
    <w:bookmarkStart w:name="z1661" w:id="722"/>
    <w:p>
      <w:pPr>
        <w:spacing w:after="0"/>
        <w:ind w:left="0"/>
        <w:jc w:val="both"/>
      </w:pPr>
      <w:r>
        <w:rPr>
          <w:rFonts w:ascii="Times New Roman"/>
          <w:b w:val="false"/>
          <w:i w:val="false"/>
          <w:color w:val="000000"/>
          <w:sz w:val="28"/>
        </w:rPr>
        <w:t xml:space="preserve">
      2.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формируется уполномоченным органом района, города областного значения с учетом ранее поступивших заявок на предоставление таких земельных участков и согласовывается с общественными советами, негосударственными организациями в области агропромышленного комплекса, Национальной палатой предпринимателей Республики Казахстан и органами местного самоуправления. </w:t>
      </w:r>
    </w:p>
    <w:bookmarkEnd w:id="722"/>
    <w:bookmarkStart w:name="z2161" w:id="723"/>
    <w:p>
      <w:pPr>
        <w:spacing w:after="0"/>
        <w:ind w:left="0"/>
        <w:jc w:val="both"/>
      </w:pPr>
      <w:r>
        <w:rPr>
          <w:rFonts w:ascii="Times New Roman"/>
          <w:b w:val="false"/>
          <w:i w:val="false"/>
          <w:color w:val="000000"/>
          <w:sz w:val="28"/>
        </w:rPr>
        <w:t>
      Включение пастбищ в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осуществляется с учетом Плана по управлению пастбищами и их использованию.</w:t>
      </w:r>
    </w:p>
    <w:bookmarkEnd w:id="723"/>
    <w:bookmarkStart w:name="z1662" w:id="724"/>
    <w:p>
      <w:pPr>
        <w:spacing w:after="0"/>
        <w:ind w:left="0"/>
        <w:jc w:val="both"/>
      </w:pPr>
      <w:r>
        <w:rPr>
          <w:rFonts w:ascii="Times New Roman"/>
          <w:b w:val="false"/>
          <w:i w:val="false"/>
          <w:color w:val="000000"/>
          <w:sz w:val="28"/>
        </w:rPr>
        <w:t>
      Согласующие органы и организации в течение десяти рабочих дней со дня поступления перечня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 схемой их местоположения представляют заключения с мотивированным обоснованием своей позиции.</w:t>
      </w:r>
    </w:p>
    <w:bookmarkEnd w:id="724"/>
    <w:bookmarkStart w:name="z1663" w:id="725"/>
    <w:p>
      <w:pPr>
        <w:spacing w:after="0"/>
        <w:ind w:left="0"/>
        <w:jc w:val="both"/>
      </w:pPr>
      <w:r>
        <w:rPr>
          <w:rFonts w:ascii="Times New Roman"/>
          <w:b w:val="false"/>
          <w:i w:val="false"/>
          <w:color w:val="000000"/>
          <w:sz w:val="28"/>
        </w:rPr>
        <w:t>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согласованным в случае положительного заключения не менее трех четвертых от общего количества согласующих органов и организаций.</w:t>
      </w:r>
    </w:p>
    <w:bookmarkEnd w:id="725"/>
    <w:bookmarkStart w:name="z1664" w:id="726"/>
    <w:p>
      <w:pPr>
        <w:spacing w:after="0"/>
        <w:ind w:left="0"/>
        <w:jc w:val="both"/>
      </w:pPr>
      <w:r>
        <w:rPr>
          <w:rFonts w:ascii="Times New Roman"/>
          <w:b w:val="false"/>
          <w:i w:val="false"/>
          <w:color w:val="000000"/>
          <w:sz w:val="28"/>
        </w:rPr>
        <w:t>
      Согласованный перечень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утверждается местным исполнительным органом района, города областного значения в течение трех рабочих дней со дня согласования.</w:t>
      </w:r>
    </w:p>
    <w:bookmarkEnd w:id="726"/>
    <w:p>
      <w:pPr>
        <w:spacing w:after="0"/>
        <w:ind w:left="0"/>
        <w:jc w:val="both"/>
      </w:pPr>
      <w:r>
        <w:rPr>
          <w:rFonts w:ascii="Times New Roman"/>
          <w:b w:val="false"/>
          <w:i w:val="false"/>
          <w:color w:val="000000"/>
          <w:sz w:val="28"/>
        </w:rPr>
        <w:t xml:space="preserve">
      Земельные участки, включенные в перечень, выставляются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после проведения землеустроительных работ, срок которых не должен превышать сорок пять рабочих дней со дня утверждения указанного перечня. </w:t>
      </w:r>
    </w:p>
    <w:bookmarkStart w:name="z1915" w:id="727"/>
    <w:p>
      <w:pPr>
        <w:spacing w:after="0"/>
        <w:ind w:left="0"/>
        <w:jc w:val="both"/>
      </w:pPr>
      <w:r>
        <w:rPr>
          <w:rFonts w:ascii="Times New Roman"/>
          <w:b w:val="false"/>
          <w:i w:val="false"/>
          <w:color w:val="000000"/>
          <w:sz w:val="28"/>
        </w:rPr>
        <w:t>
      2-1. Максимальные размеры земельных участков, выставляемых на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определяются совместными решениями местных представительных и исполнительных органов районов, городов областного значения в зависимости от местных условий и особенностей.</w:t>
      </w:r>
    </w:p>
    <w:bookmarkEnd w:id="727"/>
    <w:bookmarkStart w:name="z1916" w:id="728"/>
    <w:p>
      <w:pPr>
        <w:spacing w:after="0"/>
        <w:ind w:left="0"/>
        <w:jc w:val="both"/>
      </w:pPr>
      <w:r>
        <w:rPr>
          <w:rFonts w:ascii="Times New Roman"/>
          <w:b w:val="false"/>
          <w:i w:val="false"/>
          <w:color w:val="000000"/>
          <w:sz w:val="28"/>
        </w:rPr>
        <w:t>
      При этом указанные размеры не должны превышать предельные (максимальные) размеры земельных участков, установленные в соответствии с пунктом 4 статьи 50 настоящего Кодекса.</w:t>
      </w:r>
    </w:p>
    <w:bookmarkEnd w:id="728"/>
    <w:bookmarkStart w:name="z1666" w:id="729"/>
    <w:p>
      <w:pPr>
        <w:spacing w:after="0"/>
        <w:ind w:left="0"/>
        <w:jc w:val="both"/>
      </w:pPr>
      <w:r>
        <w:rPr>
          <w:rFonts w:ascii="Times New Roman"/>
          <w:b w:val="false"/>
          <w:i w:val="false"/>
          <w:color w:val="000000"/>
          <w:sz w:val="28"/>
        </w:rPr>
        <w:t>
      3. Организация и проведение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местными исполнительными органами районов, городов областного значения.</w:t>
      </w:r>
    </w:p>
    <w:bookmarkEnd w:id="729"/>
    <w:bookmarkStart w:name="z1667" w:id="730"/>
    <w:p>
      <w:pPr>
        <w:spacing w:after="0"/>
        <w:ind w:left="0"/>
        <w:jc w:val="both"/>
      </w:pPr>
      <w:r>
        <w:rPr>
          <w:rFonts w:ascii="Times New Roman"/>
          <w:b w:val="false"/>
          <w:i w:val="false"/>
          <w:color w:val="000000"/>
          <w:sz w:val="28"/>
        </w:rPr>
        <w:t>
      4. Местный исполнительный орган района, города областного значения для обеспечения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осуществляет:</w:t>
      </w:r>
    </w:p>
    <w:bookmarkEnd w:id="730"/>
    <w:bookmarkStart w:name="z1668" w:id="731"/>
    <w:p>
      <w:pPr>
        <w:spacing w:after="0"/>
        <w:ind w:left="0"/>
        <w:jc w:val="both"/>
      </w:pPr>
      <w:r>
        <w:rPr>
          <w:rFonts w:ascii="Times New Roman"/>
          <w:b w:val="false"/>
          <w:i w:val="false"/>
          <w:color w:val="000000"/>
          <w:sz w:val="28"/>
        </w:rPr>
        <w:t>
      1) публикацию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а также на интернет-ресурсе местного исполнительного органа;</w:t>
      </w:r>
    </w:p>
    <w:bookmarkEnd w:id="731"/>
    <w:bookmarkStart w:name="z1669" w:id="732"/>
    <w:p>
      <w:pPr>
        <w:spacing w:after="0"/>
        <w:ind w:left="0"/>
        <w:jc w:val="both"/>
      </w:pPr>
      <w:r>
        <w:rPr>
          <w:rFonts w:ascii="Times New Roman"/>
          <w:b w:val="false"/>
          <w:i w:val="false"/>
          <w:color w:val="000000"/>
          <w:sz w:val="28"/>
        </w:rPr>
        <w:t>
      2) направление извещений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местным исполнительным органам районов, городов областного значения в пределах соответствующей области, а также в центральный уполномоченный орган для размещения на его интернет-ресурсе.</w:t>
      </w:r>
    </w:p>
    <w:bookmarkEnd w:id="732"/>
    <w:bookmarkStart w:name="z1670" w:id="733"/>
    <w:p>
      <w:pPr>
        <w:spacing w:after="0"/>
        <w:ind w:left="0"/>
        <w:jc w:val="both"/>
      </w:pPr>
      <w:r>
        <w:rPr>
          <w:rFonts w:ascii="Times New Roman"/>
          <w:b w:val="false"/>
          <w:i w:val="false"/>
          <w:color w:val="000000"/>
          <w:sz w:val="28"/>
        </w:rPr>
        <w:t>
      Для обеспечения доступности информации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местный исполнительный орган района, города областного значения в соответствии с подпунктом 2) части первой настоящего пункта размещает данное извещение на своем интернет-ресурсе, а также специальных информационных стендах государственных органов в местах, доступных для населения, и незамедлительно направляет его акимам городов районного значения, поселков, сел, сельских округов для размещения на их интернет-ресурсах и специальных информационных стендах в местах, доступных для населения.</w:t>
      </w:r>
    </w:p>
    <w:bookmarkEnd w:id="733"/>
    <w:bookmarkStart w:name="z1671" w:id="734"/>
    <w:p>
      <w:pPr>
        <w:spacing w:after="0"/>
        <w:ind w:left="0"/>
        <w:jc w:val="both"/>
      </w:pPr>
      <w:r>
        <w:rPr>
          <w:rFonts w:ascii="Times New Roman"/>
          <w:b w:val="false"/>
          <w:i w:val="false"/>
          <w:color w:val="000000"/>
          <w:sz w:val="28"/>
        </w:rPr>
        <w:t xml:space="preserve">
      5. Извещение должно содержать: </w:t>
      </w:r>
    </w:p>
    <w:bookmarkEnd w:id="734"/>
    <w:bookmarkStart w:name="z1672" w:id="735"/>
    <w:p>
      <w:pPr>
        <w:spacing w:after="0"/>
        <w:ind w:left="0"/>
        <w:jc w:val="both"/>
      </w:pPr>
      <w:r>
        <w:rPr>
          <w:rFonts w:ascii="Times New Roman"/>
          <w:b w:val="false"/>
          <w:i w:val="false"/>
          <w:color w:val="000000"/>
          <w:sz w:val="28"/>
        </w:rPr>
        <w:t>
      1) дату, время и место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а также срок и место подачи заявок;</w:t>
      </w:r>
    </w:p>
    <w:bookmarkEnd w:id="735"/>
    <w:bookmarkStart w:name="z1673" w:id="736"/>
    <w:p>
      <w:pPr>
        <w:spacing w:after="0"/>
        <w:ind w:left="0"/>
        <w:jc w:val="both"/>
      </w:pPr>
      <w:r>
        <w:rPr>
          <w:rFonts w:ascii="Times New Roman"/>
          <w:b w:val="false"/>
          <w:i w:val="false"/>
          <w:color w:val="000000"/>
          <w:sz w:val="28"/>
        </w:rPr>
        <w:t>
      2) характеристику земельного участка (местоположение, площадь, состав угодий, качественную характеристику почв, балл бонитета, водообеспеченность, сельскохозяйственную специализацию региона).</w:t>
      </w:r>
    </w:p>
    <w:bookmarkEnd w:id="736"/>
    <w:bookmarkStart w:name="z1674" w:id="737"/>
    <w:p>
      <w:pPr>
        <w:spacing w:after="0"/>
        <w:ind w:left="0"/>
        <w:jc w:val="both"/>
      </w:pPr>
      <w:r>
        <w:rPr>
          <w:rFonts w:ascii="Times New Roman"/>
          <w:b w:val="false"/>
          <w:i w:val="false"/>
          <w:color w:val="000000"/>
          <w:sz w:val="28"/>
        </w:rPr>
        <w:t>
      6. Местным исполнительным органом района, города областного значения начинается прием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 истечении тридцати календарных дней со дня первой публикации извещения о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периодических печатных изданиях, распространяемых на территории соответствующей административно-территориальной единицы, и на интернет-ресурсе местного исполнительного органа, а в случае проведения повторного конкурса – по истечении пятнадцати календарных дней.</w:t>
      </w:r>
    </w:p>
    <w:bookmarkEnd w:id="737"/>
    <w:bookmarkStart w:name="z1675" w:id="738"/>
    <w:p>
      <w:pPr>
        <w:spacing w:after="0"/>
        <w:ind w:left="0"/>
        <w:jc w:val="both"/>
      </w:pPr>
      <w:r>
        <w:rPr>
          <w:rFonts w:ascii="Times New Roman"/>
          <w:b w:val="false"/>
          <w:i w:val="false"/>
          <w:color w:val="000000"/>
          <w:sz w:val="28"/>
        </w:rPr>
        <w:t xml:space="preserve">
      Прием и регистрация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осуществляются в течение пятнадцати рабочих дней со дня начала приема заявок, а в случае проведения повторного конкурса – в течение десяти рабочих дней. </w:t>
      </w:r>
    </w:p>
    <w:bookmarkEnd w:id="738"/>
    <w:bookmarkStart w:name="z1676" w:id="739"/>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подается на бумажном носителе или посредством веб-портала "электронного правительства" в соответствии с законодательством Республики Казахстан с обязательным присвоением регистрационного номера и выдачей уведомления заявителю.</w:t>
      </w:r>
    </w:p>
    <w:bookmarkEnd w:id="739"/>
    <w:bookmarkStart w:name="z1677" w:id="740"/>
    <w:p>
      <w:pPr>
        <w:spacing w:after="0"/>
        <w:ind w:left="0"/>
        <w:jc w:val="both"/>
      </w:pPr>
      <w:r>
        <w:rPr>
          <w:rFonts w:ascii="Times New Roman"/>
          <w:b w:val="false"/>
          <w:i w:val="false"/>
          <w:color w:val="000000"/>
          <w:sz w:val="28"/>
        </w:rPr>
        <w:t>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поданная посредством веб-портала "электронного правительства", направляется местному исполнительному органу района, города областного значения в день подведения итогов конкурса в соответствии с порядком, определенным центральным уполномоченным органом.</w:t>
      </w:r>
    </w:p>
    <w:bookmarkEnd w:id="740"/>
    <w:bookmarkStart w:name="z1678" w:id="741"/>
    <w:p>
      <w:pPr>
        <w:spacing w:after="0"/>
        <w:ind w:left="0"/>
        <w:jc w:val="both"/>
      </w:pPr>
      <w:r>
        <w:rPr>
          <w:rFonts w:ascii="Times New Roman"/>
          <w:b w:val="false"/>
          <w:i w:val="false"/>
          <w:color w:val="000000"/>
          <w:sz w:val="28"/>
        </w:rPr>
        <w:t xml:space="preserve">
      7. Днем окончания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считается день подведения его итогов. </w:t>
      </w:r>
    </w:p>
    <w:bookmarkEnd w:id="741"/>
    <w:bookmarkStart w:name="z1679" w:id="742"/>
    <w:p>
      <w:pPr>
        <w:spacing w:after="0"/>
        <w:ind w:left="0"/>
        <w:jc w:val="both"/>
      </w:pPr>
      <w:r>
        <w:rPr>
          <w:rFonts w:ascii="Times New Roman"/>
          <w:b w:val="false"/>
          <w:i w:val="false"/>
          <w:color w:val="000000"/>
          <w:sz w:val="28"/>
        </w:rPr>
        <w:t>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подводятся на следующий день после окончания срока подачи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2"/>
    <w:bookmarkStart w:name="z1680" w:id="743"/>
    <w:p>
      <w:pPr>
        <w:spacing w:after="0"/>
        <w:ind w:left="0"/>
        <w:jc w:val="both"/>
      </w:pPr>
      <w:r>
        <w:rPr>
          <w:rFonts w:ascii="Times New Roman"/>
          <w:b w:val="false"/>
          <w:i w:val="false"/>
          <w:color w:val="000000"/>
          <w:sz w:val="28"/>
        </w:rPr>
        <w:t>
      8. Не вправе участвовать в проводимых конкурсах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лица, состоящие в реестре лиц, у которых принудительно изъяты земельные участки, а также лица, указанные в части пятой пункта 19 настоящей статьи.</w:t>
      </w:r>
    </w:p>
    <w:bookmarkEnd w:id="743"/>
    <w:bookmarkStart w:name="z1681" w:id="744"/>
    <w:p>
      <w:pPr>
        <w:spacing w:after="0"/>
        <w:ind w:left="0"/>
        <w:jc w:val="both"/>
      </w:pPr>
      <w:r>
        <w:rPr>
          <w:rFonts w:ascii="Times New Roman"/>
          <w:b w:val="false"/>
          <w:i w:val="false"/>
          <w:color w:val="000000"/>
          <w:sz w:val="28"/>
        </w:rPr>
        <w:t>
      9.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должна содержать:</w:t>
      </w:r>
    </w:p>
    <w:bookmarkEnd w:id="744"/>
    <w:bookmarkStart w:name="z1682" w:id="745"/>
    <w:p>
      <w:pPr>
        <w:spacing w:after="0"/>
        <w:ind w:left="0"/>
        <w:jc w:val="both"/>
      </w:pPr>
      <w:r>
        <w:rPr>
          <w:rFonts w:ascii="Times New Roman"/>
          <w:b w:val="false"/>
          <w:i w:val="false"/>
          <w:color w:val="000000"/>
          <w:sz w:val="28"/>
        </w:rPr>
        <w:t>
      1) для негосударственных юридических лиц Республики Казахстан – наименование юридического лица, его место нахождения, сведения о государственной регистрации (перерегистрации) в качестве юридического лица,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аффилированных лицах заявителя;</w:t>
      </w:r>
    </w:p>
    <w:bookmarkEnd w:id="745"/>
    <w:bookmarkStart w:name="z1683" w:id="746"/>
    <w:p>
      <w:pPr>
        <w:spacing w:after="0"/>
        <w:ind w:left="0"/>
        <w:jc w:val="both"/>
      </w:pPr>
      <w:r>
        <w:rPr>
          <w:rFonts w:ascii="Times New Roman"/>
          <w:b w:val="false"/>
          <w:i w:val="false"/>
          <w:color w:val="000000"/>
          <w:sz w:val="28"/>
        </w:rPr>
        <w:t>
      2) для физических лиц – фамилию, имя и отчество (если оно указано в документе, удостоверяющем личность) заявителя, место жительства, гражданство, индивидуальный идентификационный номер, сведения о документе, удостоверяющем личность заявителя;</w:t>
      </w:r>
    </w:p>
    <w:bookmarkEnd w:id="746"/>
    <w:bookmarkStart w:name="z1684" w:id="747"/>
    <w:p>
      <w:pPr>
        <w:spacing w:after="0"/>
        <w:ind w:left="0"/>
        <w:jc w:val="both"/>
      </w:pPr>
      <w:r>
        <w:rPr>
          <w:rFonts w:ascii="Times New Roman"/>
          <w:b w:val="false"/>
          <w:i w:val="false"/>
          <w:color w:val="000000"/>
          <w:sz w:val="28"/>
        </w:rPr>
        <w:t>
      3) местоположение земельного участка, на который претендует заявитель;</w:t>
      </w:r>
    </w:p>
    <w:bookmarkEnd w:id="747"/>
    <w:bookmarkStart w:name="z1685" w:id="748"/>
    <w:p>
      <w:pPr>
        <w:spacing w:after="0"/>
        <w:ind w:left="0"/>
        <w:jc w:val="both"/>
      </w:pPr>
      <w:r>
        <w:rPr>
          <w:rFonts w:ascii="Times New Roman"/>
          <w:b w:val="false"/>
          <w:i w:val="false"/>
          <w:color w:val="000000"/>
          <w:sz w:val="28"/>
        </w:rPr>
        <w:t>
      4) конкурсное предложение;</w:t>
      </w:r>
    </w:p>
    <w:bookmarkEnd w:id="748"/>
    <w:bookmarkStart w:name="z1686" w:id="749"/>
    <w:p>
      <w:pPr>
        <w:spacing w:after="0"/>
        <w:ind w:left="0"/>
        <w:jc w:val="both"/>
      </w:pPr>
      <w:r>
        <w:rPr>
          <w:rFonts w:ascii="Times New Roman"/>
          <w:b w:val="false"/>
          <w:i w:val="false"/>
          <w:color w:val="000000"/>
          <w:sz w:val="28"/>
        </w:rPr>
        <w:t>
      5) обязательства по заключению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течение трех рабочих дней со дня получения уведомления о необходимости подписания указанного договора  в случае признания заявителя победителем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49"/>
    <w:bookmarkStart w:name="z1687" w:id="750"/>
    <w:p>
      <w:pPr>
        <w:spacing w:after="0"/>
        <w:ind w:left="0"/>
        <w:jc w:val="both"/>
      </w:pPr>
      <w:r>
        <w:rPr>
          <w:rFonts w:ascii="Times New Roman"/>
          <w:b w:val="false"/>
          <w:i w:val="false"/>
          <w:color w:val="000000"/>
          <w:sz w:val="28"/>
        </w:rPr>
        <w:t xml:space="preserve">
      Заявку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могут представлять уполномоченные представители физического лица или негосударственного юридического лица Республики Казахстан на основании доверенности, выданной и оформленной в соответствии с законодательством Республики Казахстан. </w:t>
      </w:r>
    </w:p>
    <w:bookmarkEnd w:id="750"/>
    <w:bookmarkStart w:name="z1688" w:id="751"/>
    <w:p>
      <w:pPr>
        <w:spacing w:after="0"/>
        <w:ind w:left="0"/>
        <w:jc w:val="both"/>
      </w:pPr>
      <w:r>
        <w:rPr>
          <w:rFonts w:ascii="Times New Roman"/>
          <w:b w:val="false"/>
          <w:i w:val="false"/>
          <w:color w:val="000000"/>
          <w:sz w:val="28"/>
        </w:rPr>
        <w:t>
      10. Конкурсное предложение должно содержать:</w:t>
      </w:r>
    </w:p>
    <w:bookmarkEnd w:id="751"/>
    <w:bookmarkStart w:name="z1689" w:id="752"/>
    <w:p>
      <w:pPr>
        <w:spacing w:after="0"/>
        <w:ind w:left="0"/>
        <w:jc w:val="both"/>
      </w:pPr>
      <w:r>
        <w:rPr>
          <w:rFonts w:ascii="Times New Roman"/>
          <w:b w:val="false"/>
          <w:i w:val="false"/>
          <w:color w:val="000000"/>
          <w:sz w:val="28"/>
        </w:rPr>
        <w:t>
      1) бизнес-план (прогнозный объем инвестиций, площади возделывания сельскохозяйственных культур, поголовье сельскохозяйственных животных, применяемые агротехнологии, наличие сельскохозяйственной техники и технологического оборудования, квалифицированных специалистов в области сельского хозяйства, количество создаваемых рабочих мест);</w:t>
      </w:r>
    </w:p>
    <w:bookmarkEnd w:id="752"/>
    <w:bookmarkStart w:name="z1690" w:id="753"/>
    <w:p>
      <w:pPr>
        <w:spacing w:after="0"/>
        <w:ind w:left="0"/>
        <w:jc w:val="both"/>
      </w:pPr>
      <w:r>
        <w:rPr>
          <w:rFonts w:ascii="Times New Roman"/>
          <w:b w:val="false"/>
          <w:i w:val="false"/>
          <w:color w:val="000000"/>
          <w:sz w:val="28"/>
        </w:rPr>
        <w:t>
      2) обязательства по составлению и освоению проекта внутрихозяйственного землеустройства, выполнению мероприятий по развитию сельскохозяйственной инфраструктуры;</w:t>
      </w:r>
    </w:p>
    <w:bookmarkEnd w:id="753"/>
    <w:bookmarkStart w:name="z1691" w:id="754"/>
    <w:p>
      <w:pPr>
        <w:spacing w:after="0"/>
        <w:ind w:left="0"/>
        <w:jc w:val="both"/>
      </w:pPr>
      <w:r>
        <w:rPr>
          <w:rFonts w:ascii="Times New Roman"/>
          <w:b w:val="false"/>
          <w:i w:val="false"/>
          <w:color w:val="000000"/>
          <w:sz w:val="28"/>
        </w:rPr>
        <w:t>
      3) обязательства по исполнению требований земельного законодательства Республики Казахстан, включая правила рационального использования земель сельскохозяйственного назначения и правила рационального использования пастбищ, выполнению индикативных показателей по диверсификации структуры посевных площадей сельскохозяйственных культур в соответствии со специализацией региона, соблюдению научно обоснованных агротехнологий, фитосанитарных и карантинных требований.</w:t>
      </w:r>
    </w:p>
    <w:bookmarkEnd w:id="754"/>
    <w:bookmarkStart w:name="z1692" w:id="755"/>
    <w:p>
      <w:pPr>
        <w:spacing w:after="0"/>
        <w:ind w:left="0"/>
        <w:jc w:val="both"/>
      </w:pPr>
      <w:r>
        <w:rPr>
          <w:rFonts w:ascii="Times New Roman"/>
          <w:b w:val="false"/>
          <w:i w:val="false"/>
          <w:color w:val="000000"/>
          <w:sz w:val="28"/>
        </w:rPr>
        <w:t>
      Конкурсное предложение представляется в закрытом конверте в прошитом виде с пронумерованными страницами, за исключением случаев его подачи посредством веб-портала "электронного правительства".</w:t>
      </w:r>
    </w:p>
    <w:bookmarkEnd w:id="755"/>
    <w:bookmarkStart w:name="z1693" w:id="756"/>
    <w:p>
      <w:pPr>
        <w:spacing w:after="0"/>
        <w:ind w:left="0"/>
        <w:jc w:val="both"/>
      </w:pPr>
      <w:r>
        <w:rPr>
          <w:rFonts w:ascii="Times New Roman"/>
          <w:b w:val="false"/>
          <w:i w:val="false"/>
          <w:color w:val="000000"/>
          <w:sz w:val="28"/>
        </w:rPr>
        <w:t>
      11. Обязательства и бизнес-план, предложенные заявителем в конкурсном предложении, являются неотъемлемой частью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w:t>
      </w:r>
    </w:p>
    <w:bookmarkEnd w:id="756"/>
    <w:bookmarkStart w:name="z1694" w:id="757"/>
    <w:p>
      <w:pPr>
        <w:spacing w:after="0"/>
        <w:ind w:left="0"/>
        <w:jc w:val="both"/>
      </w:pPr>
      <w:r>
        <w:rPr>
          <w:rFonts w:ascii="Times New Roman"/>
          <w:b w:val="false"/>
          <w:i w:val="false"/>
          <w:color w:val="000000"/>
          <w:sz w:val="28"/>
        </w:rPr>
        <w:t>
      12. Заявка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соответствующая требованиям пункта 9 настоящей статьи, подлежит отклонению.</w:t>
      </w:r>
    </w:p>
    <w:bookmarkEnd w:id="757"/>
    <w:bookmarkStart w:name="z1695" w:id="758"/>
    <w:p>
      <w:pPr>
        <w:spacing w:after="0"/>
        <w:ind w:left="0"/>
        <w:jc w:val="both"/>
      </w:pPr>
      <w:r>
        <w:rPr>
          <w:rFonts w:ascii="Times New Roman"/>
          <w:b w:val="false"/>
          <w:i w:val="false"/>
          <w:color w:val="000000"/>
          <w:sz w:val="28"/>
        </w:rPr>
        <w:t xml:space="preserve">
      13.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проводится земельной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End w:id="758"/>
    <w:p>
      <w:pPr>
        <w:spacing w:after="0"/>
        <w:ind w:left="0"/>
        <w:jc w:val="both"/>
      </w:pPr>
      <w:r>
        <w:rPr>
          <w:rFonts w:ascii="Times New Roman"/>
          <w:b w:val="false"/>
          <w:i w:val="false"/>
          <w:color w:val="000000"/>
          <w:sz w:val="28"/>
        </w:rPr>
        <w:t>
      14.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определяется земельной комиссией на основании сопоставления конкурсных предложений путем присвоения баллов с учетом соответствующих критериев.</w:t>
      </w:r>
    </w:p>
    <w:bookmarkStart w:name="z1917" w:id="759"/>
    <w:p>
      <w:pPr>
        <w:spacing w:after="0"/>
        <w:ind w:left="0"/>
        <w:jc w:val="both"/>
      </w:pPr>
      <w:r>
        <w:rPr>
          <w:rFonts w:ascii="Times New Roman"/>
          <w:b w:val="false"/>
          <w:i w:val="false"/>
          <w:color w:val="000000"/>
          <w:sz w:val="28"/>
        </w:rPr>
        <w:t>
      Лицам, проживающим в данном районе, городе, селе, поселке не менее 5 лет, сельскохозяйственным кооперативам предоставляется преимущество в виде присвоения дополнительных баллов к их конкурсным предложениям при получении земельного участка в соответствии с порядком, определенным центральным уполномоченным органом.</w:t>
      </w:r>
    </w:p>
    <w:bookmarkEnd w:id="759"/>
    <w:bookmarkStart w:name="z1697" w:id="760"/>
    <w:p>
      <w:pPr>
        <w:spacing w:after="0"/>
        <w:ind w:left="0"/>
        <w:jc w:val="both"/>
      </w:pPr>
      <w:r>
        <w:rPr>
          <w:rFonts w:ascii="Times New Roman"/>
          <w:b w:val="false"/>
          <w:i w:val="false"/>
          <w:color w:val="000000"/>
          <w:sz w:val="28"/>
        </w:rPr>
        <w:t xml:space="preserve">
      Земельная комиссия оценивает, сопоставляет конкурсные предложения и определяет выигравшую конкурсную заявку. </w:t>
      </w:r>
    </w:p>
    <w:bookmarkEnd w:id="760"/>
    <w:bookmarkStart w:name="z1698" w:id="761"/>
    <w:p>
      <w:pPr>
        <w:spacing w:after="0"/>
        <w:ind w:left="0"/>
        <w:jc w:val="both"/>
      </w:pPr>
      <w:r>
        <w:rPr>
          <w:rFonts w:ascii="Times New Roman"/>
          <w:b w:val="false"/>
          <w:i w:val="false"/>
          <w:color w:val="000000"/>
          <w:sz w:val="28"/>
        </w:rPr>
        <w:t>
      При рассмотрении конкурсных предложений и заявок на участие в конкурсе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принимаются во внимание грамматические и арифметические ошибки, не затрагивающие существа представленных конкурсных предложений и заявок, которые можно исправить.</w:t>
      </w:r>
    </w:p>
    <w:bookmarkEnd w:id="761"/>
    <w:bookmarkStart w:name="z1699" w:id="762"/>
    <w:p>
      <w:pPr>
        <w:spacing w:after="0"/>
        <w:ind w:left="0"/>
        <w:jc w:val="both"/>
      </w:pPr>
      <w:r>
        <w:rPr>
          <w:rFonts w:ascii="Times New Roman"/>
          <w:b w:val="false"/>
          <w:i w:val="false"/>
          <w:color w:val="000000"/>
          <w:sz w:val="28"/>
        </w:rPr>
        <w:t>
      15. Итоги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оформляются протокольным решением земельной комиссии.</w:t>
      </w:r>
    </w:p>
    <w:bookmarkEnd w:id="762"/>
    <w:bookmarkStart w:name="z1700" w:id="763"/>
    <w:p>
      <w:pPr>
        <w:spacing w:after="0"/>
        <w:ind w:left="0"/>
        <w:jc w:val="both"/>
      </w:pPr>
      <w:r>
        <w:rPr>
          <w:rFonts w:ascii="Times New Roman"/>
          <w:b w:val="false"/>
          <w:i w:val="false"/>
          <w:color w:val="000000"/>
          <w:sz w:val="28"/>
        </w:rPr>
        <w:t>
      Протокольное решение земельной комиссии подписывается председателем и всеми членами земельной комиссии, принявшими участие в заседании, а также секретарем земельной комиссии в день подведения итогов.</w:t>
      </w:r>
    </w:p>
    <w:bookmarkEnd w:id="763"/>
    <w:bookmarkStart w:name="z1701" w:id="764"/>
    <w:p>
      <w:pPr>
        <w:spacing w:after="0"/>
        <w:ind w:left="0"/>
        <w:jc w:val="both"/>
      </w:pPr>
      <w:r>
        <w:rPr>
          <w:rFonts w:ascii="Times New Roman"/>
          <w:b w:val="false"/>
          <w:i w:val="false"/>
          <w:color w:val="000000"/>
          <w:sz w:val="28"/>
        </w:rPr>
        <w:t xml:space="preserve">
      В случае несогласия с протокольным решением земельной комиссии член земельной комиссии вправе выразить особое мнение, которое должно быть изложено в письменном виде и приложено к протокольному решению земельной комиссии. </w:t>
      </w:r>
    </w:p>
    <w:bookmarkEnd w:id="764"/>
    <w:bookmarkStart w:name="z1702" w:id="765"/>
    <w:p>
      <w:pPr>
        <w:spacing w:after="0"/>
        <w:ind w:left="0"/>
        <w:jc w:val="both"/>
      </w:pPr>
      <w:r>
        <w:rPr>
          <w:rFonts w:ascii="Times New Roman"/>
          <w:b w:val="false"/>
          <w:i w:val="false"/>
          <w:color w:val="000000"/>
          <w:sz w:val="28"/>
        </w:rPr>
        <w:t>
      Подписанное членами земельной комиссии протокольное решение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одного рабочего дня размещается на интернет-ресурсе уполномоченного органа района, города областного значения и не позднее трех рабочих дней направляется всем заявителям и центральному уполномоченному органу для размещения на его интернет-ресурсе.</w:t>
      </w:r>
    </w:p>
    <w:bookmarkEnd w:id="765"/>
    <w:bookmarkStart w:name="z1703" w:id="766"/>
    <w:p>
      <w:pPr>
        <w:spacing w:after="0"/>
        <w:ind w:left="0"/>
        <w:jc w:val="both"/>
      </w:pPr>
      <w:r>
        <w:rPr>
          <w:rFonts w:ascii="Times New Roman"/>
          <w:b w:val="false"/>
          <w:i w:val="false"/>
          <w:color w:val="000000"/>
          <w:sz w:val="28"/>
        </w:rPr>
        <w:t>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может быть обжаловано в суд. Подача заявления в суд приостанавливает исполнение протокольного решения земельной комиссии.</w:t>
      </w:r>
    </w:p>
    <w:bookmarkEnd w:id="766"/>
    <w:bookmarkStart w:name="z1704" w:id="767"/>
    <w:p>
      <w:pPr>
        <w:spacing w:after="0"/>
        <w:ind w:left="0"/>
        <w:jc w:val="both"/>
      </w:pPr>
      <w:r>
        <w:rPr>
          <w:rFonts w:ascii="Times New Roman"/>
          <w:b w:val="false"/>
          <w:i w:val="false"/>
          <w:color w:val="000000"/>
          <w:sz w:val="28"/>
        </w:rPr>
        <w:t>
      16.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содержит следующую информацию о:</w:t>
      </w:r>
    </w:p>
    <w:bookmarkEnd w:id="767"/>
    <w:bookmarkStart w:name="z1705" w:id="768"/>
    <w:p>
      <w:pPr>
        <w:spacing w:after="0"/>
        <w:ind w:left="0"/>
        <w:jc w:val="both"/>
      </w:pPr>
      <w:r>
        <w:rPr>
          <w:rFonts w:ascii="Times New Roman"/>
          <w:b w:val="false"/>
          <w:i w:val="false"/>
          <w:color w:val="000000"/>
          <w:sz w:val="28"/>
        </w:rPr>
        <w:t>
      1) заявителях, заявки на участие в конкурсе которых были отклонены, с мотивированным ответом причин их отклонения;</w:t>
      </w:r>
    </w:p>
    <w:bookmarkEnd w:id="768"/>
    <w:bookmarkStart w:name="z1706" w:id="769"/>
    <w:p>
      <w:pPr>
        <w:spacing w:after="0"/>
        <w:ind w:left="0"/>
        <w:jc w:val="both"/>
      </w:pPr>
      <w:r>
        <w:rPr>
          <w:rFonts w:ascii="Times New Roman"/>
          <w:b w:val="false"/>
          <w:i w:val="false"/>
          <w:color w:val="000000"/>
          <w:sz w:val="28"/>
        </w:rPr>
        <w:t>
      2) заявителе, заявка на участие в конкурсе которого была одобрена, с указанием доводов, послуживших основанием для определения его победителем.</w:t>
      </w:r>
    </w:p>
    <w:bookmarkEnd w:id="769"/>
    <w:bookmarkStart w:name="z1707" w:id="770"/>
    <w:p>
      <w:pPr>
        <w:spacing w:after="0"/>
        <w:ind w:left="0"/>
        <w:jc w:val="both"/>
      </w:pPr>
      <w:r>
        <w:rPr>
          <w:rFonts w:ascii="Times New Roman"/>
          <w:b w:val="false"/>
          <w:i w:val="false"/>
          <w:color w:val="000000"/>
          <w:sz w:val="28"/>
        </w:rPr>
        <w:t xml:space="preserve">
      17. Протокольное решение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двух рабочих дней направляется местному исполнительному органу района, города областного значения для принятия решения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w:t>
      </w:r>
    </w:p>
    <w:bookmarkEnd w:id="770"/>
    <w:bookmarkStart w:name="z1708" w:id="771"/>
    <w:p>
      <w:pPr>
        <w:spacing w:after="0"/>
        <w:ind w:left="0"/>
        <w:jc w:val="both"/>
      </w:pPr>
      <w:r>
        <w:rPr>
          <w:rFonts w:ascii="Times New Roman"/>
          <w:b w:val="false"/>
          <w:i w:val="false"/>
          <w:color w:val="000000"/>
          <w:sz w:val="28"/>
        </w:rPr>
        <w:t>
      Местный исполнительный орган района, города областного значения принимает решение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позднее трех рабочих дней со дня поступления протокольного решения земельной комиссии об итогах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w:t>
      </w:r>
    </w:p>
    <w:bookmarkEnd w:id="771"/>
    <w:bookmarkStart w:name="z1709" w:id="772"/>
    <w:p>
      <w:pPr>
        <w:spacing w:after="0"/>
        <w:ind w:left="0"/>
        <w:jc w:val="both"/>
      </w:pPr>
      <w:r>
        <w:rPr>
          <w:rFonts w:ascii="Times New Roman"/>
          <w:b w:val="false"/>
          <w:i w:val="false"/>
          <w:color w:val="000000"/>
          <w:sz w:val="28"/>
        </w:rPr>
        <w:t>
      18. На основании решения местного исполнительного органа района, города областного значения о предоставлении права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уполномоченный орган района, города областного значения в течение трех рабочих дней со дня принятия указанного решения подготавливает проект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соответствии с типовым договором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и уведомляет победителя конкурса.</w:t>
      </w:r>
    </w:p>
    <w:bookmarkEnd w:id="772"/>
    <w:bookmarkStart w:name="z1710" w:id="773"/>
    <w:p>
      <w:pPr>
        <w:spacing w:after="0"/>
        <w:ind w:left="0"/>
        <w:jc w:val="both"/>
      </w:pPr>
      <w:r>
        <w:rPr>
          <w:rFonts w:ascii="Times New Roman"/>
          <w:b w:val="false"/>
          <w:i w:val="false"/>
          <w:color w:val="000000"/>
          <w:sz w:val="28"/>
        </w:rPr>
        <w:t>
      19.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в течение трех рабочих дней со дня получения уведомления обязан явиться  в уполномоченный орган района, города областного значения для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73"/>
    <w:bookmarkStart w:name="z1711" w:id="774"/>
    <w:p>
      <w:pPr>
        <w:spacing w:after="0"/>
        <w:ind w:left="0"/>
        <w:jc w:val="both"/>
      </w:pPr>
      <w:r>
        <w:rPr>
          <w:rFonts w:ascii="Times New Roman"/>
          <w:b w:val="false"/>
          <w:i w:val="false"/>
          <w:color w:val="000000"/>
          <w:sz w:val="28"/>
        </w:rPr>
        <w:t>
      Уведомление направляется победителю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уполномоченным органом района, города областного значения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 </w:t>
      </w:r>
    </w:p>
    <w:bookmarkEnd w:id="774"/>
    <w:bookmarkStart w:name="z1712" w:id="775"/>
    <w:p>
      <w:pPr>
        <w:spacing w:after="0"/>
        <w:ind w:left="0"/>
        <w:jc w:val="both"/>
      </w:pPr>
      <w:r>
        <w:rPr>
          <w:rFonts w:ascii="Times New Roman"/>
          <w:b w:val="false"/>
          <w:i w:val="false"/>
          <w:color w:val="000000"/>
          <w:sz w:val="28"/>
        </w:rPr>
        <w:t xml:space="preserve">
      В случае отказа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обязан в письменной форме уведомить уполномоченный орган района, города областного значения. </w:t>
      </w:r>
    </w:p>
    <w:bookmarkEnd w:id="775"/>
    <w:bookmarkStart w:name="z1713" w:id="776"/>
    <w:p>
      <w:pPr>
        <w:spacing w:after="0"/>
        <w:ind w:left="0"/>
        <w:jc w:val="both"/>
      </w:pPr>
      <w:r>
        <w:rPr>
          <w:rFonts w:ascii="Times New Roman"/>
          <w:b w:val="false"/>
          <w:i w:val="false"/>
          <w:color w:val="000000"/>
          <w:sz w:val="28"/>
        </w:rPr>
        <w:t>
      Если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 подписывает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в сроки, установленные настоящим пунктом, то местный исполнительный орган района, города областного значения в течение трех рабочих дней со дня поступления письменного отказа на бумажном носителе либо неподписания вышеуказанного договора принимает решение о повторном проведении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и направляет его в земельную комиссию.</w:t>
      </w:r>
    </w:p>
    <w:bookmarkEnd w:id="776"/>
    <w:bookmarkStart w:name="z1714" w:id="777"/>
    <w:p>
      <w:pPr>
        <w:spacing w:after="0"/>
        <w:ind w:left="0"/>
        <w:jc w:val="both"/>
      </w:pPr>
      <w:r>
        <w:rPr>
          <w:rFonts w:ascii="Times New Roman"/>
          <w:b w:val="false"/>
          <w:i w:val="false"/>
          <w:color w:val="000000"/>
          <w:sz w:val="28"/>
        </w:rPr>
        <w:t>
      Победитель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отказавшийся от подписания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не имеет права участвовать в последующих конкурсах в течение одного года.</w:t>
      </w:r>
    </w:p>
    <w:bookmarkEnd w:id="777"/>
    <w:bookmarkStart w:name="z1715" w:id="778"/>
    <w:p>
      <w:pPr>
        <w:spacing w:after="0"/>
        <w:ind w:left="0"/>
        <w:jc w:val="both"/>
      </w:pPr>
      <w:r>
        <w:rPr>
          <w:rFonts w:ascii="Times New Roman"/>
          <w:b w:val="false"/>
          <w:i w:val="false"/>
          <w:color w:val="000000"/>
          <w:sz w:val="28"/>
        </w:rPr>
        <w:t>
      20. По результатам заключенного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 проводится мониторинг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в том числе исполнения победителем принятых обязательств по использованию земель:</w:t>
      </w:r>
    </w:p>
    <w:bookmarkEnd w:id="778"/>
    <w:bookmarkStart w:name="z1716" w:id="779"/>
    <w:p>
      <w:pPr>
        <w:spacing w:after="0"/>
        <w:ind w:left="0"/>
        <w:jc w:val="both"/>
      </w:pPr>
      <w:r>
        <w:rPr>
          <w:rFonts w:ascii="Times New Roman"/>
          <w:b w:val="false"/>
          <w:i w:val="false"/>
          <w:color w:val="000000"/>
          <w:sz w:val="28"/>
        </w:rPr>
        <w:t>
      1) первые пять лет аренды ежегодно;</w:t>
      </w:r>
    </w:p>
    <w:bookmarkEnd w:id="779"/>
    <w:bookmarkStart w:name="z1717" w:id="780"/>
    <w:p>
      <w:pPr>
        <w:spacing w:after="0"/>
        <w:ind w:left="0"/>
        <w:jc w:val="both"/>
      </w:pPr>
      <w:r>
        <w:rPr>
          <w:rFonts w:ascii="Times New Roman"/>
          <w:b w:val="false"/>
          <w:i w:val="false"/>
          <w:color w:val="000000"/>
          <w:sz w:val="28"/>
        </w:rPr>
        <w:t>
      2) в последующие периоды: на орошаемых сельскохозяйственных угодьях – каждые три года, на неорошаемых сельскохозяйственных угодьях – каждые пять лет.</w:t>
      </w:r>
    </w:p>
    <w:bookmarkEnd w:id="780"/>
    <w:bookmarkStart w:name="z1718" w:id="781"/>
    <w:p>
      <w:pPr>
        <w:spacing w:after="0"/>
        <w:ind w:left="0"/>
        <w:jc w:val="both"/>
      </w:pPr>
      <w:r>
        <w:rPr>
          <w:rFonts w:ascii="Times New Roman"/>
          <w:b w:val="false"/>
          <w:i w:val="false"/>
          <w:color w:val="000000"/>
          <w:sz w:val="28"/>
        </w:rPr>
        <w:t>
      Положительные результаты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проводимого с участием представителей общественного совета, негосударственных организаций в области агропромышленного комплекса и органов местного самоуправления, являются основанием для принятия местным исполнительным органом района, города областного значения решения о продлении срока действия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либо сельскохозяйственного производства.</w:t>
      </w:r>
    </w:p>
    <w:bookmarkEnd w:id="781"/>
    <w:bookmarkStart w:name="z1719" w:id="782"/>
    <w:p>
      <w:pPr>
        <w:spacing w:after="0"/>
        <w:ind w:left="0"/>
        <w:jc w:val="both"/>
      </w:pPr>
      <w:r>
        <w:rPr>
          <w:rFonts w:ascii="Times New Roman"/>
          <w:b w:val="false"/>
          <w:i w:val="false"/>
          <w:color w:val="000000"/>
          <w:sz w:val="28"/>
        </w:rPr>
        <w:t>
      21. Конкурс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признается несостоявшимся в случаях:</w:t>
      </w:r>
    </w:p>
    <w:bookmarkEnd w:id="782"/>
    <w:bookmarkStart w:name="z1720" w:id="783"/>
    <w:p>
      <w:pPr>
        <w:spacing w:after="0"/>
        <w:ind w:left="0"/>
        <w:jc w:val="both"/>
      </w:pPr>
      <w:r>
        <w:rPr>
          <w:rFonts w:ascii="Times New Roman"/>
          <w:b w:val="false"/>
          <w:i w:val="false"/>
          <w:color w:val="000000"/>
          <w:sz w:val="28"/>
        </w:rPr>
        <w:t>
      1) поступления менее двух заявок на участие в конкурсе по каждому земельному участку, выставленному на конкурс;</w:t>
      </w:r>
    </w:p>
    <w:bookmarkEnd w:id="783"/>
    <w:bookmarkStart w:name="z1721" w:id="784"/>
    <w:p>
      <w:pPr>
        <w:spacing w:after="0"/>
        <w:ind w:left="0"/>
        <w:jc w:val="both"/>
      </w:pPr>
      <w:r>
        <w:rPr>
          <w:rFonts w:ascii="Times New Roman"/>
          <w:b w:val="false"/>
          <w:i w:val="false"/>
          <w:color w:val="000000"/>
          <w:sz w:val="28"/>
        </w:rPr>
        <w:t>
      2) если к участию в конкурсе по каждому земельному участку, выставленному на конкурс, допущено менее двух участников.</w:t>
      </w:r>
    </w:p>
    <w:bookmarkEnd w:id="784"/>
    <w:bookmarkStart w:name="z1722" w:id="785"/>
    <w:p>
      <w:pPr>
        <w:spacing w:after="0"/>
        <w:ind w:left="0"/>
        <w:jc w:val="both"/>
      </w:pPr>
      <w:r>
        <w:rPr>
          <w:rFonts w:ascii="Times New Roman"/>
          <w:b w:val="false"/>
          <w:i w:val="false"/>
          <w:color w:val="000000"/>
          <w:sz w:val="28"/>
        </w:rPr>
        <w:t>
      Признание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оформляется протокольным решением земельной комиссии, которое в течение трех рабочих дней размещается на интернет-ресурсе местного исполнительного органа района, города областного значения и уполномоченного органа района, города областного значения.</w:t>
      </w:r>
    </w:p>
    <w:bookmarkEnd w:id="785"/>
    <w:bookmarkStart w:name="z1723" w:id="786"/>
    <w:p>
      <w:pPr>
        <w:spacing w:after="0"/>
        <w:ind w:left="0"/>
        <w:jc w:val="both"/>
      </w:pPr>
      <w:r>
        <w:rPr>
          <w:rFonts w:ascii="Times New Roman"/>
          <w:b w:val="false"/>
          <w:i w:val="false"/>
          <w:color w:val="000000"/>
          <w:sz w:val="28"/>
        </w:rPr>
        <w:t>
      22. В случае признания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несостоявшимся местный исполнительный орган района, города областного значения проводит повторный конкурс в порядке и сроки, предусмотренные настоящей статьей.</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43-1 в соответствии с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87"/>
    <w:p>
      <w:pPr>
        <w:spacing w:after="0"/>
        <w:ind w:left="0"/>
        <w:jc w:val="left"/>
      </w:pPr>
      <w:r>
        <w:rPr>
          <w:rFonts w:ascii="Times New Roman"/>
          <w:b/>
          <w:i w:val="false"/>
          <w:color w:val="000000"/>
        </w:rPr>
        <w:t xml:space="preserve"> Статья 44. Особенности и условия предоставления земельных участков в зависимости от запрашиваемого целевого назначения</w:t>
      </w:r>
    </w:p>
    <w:bookmarkEnd w:id="787"/>
    <w:bookmarkStart w:name="z1978" w:id="788"/>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и не предоставленных в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 пределах их компетенции, установленной настоящим Кодексом, в зависимости от местонахождения и запрашиваемого целевого назначения участков.</w:t>
      </w:r>
    </w:p>
    <w:bookmarkEnd w:id="788"/>
    <w:bookmarkStart w:name="z1979" w:id="789"/>
    <w:p>
      <w:pPr>
        <w:spacing w:after="0"/>
        <w:ind w:left="0"/>
        <w:jc w:val="both"/>
      </w:pPr>
      <w:r>
        <w:rPr>
          <w:rFonts w:ascii="Times New Roman"/>
          <w:b w:val="false"/>
          <w:i w:val="false"/>
          <w:color w:val="000000"/>
          <w:sz w:val="28"/>
        </w:rPr>
        <w:t xml:space="preserve">
      2. Испрашивание земельного участка для строительства антенно-мачтовых сооружений и (или) опор для оборудования сотовой или спутниковой связи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89"/>
    <w:bookmarkStart w:name="z1980" w:id="790"/>
    <w:p>
      <w:pPr>
        <w:spacing w:after="0"/>
        <w:ind w:left="0"/>
        <w:jc w:val="both"/>
      </w:pPr>
      <w:r>
        <w:rPr>
          <w:rFonts w:ascii="Times New Roman"/>
          <w:b w:val="false"/>
          <w:i w:val="false"/>
          <w:color w:val="000000"/>
          <w:sz w:val="28"/>
        </w:rPr>
        <w:t xml:space="preserve">
      3. Испрашивание земельного участка для строительства объектов в черте населенных пунктов осуществляется в соответствии со </w:t>
      </w:r>
      <w:r>
        <w:rPr>
          <w:rFonts w:ascii="Times New Roman"/>
          <w:b w:val="false"/>
          <w:i w:val="false"/>
          <w:color w:val="000000"/>
          <w:sz w:val="28"/>
        </w:rPr>
        <w:t>статьями 44-1</w:t>
      </w:r>
      <w:r>
        <w:rPr>
          <w:rFonts w:ascii="Times New Roman"/>
          <w:b w:val="false"/>
          <w:i w:val="false"/>
          <w:color w:val="000000"/>
          <w:sz w:val="28"/>
        </w:rPr>
        <w:t xml:space="preserve"> и 44-2 настоящего Кодекса.</w:t>
      </w:r>
    </w:p>
    <w:bookmarkEnd w:id="790"/>
    <w:bookmarkStart w:name="z1981" w:id="791"/>
    <w:p>
      <w:pPr>
        <w:spacing w:after="0"/>
        <w:ind w:left="0"/>
        <w:jc w:val="both"/>
      </w:pPr>
      <w:r>
        <w:rPr>
          <w:rFonts w:ascii="Times New Roman"/>
          <w:b w:val="false"/>
          <w:i w:val="false"/>
          <w:color w:val="000000"/>
          <w:sz w:val="28"/>
        </w:rPr>
        <w:t>
      4.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согласовываются также с уполномоченным органом, осуществляющим руководство и межотраслевую координацию в области магистрального трубопровода.</w:t>
      </w:r>
    </w:p>
    <w:bookmarkEnd w:id="791"/>
    <w:bookmarkStart w:name="z1982" w:id="792"/>
    <w:p>
      <w:pPr>
        <w:spacing w:after="0"/>
        <w:ind w:left="0"/>
        <w:jc w:val="both"/>
      </w:pPr>
      <w:r>
        <w:rPr>
          <w:rFonts w:ascii="Times New Roman"/>
          <w:b w:val="false"/>
          <w:i w:val="false"/>
          <w:color w:val="000000"/>
          <w:sz w:val="28"/>
        </w:rPr>
        <w:t>
      5. Предоставление земельного участка для строительства культового здания (сооружения) производится при наличии решения местного исполнительного органа области, города республиканского значения, столицы о его строительстве, выданного в соответствии с законодательством Республики Казахстан о религиозной деятельности и религиозных объединениях.</w:t>
      </w:r>
    </w:p>
    <w:bookmarkEnd w:id="792"/>
    <w:bookmarkStart w:name="z1983" w:id="793"/>
    <w:p>
      <w:pPr>
        <w:spacing w:after="0"/>
        <w:ind w:left="0"/>
        <w:jc w:val="both"/>
      </w:pPr>
      <w:r>
        <w:rPr>
          <w:rFonts w:ascii="Times New Roman"/>
          <w:b w:val="false"/>
          <w:i w:val="false"/>
          <w:color w:val="000000"/>
          <w:sz w:val="28"/>
        </w:rPr>
        <w:t>
      6. Предоставление земельных участков для индивидуального жилищного строительства допускается на площадках, обеспеченных сетями водо- и электроснабжения.</w:t>
      </w:r>
    </w:p>
    <w:bookmarkEnd w:id="793"/>
    <w:bookmarkStart w:name="z1984" w:id="794"/>
    <w:p>
      <w:pPr>
        <w:spacing w:after="0"/>
        <w:ind w:left="0"/>
        <w:jc w:val="both"/>
      </w:pPr>
      <w:r>
        <w:rPr>
          <w:rFonts w:ascii="Times New Roman"/>
          <w:b w:val="false"/>
          <w:i w:val="false"/>
          <w:color w:val="000000"/>
          <w:sz w:val="28"/>
        </w:rPr>
        <w:t>
      В населенных пунктах, где отсутствует централизованное водоснабжение, предоставление таких земельных участков допускается только при наличии сетей электроснабжения.</w:t>
      </w:r>
    </w:p>
    <w:bookmarkEnd w:id="794"/>
    <w:bookmarkStart w:name="z1985" w:id="795"/>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bookmarkEnd w:id="795"/>
    <w:bookmarkStart w:name="z1986" w:id="796"/>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w:t>
      </w:r>
    </w:p>
    <w:bookmarkEnd w:id="796"/>
    <w:bookmarkStart w:name="z1987" w:id="797"/>
    <w:p>
      <w:pPr>
        <w:spacing w:after="0"/>
        <w:ind w:left="0"/>
        <w:jc w:val="both"/>
      </w:pPr>
      <w:r>
        <w:rPr>
          <w:rFonts w:ascii="Times New Roman"/>
          <w:b w:val="false"/>
          <w:i w:val="false"/>
          <w:color w:val="000000"/>
          <w:sz w:val="28"/>
        </w:rPr>
        <w:t>
      Местные исполнительные органы города республиканского значения, столицы, района, города областного значения, акимы поселков, сел, сельских округов обязаны обеспечить доступность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(или) путем опубликования в средствах массовой информации на казахском и русском языках не реже одного раза в квартал.</w:t>
      </w:r>
    </w:p>
    <w:bookmarkEnd w:id="797"/>
    <w:bookmarkStart w:name="z2178" w:id="798"/>
    <w:p>
      <w:pPr>
        <w:spacing w:after="0"/>
        <w:ind w:left="0"/>
        <w:jc w:val="both"/>
      </w:pPr>
      <w:r>
        <w:rPr>
          <w:rFonts w:ascii="Times New Roman"/>
          <w:b w:val="false"/>
          <w:i w:val="false"/>
          <w:color w:val="000000"/>
          <w:sz w:val="28"/>
        </w:rPr>
        <w:t>
      Запрещается предоставление гражданам Республики Казахстан земельных участков для индивидуального жилищного строительства без постановки на специальный учет их заявлений.</w:t>
      </w:r>
    </w:p>
    <w:bookmarkEnd w:id="798"/>
    <w:bookmarkStart w:name="z1988" w:id="799"/>
    <w:p>
      <w:pPr>
        <w:spacing w:after="0"/>
        <w:ind w:left="0"/>
        <w:jc w:val="both"/>
      </w:pPr>
      <w:r>
        <w:rPr>
          <w:rFonts w:ascii="Times New Roman"/>
          <w:b w:val="false"/>
          <w:i w:val="false"/>
          <w:color w:val="000000"/>
          <w:sz w:val="28"/>
        </w:rPr>
        <w:t>
      7.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зеленые насаждения и другие растения, подлежащие сносу или переносу (в том числе попадающие при отводе земель в санитарно-защитную зону промышленных предприятий), заявитель или его доверенное лицо обеспечивает требуемые для отвода земельного участка согласования самостоятельно.</w:t>
      </w:r>
    </w:p>
    <w:bookmarkEnd w:id="799"/>
    <w:bookmarkStart w:name="z1989" w:id="800"/>
    <w:p>
      <w:pPr>
        <w:spacing w:after="0"/>
        <w:ind w:left="0"/>
        <w:jc w:val="both"/>
      </w:pPr>
      <w:r>
        <w:rPr>
          <w:rFonts w:ascii="Times New Roman"/>
          <w:b w:val="false"/>
          <w:i w:val="false"/>
          <w:color w:val="000000"/>
          <w:sz w:val="28"/>
        </w:rPr>
        <w:t>
      Дополнительно заявитель представляет договор, заключенный с каждым из собственников недвижимости, об условиях компенсации убытков собственнику.</w:t>
      </w:r>
    </w:p>
    <w:bookmarkEnd w:id="800"/>
    <w:bookmarkStart w:name="z1990" w:id="801"/>
    <w:p>
      <w:pPr>
        <w:spacing w:after="0"/>
        <w:ind w:left="0"/>
        <w:jc w:val="both"/>
      </w:pPr>
      <w:r>
        <w:rPr>
          <w:rFonts w:ascii="Times New Roman"/>
          <w:b w:val="false"/>
          <w:i w:val="false"/>
          <w:color w:val="000000"/>
          <w:sz w:val="28"/>
        </w:rPr>
        <w:t>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p>
    <w:bookmarkEnd w:id="801"/>
    <w:bookmarkStart w:name="z1991" w:id="802"/>
    <w:p>
      <w:pPr>
        <w:spacing w:after="0"/>
        <w:ind w:left="0"/>
        <w:jc w:val="both"/>
      </w:pPr>
      <w:r>
        <w:rPr>
          <w:rFonts w:ascii="Times New Roman"/>
          <w:b w:val="false"/>
          <w:i w:val="false"/>
          <w:color w:val="000000"/>
          <w:sz w:val="28"/>
        </w:rPr>
        <w:t>
      8. Предоставление земельных участков, расположенных в пределах пятисот метров от береговой линии водного объекта, осуществляется после определения границ водоохранных зон и полос, а также установления режима их хозяйственного использования, за исключением земель особо охраняемых природных территорий и государственного лесного фонда, земель для размещения и обслуживания рыбоводных хозяйств.</w:t>
      </w:r>
    </w:p>
    <w:bookmarkEnd w:id="802"/>
    <w:bookmarkStart w:name="z1992" w:id="803"/>
    <w:p>
      <w:pPr>
        <w:spacing w:after="0"/>
        <w:ind w:left="0"/>
        <w:jc w:val="both"/>
      </w:pPr>
      <w:r>
        <w:rPr>
          <w:rFonts w:ascii="Times New Roman"/>
          <w:b w:val="false"/>
          <w:i w:val="false"/>
          <w:color w:val="000000"/>
          <w:sz w:val="28"/>
        </w:rPr>
        <w:t>
      Порядок определения береговой линии определяется правилами установления водоохранных зон и полос, утвержденными уполномоченным органом в области использования и охраны водного фонда, водоснабжения, водоотведения.</w:t>
      </w:r>
    </w:p>
    <w:bookmarkEnd w:id="803"/>
    <w:bookmarkStart w:name="z1993" w:id="804"/>
    <w:p>
      <w:pPr>
        <w:spacing w:after="0"/>
        <w:ind w:left="0"/>
        <w:jc w:val="both"/>
      </w:pPr>
      <w:r>
        <w:rPr>
          <w:rFonts w:ascii="Times New Roman"/>
          <w:b w:val="false"/>
          <w:i w:val="false"/>
          <w:color w:val="000000"/>
          <w:sz w:val="28"/>
        </w:rPr>
        <w:t xml:space="preserve">
      9.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804"/>
    <w:bookmarkStart w:name="z1994" w:id="805"/>
    <w:p>
      <w:pPr>
        <w:spacing w:after="0"/>
        <w:ind w:left="0"/>
        <w:jc w:val="both"/>
      </w:pPr>
      <w:r>
        <w:rPr>
          <w:rFonts w:ascii="Times New Roman"/>
          <w:b w:val="false"/>
          <w:i w:val="false"/>
          <w:color w:val="000000"/>
          <w:sz w:val="28"/>
        </w:rPr>
        <w:t>
      10. Для субъектов малого предпринимательства, в том числе для субъектов социального предпринимательства, целевое назначение земельного участка независимо от видов деятельности устанавливается как для строительства и обслуживания зданий (строений и сооружений).</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806"/>
    <w:p>
      <w:pPr>
        <w:spacing w:after="0"/>
        <w:ind w:left="0"/>
        <w:jc w:val="left"/>
      </w:pPr>
      <w:r>
        <w:rPr>
          <w:rFonts w:ascii="Times New Roman"/>
          <w:b/>
          <w:i w:val="false"/>
          <w:color w:val="000000"/>
        </w:rPr>
        <w:t xml:space="preserve"> Статья 44-1. Предоставление земельного участка для строительства объекта в черте поселка, села</w:t>
      </w:r>
    </w:p>
    <w:bookmarkEnd w:id="806"/>
    <w:p>
      <w:pPr>
        <w:spacing w:after="0"/>
        <w:ind w:left="0"/>
        <w:jc w:val="both"/>
      </w:pPr>
      <w:r>
        <w:rPr>
          <w:rFonts w:ascii="Times New Roman"/>
          <w:b w:val="false"/>
          <w:i w:val="false"/>
          <w:color w:val="ff0000"/>
          <w:sz w:val="28"/>
        </w:rPr>
        <w:t xml:space="preserve">
      Сноска. Заголовок статьи 44-1 с изменением, внесенным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Start w:name="z279" w:id="807"/>
    <w:p>
      <w:pPr>
        <w:spacing w:after="0"/>
        <w:ind w:left="0"/>
        <w:jc w:val="both"/>
      </w:pPr>
      <w:r>
        <w:rPr>
          <w:rFonts w:ascii="Times New Roman"/>
          <w:b w:val="false"/>
          <w:i w:val="false"/>
          <w:color w:val="000000"/>
          <w:sz w:val="28"/>
        </w:rPr>
        <w:t>
      1. Предоставление земельного участка из земель поселка, села осуществляется местным исполнительным органом области, города областного значения (на территории, переданной в его административное подчинение), акимом поселка, села в пределах их компетенции, установленной настоящим Кодексом, и производится в следующем порядке:</w:t>
      </w:r>
    </w:p>
    <w:bookmarkEnd w:id="807"/>
    <w:p>
      <w:pPr>
        <w:spacing w:after="0"/>
        <w:ind w:left="0"/>
        <w:jc w:val="both"/>
      </w:pPr>
      <w:r>
        <w:rPr>
          <w:rFonts w:ascii="Times New Roman"/>
          <w:b w:val="false"/>
          <w:i w:val="false"/>
          <w:color w:val="000000"/>
          <w:sz w:val="28"/>
        </w:rPr>
        <w:t xml:space="preserve">
      1) принятие к рассмотрению заявления о предоставлении соответствующего права на земельный участок; </w:t>
      </w:r>
    </w:p>
    <w:p>
      <w:pPr>
        <w:spacing w:after="0"/>
        <w:ind w:left="0"/>
        <w:jc w:val="both"/>
      </w:pPr>
      <w:r>
        <w:rPr>
          <w:rFonts w:ascii="Times New Roman"/>
          <w:b w:val="false"/>
          <w:i w:val="false"/>
          <w:color w:val="000000"/>
          <w:sz w:val="28"/>
        </w:rPr>
        <w:t xml:space="preserve">
      2) предварительный выбор земельного участка; </w:t>
      </w:r>
    </w:p>
    <w:bookmarkStart w:name="z1814" w:id="808"/>
    <w:p>
      <w:pPr>
        <w:spacing w:after="0"/>
        <w:ind w:left="0"/>
        <w:jc w:val="both"/>
      </w:pPr>
      <w:r>
        <w:rPr>
          <w:rFonts w:ascii="Times New Roman"/>
          <w:b w:val="false"/>
          <w:i w:val="false"/>
          <w:color w:val="000000"/>
          <w:sz w:val="28"/>
        </w:rPr>
        <w:t>
      2-1) составление архитектурно-планировочного задания, технических условий на подключение к инженерным сетям и топографии;</w:t>
      </w:r>
    </w:p>
    <w:bookmarkEnd w:id="808"/>
    <w:p>
      <w:pPr>
        <w:spacing w:after="0"/>
        <w:ind w:left="0"/>
        <w:jc w:val="both"/>
      </w:pPr>
      <w:r>
        <w:rPr>
          <w:rFonts w:ascii="Times New Roman"/>
          <w:b w:val="false"/>
          <w:i w:val="false"/>
          <w:color w:val="000000"/>
          <w:sz w:val="28"/>
        </w:rPr>
        <w:t xml:space="preserve">
      3) согласование предварительного выбора земельного участка посредством государственных информационных систем либо на бумажных носителях при отсутствии у согласующих органов этих систем; </w:t>
      </w:r>
    </w:p>
    <w:p>
      <w:pPr>
        <w:spacing w:after="0"/>
        <w:ind w:left="0"/>
        <w:jc w:val="both"/>
      </w:pPr>
      <w:r>
        <w:rPr>
          <w:rFonts w:ascii="Times New Roman"/>
          <w:b w:val="false"/>
          <w:i w:val="false"/>
          <w:color w:val="000000"/>
          <w:sz w:val="28"/>
        </w:rPr>
        <w:t xml:space="preserve">
      4) составление земельно-кадастрового плана; </w:t>
      </w:r>
    </w:p>
    <w:p>
      <w:pPr>
        <w:spacing w:after="0"/>
        <w:ind w:left="0"/>
        <w:jc w:val="both"/>
      </w:pPr>
      <w:r>
        <w:rPr>
          <w:rFonts w:ascii="Times New Roman"/>
          <w:b w:val="false"/>
          <w:i w:val="false"/>
          <w:color w:val="000000"/>
          <w:sz w:val="28"/>
        </w:rPr>
        <w:t xml:space="preserve">
      5) принятие решения местным исполнительным органом области, города областного значения (на территории, переданной в его административное подчинение) и акимом поселка, села, сельского округа о предоставлении права землепользования на земельный участок с приложением земельно-кадастрового плана; </w:t>
      </w:r>
    </w:p>
    <w:p>
      <w:pPr>
        <w:spacing w:after="0"/>
        <w:ind w:left="0"/>
        <w:jc w:val="both"/>
      </w:pPr>
      <w:r>
        <w:rPr>
          <w:rFonts w:ascii="Times New Roman"/>
          <w:b w:val="false"/>
          <w:i w:val="false"/>
          <w:color w:val="000000"/>
          <w:sz w:val="28"/>
        </w:rPr>
        <w:t xml:space="preserve">
      6) заключение договора временного (краткосрочного, долгосрочного) возмездного (безвозмездного) землепользования; </w:t>
      </w:r>
    </w:p>
    <w:p>
      <w:pPr>
        <w:spacing w:after="0"/>
        <w:ind w:left="0"/>
        <w:jc w:val="both"/>
      </w:pPr>
      <w:r>
        <w:rPr>
          <w:rFonts w:ascii="Times New Roman"/>
          <w:b w:val="false"/>
          <w:i w:val="false"/>
          <w:color w:val="000000"/>
          <w:sz w:val="28"/>
        </w:rPr>
        <w:t xml:space="preserve">
      7) установление границ земельного участка на местности. </w:t>
      </w:r>
    </w:p>
    <w:bookmarkStart w:name="z1995" w:id="809"/>
    <w:p>
      <w:pPr>
        <w:spacing w:after="0"/>
        <w:ind w:left="0"/>
        <w:jc w:val="both"/>
      </w:pPr>
      <w:r>
        <w:rPr>
          <w:rFonts w:ascii="Times New Roman"/>
          <w:b w:val="false"/>
          <w:i w:val="false"/>
          <w:color w:val="000000"/>
          <w:sz w:val="28"/>
        </w:rPr>
        <w:t>
      Предоставление земельного участка из земель поселка, села является государственной услугой и регулируется законодательством Республики Казахстан.</w:t>
      </w:r>
    </w:p>
    <w:bookmarkEnd w:id="809"/>
    <w:bookmarkStart w:name="z1996" w:id="810"/>
    <w:p>
      <w:pPr>
        <w:spacing w:after="0"/>
        <w:ind w:left="0"/>
        <w:jc w:val="both"/>
      </w:pPr>
      <w:r>
        <w:rPr>
          <w:rFonts w:ascii="Times New Roman"/>
          <w:b w:val="false"/>
          <w:i w:val="false"/>
          <w:color w:val="000000"/>
          <w:sz w:val="28"/>
        </w:rPr>
        <w:t xml:space="preserve">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 при испрашивании земельного участка из земель поселка, села для целей строительства.</w:t>
      </w:r>
    </w:p>
    <w:bookmarkEnd w:id="810"/>
    <w:bookmarkStart w:name="z351" w:id="811"/>
    <w:p>
      <w:pPr>
        <w:spacing w:after="0"/>
        <w:ind w:left="0"/>
        <w:jc w:val="both"/>
      </w:pPr>
      <w:r>
        <w:rPr>
          <w:rFonts w:ascii="Times New Roman"/>
          <w:b w:val="false"/>
          <w:i w:val="false"/>
          <w:color w:val="000000"/>
          <w:sz w:val="28"/>
        </w:rPr>
        <w:t xml:space="preserve">
      2. Предоставление земельного участка в землепользование для строительства объекта осуществляется местными исполнительными органами областей, городов областного значения (на территории, переданной в их административное подчинение) и акимами поселков, сел, сельских округов в пределах их компетенции, установленной настоящим Кодексом. </w:t>
      </w:r>
    </w:p>
    <w:bookmarkEnd w:id="811"/>
    <w:p>
      <w:pPr>
        <w:spacing w:after="0"/>
        <w:ind w:left="0"/>
        <w:jc w:val="both"/>
      </w:pPr>
      <w:r>
        <w:rPr>
          <w:rFonts w:ascii="Times New Roman"/>
          <w:b w:val="false"/>
          <w:i w:val="false"/>
          <w:color w:val="000000"/>
          <w:sz w:val="28"/>
        </w:rPr>
        <w:t>
      Выкуп предоставленного в землепользование земельного участка в частную собственность производится после ввода объекта в эксплуатацию.</w:t>
      </w:r>
    </w:p>
    <w:p>
      <w:pPr>
        <w:spacing w:after="0"/>
        <w:ind w:left="0"/>
        <w:jc w:val="both"/>
      </w:pPr>
      <w:r>
        <w:rPr>
          <w:rFonts w:ascii="Times New Roman"/>
          <w:b w:val="false"/>
          <w:i w:val="false"/>
          <w:color w:val="000000"/>
          <w:sz w:val="28"/>
        </w:rPr>
        <w:t>
      Местные исполнительные органы по согласованию с органами национальной безопасности и территориальными подразделениями уполномоченного органа в сфере гражданской защиты обязаны размещать информацию по утвержденным схемам генеральных планов, проектам детальной планировки, схемам инженерных коммуникаций населенных пунктов на интернет-ресурсе и специальных информационных стендах в местах, доступных для населения, с периодичностью обновления данных ежеквартально.</w:t>
      </w:r>
    </w:p>
    <w:p>
      <w:pPr>
        <w:spacing w:after="0"/>
        <w:ind w:left="0"/>
        <w:jc w:val="both"/>
      </w:pPr>
      <w:r>
        <w:rPr>
          <w:rFonts w:ascii="Times New Roman"/>
          <w:b w:val="false"/>
          <w:i w:val="false"/>
          <w:color w:val="000000"/>
          <w:sz w:val="28"/>
        </w:rPr>
        <w:t>
      В случаях предоставления земельного участка в районах, где отсутствуют инженерные сети и сооружения, указываются сроки ввода в эксплуатацию указанных сетей и сооружений, а также точки подключения к ним.</w:t>
      </w:r>
    </w:p>
    <w:p>
      <w:pPr>
        <w:spacing w:after="0"/>
        <w:ind w:left="0"/>
        <w:jc w:val="both"/>
      </w:pPr>
      <w:r>
        <w:rPr>
          <w:rFonts w:ascii="Times New Roman"/>
          <w:b w:val="false"/>
          <w:i w:val="false"/>
          <w:color w:val="000000"/>
          <w:sz w:val="28"/>
        </w:rPr>
        <w:t>
      Государственная корпорация обязана разместить на интернет-ресурсе земельно-кадастровые схемы городов и районов с периодичностью обновления данных еженедельно.</w:t>
      </w:r>
    </w:p>
    <w:bookmarkStart w:name="z1815" w:id="812"/>
    <w:p>
      <w:pPr>
        <w:spacing w:after="0"/>
        <w:ind w:left="0"/>
        <w:jc w:val="both"/>
      </w:pPr>
      <w:r>
        <w:rPr>
          <w:rFonts w:ascii="Times New Roman"/>
          <w:b w:val="false"/>
          <w:i w:val="false"/>
          <w:color w:val="000000"/>
          <w:sz w:val="28"/>
        </w:rPr>
        <w:t>
      Формы заявления, заключения согласующих органов, акта выбора земельного участка, архитектурно-планировочного задания, технических условий на подключение к инженерным сетям и топографии, земельно-кадастрового плана утверждаются соответствующими центральными уполномоченными органами.</w:t>
      </w:r>
    </w:p>
    <w:bookmarkEnd w:id="812"/>
    <w:bookmarkStart w:name="z532" w:id="813"/>
    <w:p>
      <w:pPr>
        <w:spacing w:after="0"/>
        <w:ind w:left="0"/>
        <w:jc w:val="both"/>
      </w:pP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областного значения и акиму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p>
    <w:bookmarkEnd w:id="813"/>
    <w:p>
      <w:pPr>
        <w:spacing w:after="0"/>
        <w:ind w:left="0"/>
        <w:jc w:val="both"/>
      </w:pPr>
      <w:r>
        <w:rPr>
          <w:rFonts w:ascii="Times New Roman"/>
          <w:b w:val="false"/>
          <w:i w:val="false"/>
          <w:color w:val="000000"/>
          <w:sz w:val="28"/>
        </w:rPr>
        <w:t>
      В заявлении должны быть указаны сведения, установленные законодательством Республики Казахстан. К заявлению прилагается схема расположения земельного участка в электронном формате.</w:t>
      </w:r>
    </w:p>
    <w:p>
      <w:pPr>
        <w:spacing w:after="0"/>
        <w:ind w:left="0"/>
        <w:jc w:val="both"/>
      </w:pPr>
      <w:r>
        <w:rPr>
          <w:rFonts w:ascii="Times New Roman"/>
          <w:b w:val="false"/>
          <w:i w:val="false"/>
          <w:color w:val="000000"/>
          <w:sz w:val="28"/>
        </w:rPr>
        <w:t>
      Местный исполнительный орган области, города областного значения в течение одного рабочего дня направляет поступившее заявление о предоставлении права на земельный участок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w:t>
      </w:r>
    </w:p>
    <w:bookmarkStart w:name="z1997" w:id="814"/>
    <w:p>
      <w:pPr>
        <w:spacing w:after="0"/>
        <w:ind w:left="0"/>
        <w:jc w:val="both"/>
      </w:pPr>
      <w:r>
        <w:rPr>
          <w:rFonts w:ascii="Times New Roman"/>
          <w:b w:val="false"/>
          <w:i w:val="false"/>
          <w:color w:val="000000"/>
          <w:sz w:val="28"/>
        </w:rPr>
        <w:t>
      Аким поселка, села, сельского округа направляет заявление в структурное подразделение местного исполнительного органа района, города областного значения (на территории, переданной в его административное подчинение), осуществляющее функции в сфере архитектуры и градостроительства, по месту нахождения земельного участка.</w:t>
      </w:r>
    </w:p>
    <w:bookmarkEnd w:id="814"/>
    <w:bookmarkStart w:name="z533" w:id="815"/>
    <w:p>
      <w:pPr>
        <w:spacing w:after="0"/>
        <w:ind w:left="0"/>
        <w:jc w:val="both"/>
      </w:pP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архитектурно-планировочное задание, опросный лист для получения технических условий, топографию и направляет их на согласование одновременно всем заинтересованным государственным органам, соответствующим службам, субъектам естественных монополий, Государственной корпорации посредством информационных систем государственных органов либо на бумажных носителях при отсутствии у согласующих органов этих систем.</w:t>
      </w:r>
    </w:p>
    <w:bookmarkEnd w:id="815"/>
    <w:p>
      <w:pPr>
        <w:spacing w:after="0"/>
        <w:ind w:left="0"/>
        <w:jc w:val="both"/>
      </w:pPr>
      <w:r>
        <w:rPr>
          <w:rFonts w:ascii="Times New Roman"/>
          <w:b w:val="false"/>
          <w:i w:val="false"/>
          <w:color w:val="000000"/>
          <w:sz w:val="28"/>
        </w:rPr>
        <w:t>
      В акте выбора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p>
      <w:pPr>
        <w:spacing w:after="0"/>
        <w:ind w:left="0"/>
        <w:jc w:val="both"/>
      </w:pPr>
      <w:r>
        <w:rPr>
          <w:rFonts w:ascii="Times New Roman"/>
          <w:b w:val="false"/>
          <w:i w:val="false"/>
          <w:color w:val="000000"/>
          <w:sz w:val="28"/>
        </w:rPr>
        <w:t>
      Согласующие органы в течение двенадцати рабочих дней представляют соответствующее заключение о возможности предоставления земельного участка по заявленному целевому назначению.</w:t>
      </w:r>
    </w:p>
    <w:bookmarkStart w:name="z1816" w:id="816"/>
    <w:p>
      <w:pPr>
        <w:spacing w:after="0"/>
        <w:ind w:left="0"/>
        <w:jc w:val="both"/>
      </w:pPr>
      <w:r>
        <w:rPr>
          <w:rFonts w:ascii="Times New Roman"/>
          <w:b w:val="false"/>
          <w:i w:val="false"/>
          <w:color w:val="000000"/>
          <w:sz w:val="28"/>
        </w:rPr>
        <w:t>
      Субъекты естественных монополий со дня получения опросного листа для получения технических условий, ситуационной схемы и топографии в течение пяти рабочих дней подготавливают и представляют технические условия на подключение к инженерным сетям.</w:t>
      </w:r>
    </w:p>
    <w:bookmarkEnd w:id="816"/>
    <w:p>
      <w:pPr>
        <w:spacing w:after="0"/>
        <w:ind w:left="0"/>
        <w:jc w:val="both"/>
      </w:pPr>
      <w:r>
        <w:rPr>
          <w:rFonts w:ascii="Times New Roman"/>
          <w:b w:val="false"/>
          <w:i w:val="false"/>
          <w:color w:val="000000"/>
          <w:sz w:val="28"/>
        </w:rPr>
        <w:t>
      К заключению Государственной корпорации прилагаются сведения по запрашиваемому участку и смета на земельно-кадастровые работы.</w:t>
      </w:r>
    </w:p>
    <w:p>
      <w:pPr>
        <w:spacing w:after="0"/>
        <w:ind w:left="0"/>
        <w:jc w:val="both"/>
      </w:pPr>
      <w:r>
        <w:rPr>
          <w:rFonts w:ascii="Times New Roman"/>
          <w:b w:val="false"/>
          <w:i w:val="false"/>
          <w:color w:val="000000"/>
          <w:sz w:val="28"/>
        </w:rPr>
        <w:t>
      В случае занятости испрашиваемого земельного участка Государственная корпорация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p>
    <w:p>
      <w:pPr>
        <w:spacing w:after="0"/>
        <w:ind w:left="0"/>
        <w:jc w:val="both"/>
      </w:pPr>
      <w:r>
        <w:rPr>
          <w:rFonts w:ascii="Times New Roman"/>
          <w:b w:val="false"/>
          <w:i w:val="false"/>
          <w:color w:val="000000"/>
          <w:sz w:val="28"/>
        </w:rPr>
        <w:t>
      Отказ в предоставлении права на земельный участок оформляется заключением структурного подразделения местного исполнительного органа, осуществляющего функции в сфере архитектуры и градостроительства, и направляется заявителю в течение трех рабочих дней.</w:t>
      </w:r>
    </w:p>
    <w:p>
      <w:pPr>
        <w:spacing w:after="0"/>
        <w:ind w:left="0"/>
        <w:jc w:val="both"/>
      </w:pPr>
      <w:r>
        <w:rPr>
          <w:rFonts w:ascii="Times New Roman"/>
          <w:b w:val="false"/>
          <w:i w:val="false"/>
          <w:color w:val="000000"/>
          <w:sz w:val="28"/>
        </w:rPr>
        <w:t>
      В случае поступления положительных заключений структурным подразделением местного исполнительного органа, осуществляющим функции в сфере архитектуры и градостроительства, в течение пяти рабочих дней подготавливается и направляется окончательный акт выбора земельного участка с приложением архитектурно-планировочного задания, технических условий на подключение к инженерным сетям и топографии.</w:t>
      </w:r>
    </w:p>
    <w:bookmarkStart w:name="z1742" w:id="817"/>
    <w:p>
      <w:pPr>
        <w:spacing w:after="0"/>
        <w:ind w:left="0"/>
        <w:jc w:val="both"/>
      </w:pPr>
      <w:r>
        <w:rPr>
          <w:rFonts w:ascii="Times New Roman"/>
          <w:b w:val="false"/>
          <w:i w:val="false"/>
          <w:color w:val="000000"/>
          <w:sz w:val="28"/>
        </w:rPr>
        <w:t>
      4-1.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817"/>
    <w:bookmarkStart w:name="z534" w:id="818"/>
    <w:p>
      <w:pPr>
        <w:spacing w:after="0"/>
        <w:ind w:left="0"/>
        <w:jc w:val="both"/>
      </w:pPr>
      <w:r>
        <w:rPr>
          <w:rFonts w:ascii="Times New Roman"/>
          <w:b w:val="false"/>
          <w:i w:val="false"/>
          <w:color w:val="000000"/>
          <w:sz w:val="28"/>
        </w:rPr>
        <w:t>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Государственной корпорации.</w:t>
      </w:r>
    </w:p>
    <w:bookmarkEnd w:id="818"/>
    <w:p>
      <w:pPr>
        <w:spacing w:after="0"/>
        <w:ind w:left="0"/>
        <w:jc w:val="both"/>
      </w:pPr>
      <w:r>
        <w:rPr>
          <w:rFonts w:ascii="Times New Roman"/>
          <w:b w:val="false"/>
          <w:i w:val="false"/>
          <w:color w:val="000000"/>
          <w:sz w:val="28"/>
        </w:rPr>
        <w:t>
      Согласование окончательного акта выбора и оплата за услуги земельно-кадастровых работ заявителем осуществляются в течение трех рабочих дней. Срок действия несогласованного заявителем акта выбора составляет десять рабочих дней.</w:t>
      </w:r>
    </w:p>
    <w:p>
      <w:pPr>
        <w:spacing w:after="0"/>
        <w:ind w:left="0"/>
        <w:jc w:val="both"/>
      </w:pPr>
      <w:r>
        <w:rPr>
          <w:rFonts w:ascii="Times New Roman"/>
          <w:b w:val="false"/>
          <w:i w:val="false"/>
          <w:color w:val="000000"/>
          <w:sz w:val="28"/>
        </w:rPr>
        <w:t>
      После согласования окончательного акта выбора заявителем ему выдается уведомление о дате получения договора временного землепользования для подписания.</w:t>
      </w:r>
    </w:p>
    <w:bookmarkStart w:name="z535" w:id="819"/>
    <w:p>
      <w:pPr>
        <w:spacing w:after="0"/>
        <w:ind w:left="0"/>
        <w:jc w:val="both"/>
      </w:pPr>
      <w:r>
        <w:rPr>
          <w:rFonts w:ascii="Times New Roman"/>
          <w:b w:val="false"/>
          <w:i w:val="false"/>
          <w:color w:val="000000"/>
          <w:sz w:val="28"/>
        </w:rPr>
        <w:t>
      6. Подписанные материалы поступают в Государственную корпорацию для изготовления земельно-кадастрового плана.</w:t>
      </w:r>
    </w:p>
    <w:bookmarkEnd w:id="819"/>
    <w:bookmarkStart w:name="z876" w:id="820"/>
    <w:p>
      <w:pPr>
        <w:spacing w:after="0"/>
        <w:ind w:left="0"/>
        <w:jc w:val="both"/>
      </w:pPr>
      <w:r>
        <w:rPr>
          <w:rFonts w:ascii="Times New Roman"/>
          <w:b w:val="false"/>
          <w:i w:val="false"/>
          <w:color w:val="000000"/>
          <w:sz w:val="28"/>
        </w:rPr>
        <w:t>
      7. Земельно-кадастровый план изготавливается и направляется в течение десяти рабочих дней в уполномоченный орган области, города областного значения и района для утверждения и подготовки проекта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о предоставлении права на земельный участок.</w:t>
      </w:r>
    </w:p>
    <w:bookmarkEnd w:id="820"/>
    <w:p>
      <w:pPr>
        <w:spacing w:after="0"/>
        <w:ind w:left="0"/>
        <w:jc w:val="both"/>
      </w:pPr>
      <w:r>
        <w:rPr>
          <w:rFonts w:ascii="Times New Roman"/>
          <w:b w:val="false"/>
          <w:i w:val="false"/>
          <w:color w:val="000000"/>
          <w:sz w:val="28"/>
        </w:rPr>
        <w:t>
      Земельно-кадастровый план включает:</w:t>
      </w:r>
    </w:p>
    <w:p>
      <w:pPr>
        <w:spacing w:after="0"/>
        <w:ind w:left="0"/>
        <w:jc w:val="both"/>
      </w:pPr>
      <w:r>
        <w:rPr>
          <w:rFonts w:ascii="Times New Roman"/>
          <w:b w:val="false"/>
          <w:i w:val="false"/>
          <w:color w:val="000000"/>
          <w:sz w:val="28"/>
        </w:rPr>
        <w:t>
      кадастровый номер земельного участка;</w:t>
      </w:r>
    </w:p>
    <w:bookmarkStart w:name="z1998" w:id="821"/>
    <w:p>
      <w:pPr>
        <w:spacing w:after="0"/>
        <w:ind w:left="0"/>
        <w:jc w:val="both"/>
      </w:pPr>
      <w:r>
        <w:rPr>
          <w:rFonts w:ascii="Times New Roman"/>
          <w:b w:val="false"/>
          <w:i w:val="false"/>
          <w:color w:val="000000"/>
          <w:sz w:val="28"/>
        </w:rPr>
        <w:t>
      местоположение земельного участка;</w:t>
      </w:r>
    </w:p>
    <w:bookmarkEnd w:id="821"/>
    <w:p>
      <w:pPr>
        <w:spacing w:after="0"/>
        <w:ind w:left="0"/>
        <w:jc w:val="both"/>
      </w:pPr>
      <w:r>
        <w:rPr>
          <w:rFonts w:ascii="Times New Roman"/>
          <w:b w:val="false"/>
          <w:i w:val="false"/>
          <w:color w:val="000000"/>
          <w:sz w:val="28"/>
        </w:rPr>
        <w:t>
      план земельного участка;</w:t>
      </w:r>
    </w:p>
    <w:p>
      <w:pPr>
        <w:spacing w:after="0"/>
        <w:ind w:left="0"/>
        <w:jc w:val="both"/>
      </w:pPr>
      <w:r>
        <w:rPr>
          <w:rFonts w:ascii="Times New Roman"/>
          <w:b w:val="false"/>
          <w:i w:val="false"/>
          <w:color w:val="000000"/>
          <w:sz w:val="28"/>
        </w:rPr>
        <w:t>
      площадь земельного участка;</w:t>
      </w:r>
    </w:p>
    <w:p>
      <w:pPr>
        <w:spacing w:after="0"/>
        <w:ind w:left="0"/>
        <w:jc w:val="both"/>
      </w:pPr>
      <w:r>
        <w:rPr>
          <w:rFonts w:ascii="Times New Roman"/>
          <w:b w:val="false"/>
          <w:i w:val="false"/>
          <w:color w:val="000000"/>
          <w:sz w:val="28"/>
        </w:rPr>
        <w:t>
      вид права на земельный участок;</w:t>
      </w:r>
    </w:p>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p>
      <w:pPr>
        <w:spacing w:after="0"/>
        <w:ind w:left="0"/>
        <w:jc w:val="both"/>
      </w:pPr>
      <w:r>
        <w:rPr>
          <w:rFonts w:ascii="Times New Roman"/>
          <w:b w:val="false"/>
          <w:i w:val="false"/>
          <w:color w:val="000000"/>
          <w:sz w:val="28"/>
        </w:rPr>
        <w:t>
      ограничения и обременения земельного участка;</w:t>
      </w:r>
    </w:p>
    <w:p>
      <w:pPr>
        <w:spacing w:after="0"/>
        <w:ind w:left="0"/>
        <w:jc w:val="both"/>
      </w:pPr>
      <w:r>
        <w:rPr>
          <w:rFonts w:ascii="Times New Roman"/>
          <w:b w:val="false"/>
          <w:i w:val="false"/>
          <w:color w:val="000000"/>
          <w:sz w:val="28"/>
        </w:rPr>
        <w:t>
      делимость или неделимость земельного участка;</w:t>
      </w:r>
    </w:p>
    <w:p>
      <w:pPr>
        <w:spacing w:after="0"/>
        <w:ind w:left="0"/>
        <w:jc w:val="both"/>
      </w:pPr>
      <w:r>
        <w:rPr>
          <w:rFonts w:ascii="Times New Roman"/>
          <w:b w:val="false"/>
          <w:i w:val="false"/>
          <w:color w:val="000000"/>
          <w:sz w:val="28"/>
        </w:rPr>
        <w:t>
      сведения о смежных собственниках земельного участка и землепользователях;</w:t>
      </w:r>
    </w:p>
    <w:p>
      <w:pPr>
        <w:spacing w:after="0"/>
        <w:ind w:left="0"/>
        <w:jc w:val="both"/>
      </w:pPr>
      <w:r>
        <w:rPr>
          <w:rFonts w:ascii="Times New Roman"/>
          <w:b w:val="false"/>
          <w:i w:val="false"/>
          <w:color w:val="000000"/>
          <w:sz w:val="28"/>
        </w:rPr>
        <w:t>
      кадастровую (оценочную) стоимость земельного участка или стоимость права землепользования.</w:t>
      </w:r>
    </w:p>
    <w:p>
      <w:pPr>
        <w:spacing w:after="0"/>
        <w:ind w:left="0"/>
        <w:jc w:val="both"/>
      </w:pPr>
      <w:r>
        <w:rPr>
          <w:rFonts w:ascii="Times New Roman"/>
          <w:b w:val="false"/>
          <w:i w:val="false"/>
          <w:color w:val="000000"/>
          <w:sz w:val="28"/>
        </w:rPr>
        <w:t>
      Земельно-кадастровый план утверждается в течение трех рабочих дней и является основанием для принятия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 положительного решения о предоставлении права на земельный участок.</w:t>
      </w:r>
    </w:p>
    <w:p>
      <w:pPr>
        <w:spacing w:after="0"/>
        <w:ind w:left="0"/>
        <w:jc w:val="both"/>
      </w:pPr>
      <w:r>
        <w:rPr>
          <w:rFonts w:ascii="Times New Roman"/>
          <w:b w:val="false"/>
          <w:i w:val="false"/>
          <w:color w:val="000000"/>
          <w:sz w:val="28"/>
        </w:rPr>
        <w:t>
      Установление границ земельного участка на местности проводится после утверждения земельно-кадастрового плана в течение одного месяца после принятия решения местным исполнительным органом области, района, города областного значения (на территории, переданной в его административное подчинение) и акимом поселка, села, сельского округа.</w:t>
      </w:r>
    </w:p>
    <w:bookmarkStart w:name="z877" w:id="822"/>
    <w:p>
      <w:pPr>
        <w:spacing w:after="0"/>
        <w:ind w:left="0"/>
        <w:jc w:val="both"/>
      </w:pPr>
      <w:r>
        <w:rPr>
          <w:rFonts w:ascii="Times New Roman"/>
          <w:b w:val="false"/>
          <w:i w:val="false"/>
          <w:color w:val="000000"/>
          <w:sz w:val="28"/>
        </w:rPr>
        <w:t xml:space="preserve">
      8.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принимается в течение пяти рабочих дней с момента утверждения земельно-кадастрового плана. </w:t>
      </w:r>
    </w:p>
    <w:bookmarkEnd w:id="822"/>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акима поселка, села, сельского округа и земельно-кадастровый план направляются в уполномоченный орган области, города областного значения и района для подготовки договора временного (краткосрочного, долгосрочного) возмездного землепользования (аренды) в течение одного рабочего дня.</w:t>
      </w:r>
    </w:p>
    <w:p>
      <w:pPr>
        <w:spacing w:after="0"/>
        <w:ind w:left="0"/>
        <w:jc w:val="both"/>
      </w:pPr>
      <w:r>
        <w:rPr>
          <w:rFonts w:ascii="Times New Roman"/>
          <w:b w:val="false"/>
          <w:i w:val="false"/>
          <w:color w:val="000000"/>
          <w:sz w:val="28"/>
        </w:rPr>
        <w:t>
      Земельно-кадастровый план является неотъемлемой частью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Решение считается недействительным при его отсутствии.</w:t>
      </w:r>
    </w:p>
    <w:p>
      <w:pPr>
        <w:spacing w:after="0"/>
        <w:ind w:left="0"/>
        <w:jc w:val="both"/>
      </w:pP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 на основании сведений правового кадастра, предусмотренного Законом Республики Казахстан "О государственной регистрации прав на недвижимое имущество".</w:t>
      </w:r>
    </w:p>
    <w:p>
      <w:pPr>
        <w:spacing w:after="0"/>
        <w:ind w:left="0"/>
        <w:jc w:val="both"/>
      </w:pPr>
      <w:r>
        <w:rPr>
          <w:rFonts w:ascii="Times New Roman"/>
          <w:b w:val="false"/>
          <w:i w:val="false"/>
          <w:color w:val="000000"/>
          <w:sz w:val="28"/>
        </w:rPr>
        <w:t>
      Копия решения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и подписанный уполномоченным органом области, города областного значения (на территории, переданной в его административное подчинение) и района договор временного (краткосрочного, долгосрочного) возмездного землепользования (аренды) направляются через Государственную корпорацию или веб-портал "электронного правительства" заявителю для подписания.</w:t>
      </w:r>
    </w:p>
    <w:p>
      <w:pPr>
        <w:spacing w:after="0"/>
        <w:ind w:left="0"/>
        <w:jc w:val="both"/>
      </w:pPr>
      <w:r>
        <w:rPr>
          <w:rFonts w:ascii="Times New Roman"/>
          <w:b w:val="false"/>
          <w:i w:val="false"/>
          <w:color w:val="000000"/>
          <w:sz w:val="28"/>
        </w:rPr>
        <w:t xml:space="preserve">
      Приобретение прав собственности землепользователем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Заявитель после получения уведомления в течение трех рабочих дней подписывает договор временного землепользования.</w:t>
      </w:r>
    </w:p>
    <w:bookmarkStart w:name="z1583" w:id="823"/>
    <w:p>
      <w:pPr>
        <w:spacing w:after="0"/>
        <w:ind w:left="0"/>
        <w:jc w:val="both"/>
      </w:pPr>
      <w:r>
        <w:rPr>
          <w:rFonts w:ascii="Times New Roman"/>
          <w:b w:val="false"/>
          <w:i w:val="false"/>
          <w:color w:val="000000"/>
          <w:sz w:val="28"/>
        </w:rPr>
        <w:t>
      После получения документов, подтверждающих право на земельный участок, заявитель подает заявление на государственную регистрацию прав на недвижимое имущество в соответствии с законодательством Республики Казахстан.</w:t>
      </w:r>
    </w:p>
    <w:bookmarkEnd w:id="823"/>
    <w:p>
      <w:pPr>
        <w:spacing w:after="0"/>
        <w:ind w:left="0"/>
        <w:jc w:val="both"/>
      </w:pPr>
      <w:r>
        <w:rPr>
          <w:rFonts w:ascii="Times New Roman"/>
          <w:b w:val="false"/>
          <w:i w:val="false"/>
          <w:color w:val="000000"/>
          <w:sz w:val="28"/>
        </w:rPr>
        <w:t>
      Решение местного исполнительного органа области, города областного значения (на территории, переданной в его административное подчинение) и акима поселка, села, сельского округа о предоставлении права на земельный участок должно содержать:</w:t>
      </w:r>
    </w:p>
    <w:bookmarkStart w:name="z1999" w:id="82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24"/>
    <w:bookmarkStart w:name="z2000" w:id="825"/>
    <w:p>
      <w:pPr>
        <w:spacing w:after="0"/>
        <w:ind w:left="0"/>
        <w:jc w:val="both"/>
      </w:pPr>
      <w:r>
        <w:rPr>
          <w:rFonts w:ascii="Times New Roman"/>
          <w:b w:val="false"/>
          <w:i w:val="false"/>
          <w:color w:val="000000"/>
          <w:sz w:val="28"/>
        </w:rPr>
        <w:t>
      местоположение земельного участка;</w:t>
      </w:r>
    </w:p>
    <w:bookmarkEnd w:id="825"/>
    <w:bookmarkStart w:name="z2001" w:id="826"/>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26"/>
    <w:bookmarkStart w:name="z2002" w:id="827"/>
    <w:p>
      <w:pPr>
        <w:spacing w:after="0"/>
        <w:ind w:left="0"/>
        <w:jc w:val="both"/>
      </w:pPr>
      <w:r>
        <w:rPr>
          <w:rFonts w:ascii="Times New Roman"/>
          <w:b w:val="false"/>
          <w:i w:val="false"/>
          <w:color w:val="000000"/>
          <w:sz w:val="28"/>
        </w:rPr>
        <w:t>
      категорию земель;</w:t>
      </w:r>
    </w:p>
    <w:bookmarkEnd w:id="827"/>
    <w:bookmarkStart w:name="z2003" w:id="828"/>
    <w:p>
      <w:pPr>
        <w:spacing w:after="0"/>
        <w:ind w:left="0"/>
        <w:jc w:val="both"/>
      </w:pPr>
      <w:r>
        <w:rPr>
          <w:rFonts w:ascii="Times New Roman"/>
          <w:b w:val="false"/>
          <w:i w:val="false"/>
          <w:color w:val="000000"/>
          <w:sz w:val="28"/>
        </w:rPr>
        <w:t>
      площадь земельного участка;</w:t>
      </w:r>
    </w:p>
    <w:bookmarkEnd w:id="828"/>
    <w:bookmarkStart w:name="z2004" w:id="829"/>
    <w:p>
      <w:pPr>
        <w:spacing w:after="0"/>
        <w:ind w:left="0"/>
        <w:jc w:val="both"/>
      </w:pPr>
      <w:r>
        <w:rPr>
          <w:rFonts w:ascii="Times New Roman"/>
          <w:b w:val="false"/>
          <w:i w:val="false"/>
          <w:color w:val="000000"/>
          <w:sz w:val="28"/>
        </w:rPr>
        <w:t>
      вид права на землю, обременения, сервитуты;</w:t>
      </w:r>
    </w:p>
    <w:bookmarkEnd w:id="829"/>
    <w:bookmarkStart w:name="z2005" w:id="830"/>
    <w:p>
      <w:pPr>
        <w:spacing w:after="0"/>
        <w:ind w:left="0"/>
        <w:jc w:val="both"/>
      </w:pPr>
      <w:r>
        <w:rPr>
          <w:rFonts w:ascii="Times New Roman"/>
          <w:b w:val="false"/>
          <w:i w:val="false"/>
          <w:color w:val="000000"/>
          <w:sz w:val="28"/>
        </w:rPr>
        <w:t>
      сроки заключения договора временного (краткосрочного, долгосрочного) возмездного землепользования (аренды) земельного участка;</w:t>
      </w:r>
    </w:p>
    <w:bookmarkEnd w:id="830"/>
    <w:bookmarkStart w:name="z2006" w:id="831"/>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31"/>
    <w:bookmarkStart w:name="z2007" w:id="832"/>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32"/>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5 дополнена статьей 44-1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Порядок предоставления права на земельный участок в черте города республиканского значения, столицы, городов областного и районного значения</w:t>
      </w:r>
    </w:p>
    <w:bookmarkStart w:name="z2009" w:id="833"/>
    <w:p>
      <w:pPr>
        <w:spacing w:after="0"/>
        <w:ind w:left="0"/>
        <w:jc w:val="both"/>
      </w:pPr>
      <w:r>
        <w:rPr>
          <w:rFonts w:ascii="Times New Roman"/>
          <w:b w:val="false"/>
          <w:i w:val="false"/>
          <w:color w:val="000000"/>
          <w:sz w:val="28"/>
        </w:rPr>
        <w:t>
      1. Предоставление земельного участка из земель города республиканского значения, столицы, города областного и районного значения осуществляется местным исполнительным органом области, города республиканского значения, столицы, города областного значения и акимом города районного значения в пределах их компетенции, установленной настоящим Кодексом.</w:t>
      </w:r>
    </w:p>
    <w:bookmarkEnd w:id="833"/>
    <w:bookmarkStart w:name="z2010" w:id="834"/>
    <w:p>
      <w:pPr>
        <w:spacing w:after="0"/>
        <w:ind w:left="0"/>
        <w:jc w:val="both"/>
      </w:pPr>
      <w:r>
        <w:rPr>
          <w:rFonts w:ascii="Times New Roman"/>
          <w:b w:val="false"/>
          <w:i w:val="false"/>
          <w:color w:val="000000"/>
          <w:sz w:val="28"/>
        </w:rPr>
        <w:t xml:space="preserve">
      2. Положения данной статьи распространяются на исключительные случаи,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48 настоящего Кодекса.</w:t>
      </w:r>
    </w:p>
    <w:bookmarkEnd w:id="834"/>
    <w:bookmarkStart w:name="z2011" w:id="835"/>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города областного значения, аким города районного значения должны обеспечить неукоснительное соблюдение утвержденных генеральных планов и проектов детальной планировки либо схем размещения территории населенных пунктов. </w:t>
      </w:r>
    </w:p>
    <w:bookmarkEnd w:id="835"/>
    <w:bookmarkStart w:name="z2012" w:id="836"/>
    <w:p>
      <w:pPr>
        <w:spacing w:after="0"/>
        <w:ind w:left="0"/>
        <w:jc w:val="both"/>
      </w:pPr>
      <w:r>
        <w:rPr>
          <w:rFonts w:ascii="Times New Roman"/>
          <w:b w:val="false"/>
          <w:i w:val="false"/>
          <w:color w:val="000000"/>
          <w:sz w:val="28"/>
        </w:rPr>
        <w:t>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 а также при отсутствии инженерных сетей.</w:t>
      </w:r>
    </w:p>
    <w:bookmarkEnd w:id="836"/>
    <w:bookmarkStart w:name="z2013" w:id="837"/>
    <w:p>
      <w:pPr>
        <w:spacing w:after="0"/>
        <w:ind w:left="0"/>
        <w:jc w:val="both"/>
      </w:pPr>
      <w:r>
        <w:rPr>
          <w:rFonts w:ascii="Times New Roman"/>
          <w:b w:val="false"/>
          <w:i w:val="false"/>
          <w:color w:val="000000"/>
          <w:sz w:val="28"/>
        </w:rPr>
        <w:t>
      4. Предоставление земельного участка производится в следующем порядке:</w:t>
      </w:r>
    </w:p>
    <w:bookmarkEnd w:id="837"/>
    <w:bookmarkStart w:name="z2014" w:id="838"/>
    <w:p>
      <w:pPr>
        <w:spacing w:after="0"/>
        <w:ind w:left="0"/>
        <w:jc w:val="both"/>
      </w:pPr>
      <w:r>
        <w:rPr>
          <w:rFonts w:ascii="Times New Roman"/>
          <w:b w:val="false"/>
          <w:i w:val="false"/>
          <w:color w:val="000000"/>
          <w:sz w:val="28"/>
        </w:rPr>
        <w:t>
      1) принятие к рассмотрению заявления о предоставлении соответствующих прав на земельный участок;</w:t>
      </w:r>
    </w:p>
    <w:bookmarkEnd w:id="838"/>
    <w:bookmarkStart w:name="z2015" w:id="839"/>
    <w:p>
      <w:pPr>
        <w:spacing w:after="0"/>
        <w:ind w:left="0"/>
        <w:jc w:val="both"/>
      </w:pPr>
      <w:r>
        <w:rPr>
          <w:rFonts w:ascii="Times New Roman"/>
          <w:b w:val="false"/>
          <w:i w:val="false"/>
          <w:color w:val="000000"/>
          <w:sz w:val="28"/>
        </w:rPr>
        <w:t>
      2) определение возможности (невозможности) предоставления испрашиваемого земельного участка по заявленному целевому назначению в соответствии с градостроительным документом;</w:t>
      </w:r>
    </w:p>
    <w:bookmarkEnd w:id="839"/>
    <w:bookmarkStart w:name="z2016" w:id="840"/>
    <w:p>
      <w:pPr>
        <w:spacing w:after="0"/>
        <w:ind w:left="0"/>
        <w:jc w:val="both"/>
      </w:pPr>
      <w:r>
        <w:rPr>
          <w:rFonts w:ascii="Times New Roman"/>
          <w:b w:val="false"/>
          <w:i w:val="false"/>
          <w:color w:val="000000"/>
          <w:sz w:val="28"/>
        </w:rPr>
        <w:t>
      3) формирование и согласование схемы отвода земельного участка;</w:t>
      </w:r>
    </w:p>
    <w:bookmarkEnd w:id="840"/>
    <w:bookmarkStart w:name="z2017" w:id="841"/>
    <w:p>
      <w:pPr>
        <w:spacing w:after="0"/>
        <w:ind w:left="0"/>
        <w:jc w:val="both"/>
      </w:pPr>
      <w:r>
        <w:rPr>
          <w:rFonts w:ascii="Times New Roman"/>
          <w:b w:val="false"/>
          <w:i w:val="false"/>
          <w:color w:val="000000"/>
          <w:sz w:val="28"/>
        </w:rPr>
        <w:t>
      4) принятие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w:t>
      </w:r>
    </w:p>
    <w:bookmarkEnd w:id="841"/>
    <w:bookmarkStart w:name="z2018" w:id="842"/>
    <w:p>
      <w:pPr>
        <w:spacing w:after="0"/>
        <w:ind w:left="0"/>
        <w:jc w:val="both"/>
      </w:pPr>
      <w:r>
        <w:rPr>
          <w:rFonts w:ascii="Times New Roman"/>
          <w:b w:val="false"/>
          <w:i w:val="false"/>
          <w:color w:val="000000"/>
          <w:sz w:val="28"/>
        </w:rPr>
        <w:t>
      5)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42"/>
    <w:bookmarkStart w:name="z2019" w:id="843"/>
    <w:p>
      <w:pPr>
        <w:spacing w:after="0"/>
        <w:ind w:left="0"/>
        <w:jc w:val="both"/>
      </w:pPr>
      <w:r>
        <w:rPr>
          <w:rFonts w:ascii="Times New Roman"/>
          <w:b w:val="false"/>
          <w:i w:val="false"/>
          <w:color w:val="000000"/>
          <w:sz w:val="28"/>
        </w:rPr>
        <w:t>
      6) установление границы земельного участка на местности;</w:t>
      </w:r>
    </w:p>
    <w:bookmarkEnd w:id="843"/>
    <w:bookmarkStart w:name="z2020" w:id="844"/>
    <w:p>
      <w:pPr>
        <w:spacing w:after="0"/>
        <w:ind w:left="0"/>
        <w:jc w:val="both"/>
      </w:pPr>
      <w:r>
        <w:rPr>
          <w:rFonts w:ascii="Times New Roman"/>
          <w:b w:val="false"/>
          <w:i w:val="false"/>
          <w:color w:val="000000"/>
          <w:sz w:val="28"/>
        </w:rPr>
        <w:t>
      7) изготовление и выдача кадастрового паспорта объекта недвижимости.</w:t>
      </w:r>
    </w:p>
    <w:bookmarkEnd w:id="844"/>
    <w:bookmarkStart w:name="z2021" w:id="845"/>
    <w:p>
      <w:pPr>
        <w:spacing w:after="0"/>
        <w:ind w:left="0"/>
        <w:jc w:val="both"/>
      </w:pPr>
      <w:r>
        <w:rPr>
          <w:rFonts w:ascii="Times New Roman"/>
          <w:b w:val="false"/>
          <w:i w:val="false"/>
          <w:color w:val="000000"/>
          <w:sz w:val="28"/>
        </w:rPr>
        <w:t>
      Действия, указанные в подпунктах 1), 2), 3), 4), 5) и 7) части первой настоящего пункта, осуществляются в электронном формате с использованием объектов информатизации государственных органов и иных лиц.</w:t>
      </w:r>
    </w:p>
    <w:bookmarkEnd w:id="845"/>
    <w:bookmarkStart w:name="z2022" w:id="846"/>
    <w:p>
      <w:pPr>
        <w:spacing w:after="0"/>
        <w:ind w:left="0"/>
        <w:jc w:val="both"/>
      </w:pPr>
      <w:r>
        <w:rPr>
          <w:rFonts w:ascii="Times New Roman"/>
          <w:b w:val="false"/>
          <w:i w:val="false"/>
          <w:color w:val="000000"/>
          <w:sz w:val="28"/>
        </w:rPr>
        <w:t xml:space="preserve">
      Предоставление земельного участка из земель в черте города республиканского значения, столицы, города областного и районного значения является государственной услугой и регулируется законодательством Республики Казахстан. </w:t>
      </w:r>
    </w:p>
    <w:bookmarkEnd w:id="846"/>
    <w:bookmarkStart w:name="z2023" w:id="847"/>
    <w:p>
      <w:pPr>
        <w:spacing w:after="0"/>
        <w:ind w:left="0"/>
        <w:jc w:val="both"/>
      </w:pPr>
      <w:r>
        <w:rPr>
          <w:rFonts w:ascii="Times New Roman"/>
          <w:b w:val="false"/>
          <w:i w:val="false"/>
          <w:color w:val="000000"/>
          <w:sz w:val="28"/>
        </w:rPr>
        <w:t>
      5. Общий срок рассмотрения заявления о предоставлении права на земельный участок составляет до тридцати рабочих дней с момента поступления заявления, за исключением случаев испрашивания земельного участка для нужд обороны и национальной безопасности, указанных в пункте 7 настоящей статьи.</w:t>
      </w:r>
    </w:p>
    <w:bookmarkEnd w:id="847"/>
    <w:bookmarkStart w:name="z2024" w:id="848"/>
    <w:p>
      <w:pPr>
        <w:spacing w:after="0"/>
        <w:ind w:left="0"/>
        <w:jc w:val="both"/>
      </w:pPr>
      <w:r>
        <w:rPr>
          <w:rFonts w:ascii="Times New Roman"/>
          <w:b w:val="false"/>
          <w:i w:val="false"/>
          <w:color w:val="000000"/>
          <w:sz w:val="28"/>
        </w:rPr>
        <w:t>
      В указанный срок не входят периоды:</w:t>
      </w:r>
    </w:p>
    <w:bookmarkEnd w:id="848"/>
    <w:bookmarkStart w:name="z2025" w:id="849"/>
    <w:p>
      <w:pPr>
        <w:spacing w:after="0"/>
        <w:ind w:left="0"/>
        <w:jc w:val="both"/>
      </w:pPr>
      <w:r>
        <w:rPr>
          <w:rFonts w:ascii="Times New Roman"/>
          <w:b w:val="false"/>
          <w:i w:val="false"/>
          <w:color w:val="000000"/>
          <w:sz w:val="28"/>
        </w:rPr>
        <w:t>
      согласования схемы отвода земельного участка заявителем;</w:t>
      </w:r>
    </w:p>
    <w:bookmarkEnd w:id="849"/>
    <w:bookmarkStart w:name="z2026" w:id="850"/>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w:t>
      </w:r>
    </w:p>
    <w:bookmarkEnd w:id="850"/>
    <w:bookmarkStart w:name="z2027" w:id="851"/>
    <w:p>
      <w:pPr>
        <w:spacing w:after="0"/>
        <w:ind w:left="0"/>
        <w:jc w:val="both"/>
      </w:pPr>
      <w:r>
        <w:rPr>
          <w:rFonts w:ascii="Times New Roman"/>
          <w:b w:val="false"/>
          <w:i w:val="false"/>
          <w:color w:val="000000"/>
          <w:sz w:val="28"/>
        </w:rPr>
        <w:t>
      установления границы земельного участка на местности;</w:t>
      </w:r>
    </w:p>
    <w:bookmarkEnd w:id="851"/>
    <w:bookmarkStart w:name="z2028" w:id="852"/>
    <w:p>
      <w:pPr>
        <w:spacing w:after="0"/>
        <w:ind w:left="0"/>
        <w:jc w:val="both"/>
      </w:pPr>
      <w:r>
        <w:rPr>
          <w:rFonts w:ascii="Times New Roman"/>
          <w:b w:val="false"/>
          <w:i w:val="false"/>
          <w:color w:val="000000"/>
          <w:sz w:val="28"/>
        </w:rPr>
        <w:t>
      изготовления и выдачи кадастрового паспорта объекта недвижимости.</w:t>
      </w:r>
    </w:p>
    <w:bookmarkEnd w:id="852"/>
    <w:bookmarkStart w:name="z2029" w:id="853"/>
    <w:p>
      <w:pPr>
        <w:spacing w:after="0"/>
        <w:ind w:left="0"/>
        <w:jc w:val="both"/>
      </w:pPr>
      <w:r>
        <w:rPr>
          <w:rFonts w:ascii="Times New Roman"/>
          <w:b w:val="false"/>
          <w:i w:val="false"/>
          <w:color w:val="000000"/>
          <w:sz w:val="28"/>
        </w:rPr>
        <w:t xml:space="preserve">
      6. В случае испрашивания земельного участка для целей строительства земельный участок предоставляется на праве землепользования. Выкуп предоставленного в землепользование земельного участка в частную собственность производится после ввода объекта в эксплуатацию. Приобретение землепользователем права собственности регулируется в соответствии со </w:t>
      </w:r>
      <w:r>
        <w:rPr>
          <w:rFonts w:ascii="Times New Roman"/>
          <w:b w:val="false"/>
          <w:i w:val="false"/>
          <w:color w:val="000000"/>
          <w:sz w:val="28"/>
        </w:rPr>
        <w:t>статьями 47</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Кодекса.</w:t>
      </w:r>
    </w:p>
    <w:bookmarkEnd w:id="853"/>
    <w:bookmarkStart w:name="z2030" w:id="854"/>
    <w:p>
      <w:pPr>
        <w:spacing w:after="0"/>
        <w:ind w:left="0"/>
        <w:jc w:val="both"/>
      </w:pPr>
      <w:r>
        <w:rPr>
          <w:rFonts w:ascii="Times New Roman"/>
          <w:b w:val="false"/>
          <w:i w:val="false"/>
          <w:color w:val="000000"/>
          <w:sz w:val="28"/>
        </w:rPr>
        <w:t>
      7. В случае испрашивания земельных участков для нужд обороны и национальной безопасности после поступления от согласующих государственных органов и организаций положительного заключения схема отвода земельного участка и проект решения местного исполнительного органа области, города республиканского значения, столицы по месту нахождения земельного участка направляются на дополнительное согласование государственным органам, указанным в части второй пункта 1 статьи 120 настоящего Кодекса, в течение пяти рабочих дней со дня поступления последнего заключения.</w:t>
      </w:r>
    </w:p>
    <w:bookmarkEnd w:id="854"/>
    <w:bookmarkStart w:name="z2031" w:id="855"/>
    <w:p>
      <w:pPr>
        <w:spacing w:after="0"/>
        <w:ind w:left="0"/>
        <w:jc w:val="both"/>
      </w:pPr>
      <w:r>
        <w:rPr>
          <w:rFonts w:ascii="Times New Roman"/>
          <w:b w:val="false"/>
          <w:i w:val="false"/>
          <w:color w:val="000000"/>
          <w:sz w:val="28"/>
        </w:rPr>
        <w:t xml:space="preserve">
      Дополнительное согласование осуществляется в течение десяти рабочих дней. </w:t>
      </w:r>
    </w:p>
    <w:bookmarkEnd w:id="855"/>
    <w:bookmarkStart w:name="z2032" w:id="856"/>
    <w:p>
      <w:pPr>
        <w:spacing w:after="0"/>
        <w:ind w:left="0"/>
        <w:jc w:val="both"/>
      </w:pPr>
      <w:r>
        <w:rPr>
          <w:rFonts w:ascii="Times New Roman"/>
          <w:b w:val="false"/>
          <w:i w:val="false"/>
          <w:color w:val="000000"/>
          <w:sz w:val="28"/>
        </w:rPr>
        <w:t>
      8. Физические и юридические лица, заинтересованные в получении права на земельный участок, посредством веб-портала "электронного правительства" или через Государственную корпорацию подают заявление с самостоятельным формированием на публичной кадастровой карте схемы отвода испрашиваемого земельного участка.</w:t>
      </w:r>
    </w:p>
    <w:bookmarkEnd w:id="856"/>
    <w:bookmarkStart w:name="z2033" w:id="857"/>
    <w:p>
      <w:pPr>
        <w:spacing w:after="0"/>
        <w:ind w:left="0"/>
        <w:jc w:val="both"/>
      </w:pPr>
      <w:r>
        <w:rPr>
          <w:rFonts w:ascii="Times New Roman"/>
          <w:b w:val="false"/>
          <w:i w:val="false"/>
          <w:color w:val="000000"/>
          <w:sz w:val="28"/>
        </w:rPr>
        <w:t xml:space="preserve">
      К заявлению прилагаются: </w:t>
      </w:r>
    </w:p>
    <w:bookmarkEnd w:id="857"/>
    <w:bookmarkStart w:name="z2034" w:id="858"/>
    <w:p>
      <w:pPr>
        <w:spacing w:after="0"/>
        <w:ind w:left="0"/>
        <w:jc w:val="both"/>
      </w:pPr>
      <w:r>
        <w:rPr>
          <w:rFonts w:ascii="Times New Roman"/>
          <w:b w:val="false"/>
          <w:i w:val="false"/>
          <w:color w:val="000000"/>
          <w:sz w:val="28"/>
        </w:rPr>
        <w:t>
      схема отвода земельного участка;</w:t>
      </w:r>
    </w:p>
    <w:bookmarkEnd w:id="858"/>
    <w:bookmarkStart w:name="z2035" w:id="859"/>
    <w:p>
      <w:pPr>
        <w:spacing w:after="0"/>
        <w:ind w:left="0"/>
        <w:jc w:val="both"/>
      </w:pPr>
      <w:r>
        <w:rPr>
          <w:rFonts w:ascii="Times New Roman"/>
          <w:b w:val="false"/>
          <w:i w:val="false"/>
          <w:color w:val="000000"/>
          <w:sz w:val="28"/>
        </w:rPr>
        <w:t xml:space="preserve">
      иные документы, связанные с предоставлением земельных участков,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48 настоящего Кодекса.</w:t>
      </w:r>
    </w:p>
    <w:bookmarkEnd w:id="859"/>
    <w:bookmarkStart w:name="z2036" w:id="860"/>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заявлению прилагается опросный лист на подключение к инженерным сетям.</w:t>
      </w:r>
    </w:p>
    <w:bookmarkEnd w:id="860"/>
    <w:bookmarkStart w:name="z2037" w:id="861"/>
    <w:p>
      <w:pPr>
        <w:spacing w:after="0"/>
        <w:ind w:left="0"/>
        <w:jc w:val="both"/>
      </w:pPr>
      <w:r>
        <w:rPr>
          <w:rFonts w:ascii="Times New Roman"/>
          <w:b w:val="false"/>
          <w:i w:val="false"/>
          <w:color w:val="000000"/>
          <w:sz w:val="28"/>
        </w:rPr>
        <w:t>
      Физическим и юридическим лицам после подачи заявления на получение земельного участка в их кабинет на веб-портале "электронного правительства" направляется уведомление об его поступлении, в котором указывается предполагаемая дата согласования схемы отвода земельного участка.</w:t>
      </w:r>
    </w:p>
    <w:bookmarkEnd w:id="861"/>
    <w:bookmarkStart w:name="z2038" w:id="862"/>
    <w:p>
      <w:pPr>
        <w:spacing w:after="0"/>
        <w:ind w:left="0"/>
        <w:jc w:val="both"/>
      </w:pPr>
      <w:r>
        <w:rPr>
          <w:rFonts w:ascii="Times New Roman"/>
          <w:b w:val="false"/>
          <w:i w:val="false"/>
          <w:color w:val="000000"/>
          <w:sz w:val="28"/>
        </w:rPr>
        <w:t xml:space="preserve">
      9. Местный исполнительный орган области, города республиканского значения, столицы, города областного значения в течение одного рабочего дня с момента поступления заявления о предоставлении права на земельный участок направляет его в структурное подразделение соответствующего местного исполнительного органа, осуществляющее функции в сфере архитектуры и градостроительства, по месту нахождения земельного участка. </w:t>
      </w:r>
    </w:p>
    <w:bookmarkEnd w:id="862"/>
    <w:bookmarkStart w:name="z2039" w:id="863"/>
    <w:p>
      <w:pPr>
        <w:spacing w:after="0"/>
        <w:ind w:left="0"/>
        <w:jc w:val="both"/>
      </w:pPr>
      <w:r>
        <w:rPr>
          <w:rFonts w:ascii="Times New Roman"/>
          <w:b w:val="false"/>
          <w:i w:val="false"/>
          <w:color w:val="000000"/>
          <w:sz w:val="28"/>
        </w:rPr>
        <w:t>
      Аким города районного значения направляет заявление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863"/>
    <w:bookmarkStart w:name="z2040" w:id="864"/>
    <w:p>
      <w:pPr>
        <w:spacing w:after="0"/>
        <w:ind w:left="0"/>
        <w:jc w:val="both"/>
      </w:pPr>
      <w:r>
        <w:rPr>
          <w:rFonts w:ascii="Times New Roman"/>
          <w:b w:val="false"/>
          <w:i w:val="false"/>
          <w:color w:val="000000"/>
          <w:sz w:val="28"/>
        </w:rPr>
        <w:t>
      10. Структурное подразделение местного исполнительного органа, осуществляющее функции в сфере архитектуры и градостроительства, в течение двух рабочих дней с момента поступления заявления о предоставлении права на земельный участок определяет возможность (невозможность) его предоставления по заявленному целевому назначению в соответствии с утвержденным градостроительным документом.</w:t>
      </w:r>
    </w:p>
    <w:bookmarkEnd w:id="864"/>
    <w:bookmarkStart w:name="z2041" w:id="865"/>
    <w:p>
      <w:pPr>
        <w:spacing w:after="0"/>
        <w:ind w:left="0"/>
        <w:jc w:val="both"/>
      </w:pPr>
      <w:r>
        <w:rPr>
          <w:rFonts w:ascii="Times New Roman"/>
          <w:b w:val="false"/>
          <w:i w:val="false"/>
          <w:color w:val="000000"/>
          <w:sz w:val="28"/>
        </w:rPr>
        <w:t>
      В случае определения невозможности предоставления испрашиваемого земельного участка по заявленному целевому назначению в течение двух рабочих дней структурное подразделение местного исполнительного органа, осуществляющее функции в сфере архитектуры и градостроительства, направляет заявителю мотивированный отказ с обоснованием причины невозможности отвода испрашиваемого земельного участка со ссылкой на нормы законодательства Республики Казахстан в его личный кабинет на веб-портале "электронного правительства".</w:t>
      </w:r>
    </w:p>
    <w:bookmarkEnd w:id="865"/>
    <w:bookmarkStart w:name="z2042" w:id="866"/>
    <w:p>
      <w:pPr>
        <w:spacing w:after="0"/>
        <w:ind w:left="0"/>
        <w:jc w:val="both"/>
      </w:pPr>
      <w:r>
        <w:rPr>
          <w:rFonts w:ascii="Times New Roman"/>
          <w:b w:val="false"/>
          <w:i w:val="false"/>
          <w:color w:val="000000"/>
          <w:sz w:val="28"/>
        </w:rPr>
        <w:t>
      В случае определения возможности предоставления испрашиваемого земельного участка в течение пяти рабочих дней формируется его схема отвода.</w:t>
      </w:r>
    </w:p>
    <w:bookmarkEnd w:id="866"/>
    <w:bookmarkStart w:name="z2043" w:id="867"/>
    <w:p>
      <w:pPr>
        <w:spacing w:after="0"/>
        <w:ind w:left="0"/>
        <w:jc w:val="both"/>
      </w:pPr>
      <w:r>
        <w:rPr>
          <w:rFonts w:ascii="Times New Roman"/>
          <w:b w:val="false"/>
          <w:i w:val="false"/>
          <w:color w:val="000000"/>
          <w:sz w:val="28"/>
        </w:rPr>
        <w:t>
      Схема отвода земельного участка в течение одного рабочего дня с момента ее подготовки направляется одновременно на согласование государственным органам и иным организациям, перечень которых утвержден местным исполнительным органом области, города республиканского значения, столицы, города областного значения и акимом города районного значения.</w:t>
      </w:r>
    </w:p>
    <w:bookmarkEnd w:id="867"/>
    <w:bookmarkStart w:name="z2044" w:id="868"/>
    <w:p>
      <w:pPr>
        <w:spacing w:after="0"/>
        <w:ind w:left="0"/>
        <w:jc w:val="both"/>
      </w:pPr>
      <w:r>
        <w:rPr>
          <w:rFonts w:ascii="Times New Roman"/>
          <w:b w:val="false"/>
          <w:i w:val="false"/>
          <w:color w:val="000000"/>
          <w:sz w:val="28"/>
        </w:rPr>
        <w:t>
      В схеме отвода земельного участка указываются существующие инженерные коммуникации, а в случае необходимости предусматривается перенос инженерных коммуникаций за границы предоставляемого земельного участка.</w:t>
      </w:r>
    </w:p>
    <w:bookmarkEnd w:id="868"/>
    <w:bookmarkStart w:name="z2045" w:id="869"/>
    <w:p>
      <w:pPr>
        <w:spacing w:after="0"/>
        <w:ind w:left="0"/>
        <w:jc w:val="both"/>
      </w:pPr>
      <w:r>
        <w:rPr>
          <w:rFonts w:ascii="Times New Roman"/>
          <w:b w:val="false"/>
          <w:i w:val="false"/>
          <w:color w:val="000000"/>
          <w:sz w:val="28"/>
        </w:rPr>
        <w:t>
      Заключение согласующих государственных органов и иных организаций представляется в электронном виде в течение пяти рабочих дней с момента получения схемы отвода земельного участка.</w:t>
      </w:r>
    </w:p>
    <w:bookmarkEnd w:id="869"/>
    <w:bookmarkStart w:name="z2046" w:id="870"/>
    <w:p>
      <w:pPr>
        <w:spacing w:after="0"/>
        <w:ind w:left="0"/>
        <w:jc w:val="both"/>
      </w:pPr>
      <w:r>
        <w:rPr>
          <w:rFonts w:ascii="Times New Roman"/>
          <w:b w:val="false"/>
          <w:i w:val="false"/>
          <w:color w:val="000000"/>
          <w:sz w:val="28"/>
        </w:rPr>
        <w:t>
      Согласование схемы отвода земельного участка осуществляется без каких-либо примечаний и оговорок.</w:t>
      </w:r>
    </w:p>
    <w:bookmarkEnd w:id="870"/>
    <w:bookmarkStart w:name="z2047" w:id="871"/>
    <w:p>
      <w:pPr>
        <w:spacing w:after="0"/>
        <w:ind w:left="0"/>
        <w:jc w:val="both"/>
      </w:pPr>
      <w:r>
        <w:rPr>
          <w:rFonts w:ascii="Times New Roman"/>
          <w:b w:val="false"/>
          <w:i w:val="false"/>
          <w:color w:val="000000"/>
          <w:sz w:val="28"/>
        </w:rPr>
        <w:t>
      Субъекты естественных монополий дополнительно представляют технические условия на подключение к инженерным сетям.</w:t>
      </w:r>
    </w:p>
    <w:bookmarkEnd w:id="871"/>
    <w:bookmarkStart w:name="z2048" w:id="87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в течение двух рабочих дней с момента его поступления структурным подразделением местного исполнительного органа, осуществляющим функции в сфере архитектуры и градостроительства, заявителю направляется мотивированный отказ в предоставлении права на земельный участок в его личный кабинет на веб-портале "электронного правительства".</w:t>
      </w:r>
    </w:p>
    <w:bookmarkEnd w:id="872"/>
    <w:bookmarkStart w:name="z2049" w:id="873"/>
    <w:p>
      <w:pPr>
        <w:spacing w:after="0"/>
        <w:ind w:left="0"/>
        <w:jc w:val="both"/>
      </w:pPr>
      <w:r>
        <w:rPr>
          <w:rFonts w:ascii="Times New Roman"/>
          <w:b w:val="false"/>
          <w:i w:val="false"/>
          <w:color w:val="000000"/>
          <w:sz w:val="28"/>
        </w:rPr>
        <w:t>
      Мотивированный отказ оформляется в виде заключения установленной формы структурного подразделения местного исполнительного органа, осуществляющего функции в сфере архитектуры и градостроительства.</w:t>
      </w:r>
    </w:p>
    <w:bookmarkEnd w:id="873"/>
    <w:bookmarkStart w:name="z2050" w:id="874"/>
    <w:p>
      <w:pPr>
        <w:spacing w:after="0"/>
        <w:ind w:left="0"/>
        <w:jc w:val="both"/>
      </w:pPr>
      <w:r>
        <w:rPr>
          <w:rFonts w:ascii="Times New Roman"/>
          <w:b w:val="false"/>
          <w:i w:val="false"/>
          <w:color w:val="000000"/>
          <w:sz w:val="28"/>
        </w:rPr>
        <w:t>
      11. В случае поступления от согласующих государственных органов и иных организаций положительного заключения в течение одного рабочего дня с момента его поступления схема отвода земельного участка направляется заявителю на согласование в его личный кабинет на веб-портале "электронного правительства".</w:t>
      </w:r>
    </w:p>
    <w:bookmarkEnd w:id="874"/>
    <w:bookmarkStart w:name="z2051" w:id="875"/>
    <w:p>
      <w:pPr>
        <w:spacing w:after="0"/>
        <w:ind w:left="0"/>
        <w:jc w:val="both"/>
      </w:pPr>
      <w:r>
        <w:rPr>
          <w:rFonts w:ascii="Times New Roman"/>
          <w:b w:val="false"/>
          <w:i w:val="false"/>
          <w:color w:val="000000"/>
          <w:sz w:val="28"/>
        </w:rPr>
        <w:t>
      Заявитель обязан согласовать схему отвода земельного участка в течение десяти рабочих дней с момента ее поступления.</w:t>
      </w:r>
    </w:p>
    <w:bookmarkEnd w:id="875"/>
    <w:bookmarkStart w:name="z2052" w:id="876"/>
    <w:p>
      <w:pPr>
        <w:spacing w:after="0"/>
        <w:ind w:left="0"/>
        <w:jc w:val="both"/>
      </w:pPr>
      <w:r>
        <w:rPr>
          <w:rFonts w:ascii="Times New Roman"/>
          <w:b w:val="false"/>
          <w:i w:val="false"/>
          <w:color w:val="000000"/>
          <w:sz w:val="28"/>
        </w:rPr>
        <w:t>
      Истечение срока согласования заявителем схемы отвода земельного участка является основанием для мотивированного отказа в предоставлении права на земельный участок, который направляется структурным подразделением местного исполнительного органа, осуществляющим функции в сфере архитектуры и градостроительства, заявителю в течение одного рабочего дня в его кабинет на веб-портале "электронного правительства".</w:t>
      </w:r>
    </w:p>
    <w:bookmarkEnd w:id="876"/>
    <w:bookmarkStart w:name="z2053" w:id="877"/>
    <w:p>
      <w:pPr>
        <w:spacing w:after="0"/>
        <w:ind w:left="0"/>
        <w:jc w:val="both"/>
      </w:pPr>
      <w:r>
        <w:rPr>
          <w:rFonts w:ascii="Times New Roman"/>
          <w:b w:val="false"/>
          <w:i w:val="false"/>
          <w:color w:val="000000"/>
          <w:sz w:val="28"/>
        </w:rPr>
        <w:t>
      12. Структурное подразделение местного исполнительного органа, осуществляющее функции в сфере архитектуры и градостроительства, после поступления согласованной схемы отвода земельного участка направляет ее в течение одного рабочего дня с момента поступления в соответствующий уполномоченный орган и акиму города районного значения для подготовки проекта решения о предоставлении права на земельный участок.</w:t>
      </w:r>
    </w:p>
    <w:bookmarkEnd w:id="877"/>
    <w:bookmarkStart w:name="z2054" w:id="878"/>
    <w:p>
      <w:pPr>
        <w:spacing w:after="0"/>
        <w:ind w:left="0"/>
        <w:jc w:val="both"/>
      </w:pPr>
      <w:r>
        <w:rPr>
          <w:rFonts w:ascii="Times New Roman"/>
          <w:b w:val="false"/>
          <w:i w:val="false"/>
          <w:color w:val="000000"/>
          <w:sz w:val="28"/>
        </w:rPr>
        <w:t>
      В случае испрашивания земельного участка для целей строительства к схеме отвода дополнительно прилагается архитектурно-планировочное задание, которое готовится в течение двух рабочих дней с момента поступления технических условий на подключение к инженерным сетям от субъектов естественных монополий.</w:t>
      </w:r>
    </w:p>
    <w:bookmarkEnd w:id="878"/>
    <w:bookmarkStart w:name="z2055" w:id="879"/>
    <w:p>
      <w:pPr>
        <w:spacing w:after="0"/>
        <w:ind w:left="0"/>
        <w:jc w:val="both"/>
      </w:pPr>
      <w:r>
        <w:rPr>
          <w:rFonts w:ascii="Times New Roman"/>
          <w:b w:val="false"/>
          <w:i w:val="false"/>
          <w:color w:val="000000"/>
          <w:sz w:val="28"/>
        </w:rPr>
        <w:t>
      Согласованная схема отвода земельного участка является основанием для принятия в течение пяти рабочих дней местным исполнительным органом области, города республиканского значения, столицы, города областного значения и акимом города районного значения решения о предоставлении права на земельный участок и неотъемлемой частью такого решения.</w:t>
      </w:r>
    </w:p>
    <w:bookmarkEnd w:id="879"/>
    <w:bookmarkStart w:name="z2056" w:id="880"/>
    <w:p>
      <w:pPr>
        <w:spacing w:after="0"/>
        <w:ind w:left="0"/>
        <w:jc w:val="both"/>
      </w:pPr>
      <w:r>
        <w:rPr>
          <w:rFonts w:ascii="Times New Roman"/>
          <w:b w:val="false"/>
          <w:i w:val="false"/>
          <w:color w:val="000000"/>
          <w:sz w:val="28"/>
        </w:rPr>
        <w:t xml:space="preserve">
      13. При испрашивании земельного участка для нужд обороны и национальной безопасности согласованная схема отвода и положительное согласование государственных органов,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120 настоящего Кодекса, являются основанием для принятия в течение пяти рабочих дней местным исполнительным органом города республиканского значения и столицы решения о предоставлении права на земельный участок и местным исполнительным органом города областного значения и акимом района решения о возможности предоставления права на земельный участок.</w:t>
      </w:r>
    </w:p>
    <w:bookmarkEnd w:id="880"/>
    <w:bookmarkStart w:name="z2057" w:id="881"/>
    <w:p>
      <w:pPr>
        <w:spacing w:after="0"/>
        <w:ind w:left="0"/>
        <w:jc w:val="both"/>
      </w:pPr>
      <w:r>
        <w:rPr>
          <w:rFonts w:ascii="Times New Roman"/>
          <w:b w:val="false"/>
          <w:i w:val="false"/>
          <w:color w:val="000000"/>
          <w:sz w:val="28"/>
        </w:rPr>
        <w:t>
      14. В тех случаях, когда предоставление земельных участков входит в компетенцию вышестоящего исполнительного органа, решение нижестоящего местного исполнительного органа о возможности предоставления права на земельный участок в течение одного рабочего дня направляется в соответствующий уполномоченный орган для подготовки проекта решения вышестоящего местного исполнительного органа о предоставлении права на земельный участок в пределах их компетенции, установленной настоящим Кодексом.</w:t>
      </w:r>
    </w:p>
    <w:bookmarkEnd w:id="881"/>
    <w:bookmarkStart w:name="z2058" w:id="882"/>
    <w:p>
      <w:pPr>
        <w:spacing w:after="0"/>
        <w:ind w:left="0"/>
        <w:jc w:val="both"/>
      </w:pPr>
      <w:r>
        <w:rPr>
          <w:rFonts w:ascii="Times New Roman"/>
          <w:b w:val="false"/>
          <w:i w:val="false"/>
          <w:color w:val="000000"/>
          <w:sz w:val="28"/>
        </w:rPr>
        <w:t>
      Окончательное решение вышестоящего местного исполнительного органа о предоставлении права на земельный участок принимается в течение пяти рабочих дней со дня поступления решения нижестоящего местного исполнительного органа.</w:t>
      </w:r>
    </w:p>
    <w:bookmarkEnd w:id="882"/>
    <w:bookmarkStart w:name="z2059" w:id="883"/>
    <w:p>
      <w:pPr>
        <w:spacing w:after="0"/>
        <w:ind w:left="0"/>
        <w:jc w:val="both"/>
      </w:pPr>
      <w:r>
        <w:rPr>
          <w:rFonts w:ascii="Times New Roman"/>
          <w:b w:val="false"/>
          <w:i w:val="false"/>
          <w:color w:val="000000"/>
          <w:sz w:val="28"/>
        </w:rPr>
        <w:t>
      15. Решение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должно содержать следующие сведения:</w:t>
      </w:r>
    </w:p>
    <w:bookmarkEnd w:id="883"/>
    <w:bookmarkStart w:name="z2060" w:id="88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 которому предоставляется право на земельный участок;</w:t>
      </w:r>
    </w:p>
    <w:bookmarkEnd w:id="884"/>
    <w:bookmarkStart w:name="z2061" w:id="885"/>
    <w:p>
      <w:pPr>
        <w:spacing w:after="0"/>
        <w:ind w:left="0"/>
        <w:jc w:val="both"/>
      </w:pPr>
      <w:r>
        <w:rPr>
          <w:rFonts w:ascii="Times New Roman"/>
          <w:b w:val="false"/>
          <w:i w:val="false"/>
          <w:color w:val="000000"/>
          <w:sz w:val="28"/>
        </w:rPr>
        <w:t>
      местоположение земельного участка;</w:t>
      </w:r>
    </w:p>
    <w:bookmarkEnd w:id="885"/>
    <w:bookmarkStart w:name="z2062" w:id="886"/>
    <w:p>
      <w:pPr>
        <w:spacing w:after="0"/>
        <w:ind w:left="0"/>
        <w:jc w:val="both"/>
      </w:pPr>
      <w:r>
        <w:rPr>
          <w:rFonts w:ascii="Times New Roman"/>
          <w:b w:val="false"/>
          <w:i w:val="false"/>
          <w:color w:val="000000"/>
          <w:sz w:val="28"/>
        </w:rPr>
        <w:t xml:space="preserve">
      целевое назначение земельного участка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w:t>
      </w:r>
    </w:p>
    <w:bookmarkEnd w:id="886"/>
    <w:bookmarkStart w:name="z2063" w:id="887"/>
    <w:p>
      <w:pPr>
        <w:spacing w:after="0"/>
        <w:ind w:left="0"/>
        <w:jc w:val="both"/>
      </w:pPr>
      <w:r>
        <w:rPr>
          <w:rFonts w:ascii="Times New Roman"/>
          <w:b w:val="false"/>
          <w:i w:val="false"/>
          <w:color w:val="000000"/>
          <w:sz w:val="28"/>
        </w:rPr>
        <w:t>
      категорию земель;</w:t>
      </w:r>
    </w:p>
    <w:bookmarkEnd w:id="887"/>
    <w:bookmarkStart w:name="z2064" w:id="888"/>
    <w:p>
      <w:pPr>
        <w:spacing w:after="0"/>
        <w:ind w:left="0"/>
        <w:jc w:val="both"/>
      </w:pPr>
      <w:r>
        <w:rPr>
          <w:rFonts w:ascii="Times New Roman"/>
          <w:b w:val="false"/>
          <w:i w:val="false"/>
          <w:color w:val="000000"/>
          <w:sz w:val="28"/>
        </w:rPr>
        <w:t>
      площадь земельного участка;</w:t>
      </w:r>
    </w:p>
    <w:bookmarkEnd w:id="888"/>
    <w:bookmarkStart w:name="z2065" w:id="889"/>
    <w:p>
      <w:pPr>
        <w:spacing w:after="0"/>
        <w:ind w:left="0"/>
        <w:jc w:val="both"/>
      </w:pPr>
      <w:r>
        <w:rPr>
          <w:rFonts w:ascii="Times New Roman"/>
          <w:b w:val="false"/>
          <w:i w:val="false"/>
          <w:color w:val="000000"/>
          <w:sz w:val="28"/>
        </w:rPr>
        <w:t>
      вид права на землю, обременения, сервитуты;</w:t>
      </w:r>
    </w:p>
    <w:bookmarkEnd w:id="889"/>
    <w:bookmarkStart w:name="z2066" w:id="890"/>
    <w:p>
      <w:pPr>
        <w:spacing w:after="0"/>
        <w:ind w:left="0"/>
        <w:jc w:val="both"/>
      </w:pPr>
      <w:r>
        <w:rPr>
          <w:rFonts w:ascii="Times New Roman"/>
          <w:b w:val="false"/>
          <w:i w:val="false"/>
          <w:color w:val="000000"/>
          <w:sz w:val="28"/>
        </w:rPr>
        <w:t>
      сроки заключения договоров купли-продажи и временного (краткосрочного, долгосрочного) возмездного (безвозмездного) землепользования (аренды) земельного участка;</w:t>
      </w:r>
    </w:p>
    <w:bookmarkEnd w:id="890"/>
    <w:bookmarkStart w:name="z2067" w:id="891"/>
    <w:p>
      <w:pPr>
        <w:spacing w:after="0"/>
        <w:ind w:left="0"/>
        <w:jc w:val="both"/>
      </w:pPr>
      <w:r>
        <w:rPr>
          <w:rFonts w:ascii="Times New Roman"/>
          <w:b w:val="false"/>
          <w:i w:val="false"/>
          <w:color w:val="000000"/>
          <w:sz w:val="28"/>
        </w:rPr>
        <w:t>
      сведения о делимости (неделимости) земельного участка;</w:t>
      </w:r>
    </w:p>
    <w:bookmarkEnd w:id="891"/>
    <w:bookmarkStart w:name="z2068" w:id="892"/>
    <w:p>
      <w:pPr>
        <w:spacing w:after="0"/>
        <w:ind w:left="0"/>
        <w:jc w:val="both"/>
      </w:pPr>
      <w:r>
        <w:rPr>
          <w:rFonts w:ascii="Times New Roman"/>
          <w:b w:val="false"/>
          <w:i w:val="false"/>
          <w:color w:val="000000"/>
          <w:sz w:val="28"/>
        </w:rPr>
        <w:t>
      иные сведения, связанные с предоставлением земельного участка.</w:t>
      </w:r>
    </w:p>
    <w:bookmarkEnd w:id="892"/>
    <w:bookmarkStart w:name="z2069" w:id="893"/>
    <w:p>
      <w:pPr>
        <w:spacing w:after="0"/>
        <w:ind w:left="0"/>
        <w:jc w:val="both"/>
      </w:pPr>
      <w:r>
        <w:rPr>
          <w:rFonts w:ascii="Times New Roman"/>
          <w:b w:val="false"/>
          <w:i w:val="false"/>
          <w:color w:val="000000"/>
          <w:sz w:val="28"/>
        </w:rPr>
        <w:t>
      16. На основании решения местного исполнительного органа области, города республиканского значения, столицы, города областного значения и акима города районного значения о предоставлении права на земельный участок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электронном виде в порядке и сроки, которые установлены законодательством Республики Казахстан.</w:t>
      </w:r>
    </w:p>
    <w:bookmarkEnd w:id="893"/>
    <w:bookmarkStart w:name="z2070" w:id="894"/>
    <w:p>
      <w:pPr>
        <w:spacing w:after="0"/>
        <w:ind w:left="0"/>
        <w:jc w:val="both"/>
      </w:pPr>
      <w:r>
        <w:rPr>
          <w:rFonts w:ascii="Times New Roman"/>
          <w:b w:val="false"/>
          <w:i w:val="false"/>
          <w:color w:val="000000"/>
          <w:sz w:val="28"/>
        </w:rPr>
        <w:t>
      Несвоевременное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 либо отказ в их заключении является основанием для отмены решения о предоставлении права на земельный участок в течение трех рабочих дней с момента истечения срока заключения такого договора либо поступления отказа.</w:t>
      </w:r>
    </w:p>
    <w:bookmarkEnd w:id="894"/>
    <w:bookmarkStart w:name="z2071" w:id="895"/>
    <w:p>
      <w:pPr>
        <w:spacing w:after="0"/>
        <w:ind w:left="0"/>
        <w:jc w:val="both"/>
      </w:pPr>
      <w:r>
        <w:rPr>
          <w:rFonts w:ascii="Times New Roman"/>
          <w:b w:val="false"/>
          <w:i w:val="false"/>
          <w:color w:val="000000"/>
          <w:sz w:val="28"/>
        </w:rPr>
        <w:t xml:space="preserve">
      17. Установление границы земельного участка на местности осуществляется на основании обращения заявителя в течение одного месяца после принятия решения о предоставлении права на земельный участок. </w:t>
      </w:r>
    </w:p>
    <w:bookmarkEnd w:id="895"/>
    <w:bookmarkStart w:name="z2072" w:id="896"/>
    <w:p>
      <w:pPr>
        <w:spacing w:after="0"/>
        <w:ind w:left="0"/>
        <w:jc w:val="both"/>
      </w:pPr>
      <w:r>
        <w:rPr>
          <w:rFonts w:ascii="Times New Roman"/>
          <w:b w:val="false"/>
          <w:i w:val="false"/>
          <w:color w:val="000000"/>
          <w:sz w:val="28"/>
        </w:rPr>
        <w:t>
      18. Изготовление и выдача кадастрового паспорта объекта недвижимости, а также государственная регистрация права на земельный участок осуществляются Государственной корпорацией на основании заявления в электронном формате в порядке и сроки, которые установлены законодательством Республики Казахстан.</w:t>
      </w:r>
    </w:p>
    <w:bookmarkEnd w:id="896"/>
    <w:bookmarkStart w:name="z2073" w:id="897"/>
    <w:p>
      <w:pPr>
        <w:spacing w:after="0"/>
        <w:ind w:left="0"/>
        <w:jc w:val="both"/>
      </w:pPr>
      <w:r>
        <w:rPr>
          <w:rFonts w:ascii="Times New Roman"/>
          <w:b w:val="false"/>
          <w:i w:val="false"/>
          <w:color w:val="000000"/>
          <w:sz w:val="28"/>
        </w:rPr>
        <w:t>
      19. Не допускается пользование земельным участком без государственной регистрации прав на земельный участок в порядке и сроки, которые установлены законодательством Республики Казахстан о государственной регистрации права на недвижимое имущество.</w:t>
      </w:r>
    </w:p>
    <w:bookmarkEnd w:id="897"/>
    <w:bookmarkStart w:name="z2074" w:id="898"/>
    <w:p>
      <w:pPr>
        <w:spacing w:after="0"/>
        <w:ind w:left="0"/>
        <w:jc w:val="both"/>
      </w:pPr>
      <w:r>
        <w:rPr>
          <w:rFonts w:ascii="Times New Roman"/>
          <w:b w:val="false"/>
          <w:i w:val="false"/>
          <w:color w:val="000000"/>
          <w:sz w:val="28"/>
        </w:rPr>
        <w:t>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44-2 в соответствии с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2" w:id="899"/>
    <w:p>
      <w:pPr>
        <w:spacing w:after="0"/>
        <w:ind w:left="0"/>
        <w:jc w:val="left"/>
      </w:pPr>
      <w:r>
        <w:rPr>
          <w:rFonts w:ascii="Times New Roman"/>
          <w:b/>
          <w:i w:val="false"/>
          <w:color w:val="000000"/>
        </w:rPr>
        <w:t xml:space="preserve"> Статья 45. Предоставление земельных участков, не связанных со строительством</w:t>
      </w:r>
    </w:p>
    <w:bookmarkEnd w:id="899"/>
    <w:bookmarkStart w:name="z893" w:id="900"/>
    <w:p>
      <w:pPr>
        <w:spacing w:after="0"/>
        <w:ind w:left="0"/>
        <w:jc w:val="both"/>
      </w:pPr>
      <w:r>
        <w:rPr>
          <w:rFonts w:ascii="Times New Roman"/>
          <w:b w:val="false"/>
          <w:i w:val="false"/>
          <w:color w:val="ff0000"/>
          <w:sz w:val="28"/>
        </w:rPr>
        <w:t xml:space="preserve">
      Сноска. Статья 45 исключена Законом РК от 05.04.2023 </w:t>
      </w:r>
      <w:r>
        <w:rPr>
          <w:rFonts w:ascii="Times New Roman"/>
          <w:b w:val="false"/>
          <w:i w:val="false"/>
          <w:color w:val="ff0000"/>
          <w:sz w:val="28"/>
        </w:rPr>
        <w:t>№ 221-VII</w:t>
      </w:r>
      <w:r>
        <w:rPr>
          <w:rFonts w:ascii="Times New Roman"/>
          <w:b w:val="false"/>
          <w:i w:val="false"/>
          <w:color w:val="ff0000"/>
          <w:sz w:val="28"/>
        </w:rPr>
        <w:t xml:space="preserve"> (вводится в действие с 01.07.2023).</w:t>
      </w:r>
    </w:p>
    <w:bookmarkEnd w:id="900"/>
    <w:bookmarkStart w:name="z53" w:id="901"/>
    <w:p>
      <w:pPr>
        <w:spacing w:after="0"/>
        <w:ind w:left="0"/>
        <w:jc w:val="left"/>
      </w:pPr>
      <w:r>
        <w:rPr>
          <w:rFonts w:ascii="Times New Roman"/>
          <w:b/>
          <w:i w:val="false"/>
          <w:color w:val="000000"/>
        </w:rPr>
        <w:t xml:space="preserve"> Статья 46. Предоставление земельных участков кандасам</w:t>
      </w:r>
    </w:p>
    <w:bookmarkEnd w:id="901"/>
    <w:bookmarkStart w:name="z895" w:id="902"/>
    <w:p>
      <w:pPr>
        <w:spacing w:after="0"/>
        <w:ind w:left="0"/>
        <w:jc w:val="both"/>
      </w:pPr>
      <w:r>
        <w:rPr>
          <w:rFonts w:ascii="Times New Roman"/>
          <w:b w:val="false"/>
          <w:i w:val="false"/>
          <w:color w:val="000000"/>
          <w:sz w:val="28"/>
        </w:rPr>
        <w:t>
      1. Предоставление земельных участков для ведения личного подсобного хозяйства, садоводства и дачного строительства кандасам осуществляется на праве временного безвозмездного землепользования.</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7" w:id="903"/>
    <w:p>
      <w:pPr>
        <w:spacing w:after="0"/>
        <w:ind w:left="0"/>
        <w:jc w:val="both"/>
      </w:pPr>
      <w:r>
        <w:rPr>
          <w:rFonts w:ascii="Times New Roman"/>
          <w:b w:val="false"/>
          <w:i w:val="false"/>
          <w:color w:val="000000"/>
          <w:sz w:val="28"/>
        </w:rPr>
        <w:t>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w:t>
      </w:r>
    </w:p>
    <w:bookmarkEnd w:id="903"/>
    <w:bookmarkStart w:name="z898" w:id="904"/>
    <w:p>
      <w:pPr>
        <w:spacing w:after="0"/>
        <w:ind w:left="0"/>
        <w:jc w:val="both"/>
      </w:pPr>
      <w:r>
        <w:rPr>
          <w:rFonts w:ascii="Times New Roman"/>
          <w:b w:val="false"/>
          <w:i w:val="false"/>
          <w:color w:val="000000"/>
          <w:sz w:val="28"/>
        </w:rPr>
        <w:t xml:space="preserve">
      4. На земельные участки, предоставляемые кандасам, не распространяются нормы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905"/>
    <w:p>
      <w:pPr>
        <w:spacing w:after="0"/>
        <w:ind w:left="0"/>
        <w:jc w:val="left"/>
      </w:pPr>
      <w:r>
        <w:rPr>
          <w:rFonts w:ascii="Times New Roman"/>
          <w:b/>
          <w:i w:val="false"/>
          <w:color w:val="000000"/>
        </w:rPr>
        <w:t xml:space="preserve"> Статья 47. Приобретение прав на земельные участки, которые находятся в государственной собственности</w:t>
      </w:r>
    </w:p>
    <w:bookmarkEnd w:id="905"/>
    <w:bookmarkStart w:name="z899" w:id="906"/>
    <w:p>
      <w:pPr>
        <w:spacing w:after="0"/>
        <w:ind w:left="0"/>
        <w:jc w:val="both"/>
      </w:pPr>
      <w:r>
        <w:rPr>
          <w:rFonts w:ascii="Times New Roman"/>
          <w:b w:val="false"/>
          <w:i w:val="false"/>
          <w:color w:val="000000"/>
          <w:sz w:val="28"/>
        </w:rPr>
        <w:t>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w:t>
      </w:r>
    </w:p>
    <w:bookmarkEnd w:id="906"/>
    <w:bookmarkStart w:name="z900" w:id="907"/>
    <w:p>
      <w:pPr>
        <w:spacing w:after="0"/>
        <w:ind w:left="0"/>
        <w:jc w:val="both"/>
      </w:pP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p>
    <w:bookmarkEnd w:id="907"/>
    <w:bookmarkStart w:name="z901" w:id="908"/>
    <w:p>
      <w:pPr>
        <w:spacing w:after="0"/>
        <w:ind w:left="0"/>
        <w:jc w:val="both"/>
      </w:pPr>
      <w:r>
        <w:rPr>
          <w:rFonts w:ascii="Times New Roman"/>
          <w:b w:val="false"/>
          <w:i w:val="false"/>
          <w:color w:val="000000"/>
          <w:sz w:val="28"/>
        </w:rPr>
        <w:t xml:space="preserve">
      2. Лица, заинтересованные в покупке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которое рассматривается в порядке, определенном в </w:t>
      </w:r>
      <w:r>
        <w:rPr>
          <w:rFonts w:ascii="Times New Roman"/>
          <w:b w:val="false"/>
          <w:i w:val="false"/>
          <w:color w:val="000000"/>
          <w:sz w:val="28"/>
        </w:rPr>
        <w:t>статьях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настоящего Кодекса в зависимости от целевого назначения земельного участка. </w:t>
      </w:r>
    </w:p>
    <w:bookmarkEnd w:id="908"/>
    <w:bookmarkStart w:name="z902" w:id="909"/>
    <w:p>
      <w:pPr>
        <w:spacing w:after="0"/>
        <w:ind w:left="0"/>
        <w:jc w:val="both"/>
      </w:pPr>
      <w:r>
        <w:rPr>
          <w:rFonts w:ascii="Times New Roman"/>
          <w:b w:val="false"/>
          <w:i w:val="false"/>
          <w:color w:val="000000"/>
          <w:sz w:val="28"/>
        </w:rPr>
        <w:t>
      3. При намерении выкупа физическим или негосударственным юридическим лицом в частную собственность земельного участка, ранее предоставленного ему в землепользование, данное лицо подает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w:t>
      </w:r>
    </w:p>
    <w:bookmarkEnd w:id="909"/>
    <w:bookmarkStart w:name="z903" w:id="910"/>
    <w:p>
      <w:pPr>
        <w:spacing w:after="0"/>
        <w:ind w:left="0"/>
        <w:jc w:val="both"/>
      </w:pPr>
      <w:r>
        <w:rPr>
          <w:rFonts w:ascii="Times New Roman"/>
          <w:b w:val="false"/>
          <w:i w:val="false"/>
          <w:color w:val="000000"/>
          <w:sz w:val="28"/>
        </w:rPr>
        <w:t xml:space="preserve">
      К заявлению прилагаются: </w:t>
      </w:r>
    </w:p>
    <w:bookmarkEnd w:id="910"/>
    <w:p>
      <w:pPr>
        <w:spacing w:after="0"/>
        <w:ind w:left="0"/>
        <w:jc w:val="both"/>
      </w:pP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p>
    <w:p>
      <w:pPr>
        <w:spacing w:after="0"/>
        <w:ind w:left="0"/>
        <w:jc w:val="both"/>
      </w:pPr>
      <w:r>
        <w:rPr>
          <w:rFonts w:ascii="Times New Roman"/>
          <w:b w:val="false"/>
          <w:i w:val="false"/>
          <w:color w:val="000000"/>
          <w:sz w:val="28"/>
        </w:rPr>
        <w:t>
      копия свидетельства налогоплательщика;</w:t>
      </w:r>
    </w:p>
    <w:p>
      <w:pPr>
        <w:spacing w:after="0"/>
        <w:ind w:left="0"/>
        <w:jc w:val="both"/>
      </w:pP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p>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w:t>
      </w:r>
    </w:p>
    <w:bookmarkStart w:name="z904" w:id="911"/>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идентифицирует земельный участок по кадастровой документации и готовит проект решения о предоставлении права частной собственности на земельный участок. </w:t>
      </w:r>
    </w:p>
    <w:bookmarkEnd w:id="911"/>
    <w:bookmarkStart w:name="z1771" w:id="912"/>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w:t>
      </w:r>
    </w:p>
    <w:bookmarkEnd w:id="912"/>
    <w:bookmarkStart w:name="z905" w:id="913"/>
    <w:p>
      <w:pPr>
        <w:spacing w:after="0"/>
        <w:ind w:left="0"/>
        <w:jc w:val="both"/>
      </w:pPr>
      <w:r>
        <w:rPr>
          <w:rFonts w:ascii="Times New Roman"/>
          <w:b w:val="false"/>
          <w:i w:val="false"/>
          <w:color w:val="000000"/>
          <w:sz w:val="28"/>
        </w:rPr>
        <w:t>
      Решение о предоставлении земельного участка в собственность должно быть принято в течение пяти рабочих дней со дня подачи землепользователем заявления в письменный форме в местный исполнительный орган.</w:t>
      </w:r>
    </w:p>
    <w:bookmarkEnd w:id="913"/>
    <w:bookmarkStart w:name="z906" w:id="914"/>
    <w:p>
      <w:pPr>
        <w:spacing w:after="0"/>
        <w:ind w:left="0"/>
        <w:jc w:val="both"/>
      </w:pPr>
      <w:r>
        <w:rPr>
          <w:rFonts w:ascii="Times New Roman"/>
          <w:b w:val="false"/>
          <w:i w:val="false"/>
          <w:color w:val="000000"/>
          <w:sz w:val="28"/>
        </w:rPr>
        <w:t>
      Уполномоченный орган области, города республиканского значения, столицы, района, города областного значения по месту нахождения земельного участка составляет и подписывает с покупателем договор купли-продажи земельного участка.</w:t>
      </w:r>
    </w:p>
    <w:bookmarkEnd w:id="914"/>
    <w:bookmarkStart w:name="z1772" w:id="915"/>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915"/>
    <w:bookmarkStart w:name="z907" w:id="916"/>
    <w:p>
      <w:pPr>
        <w:spacing w:after="0"/>
        <w:ind w:left="0"/>
        <w:jc w:val="both"/>
      </w:pP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p>
    <w:bookmarkEnd w:id="916"/>
    <w:bookmarkStart w:name="z908" w:id="917"/>
    <w:p>
      <w:pPr>
        <w:spacing w:after="0"/>
        <w:ind w:left="0"/>
        <w:jc w:val="both"/>
      </w:pP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базовой ставки Национального Банка Республики Казахстан. </w:t>
      </w:r>
    </w:p>
    <w:bookmarkEnd w:id="917"/>
    <w:bookmarkStart w:name="z909" w:id="918"/>
    <w:p>
      <w:pPr>
        <w:spacing w:after="0"/>
        <w:ind w:left="0"/>
        <w:jc w:val="both"/>
      </w:pP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идентификационного документа на земельный участок. </w:t>
      </w:r>
    </w:p>
    <w:bookmarkEnd w:id="918"/>
    <w:bookmarkStart w:name="z910" w:id="919"/>
    <w:p>
      <w:pPr>
        <w:spacing w:after="0"/>
        <w:ind w:left="0"/>
        <w:jc w:val="both"/>
      </w:pPr>
      <w:r>
        <w:rPr>
          <w:rFonts w:ascii="Times New Roman"/>
          <w:b w:val="false"/>
          <w:i w:val="false"/>
          <w:color w:val="000000"/>
          <w:sz w:val="28"/>
        </w:rPr>
        <w:t xml:space="preserve">
      При продаже земельного участка в рассрочку в идентификационном документе на земельный участок, выдаваемом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 2 Закона </w:t>
      </w:r>
      <w:r>
        <w:rPr>
          <w:rFonts w:ascii="Times New Roman"/>
          <w:b w:val="false"/>
          <w:i w:val="false"/>
          <w:color w:val="000000"/>
          <w:sz w:val="28"/>
        </w:rPr>
        <w:t>№ 116</w:t>
      </w:r>
      <w:r>
        <w:rPr>
          <w:rFonts w:ascii="Times New Roman"/>
          <w:b w:val="false"/>
          <w:i w:val="false"/>
          <w:color w:val="ff0000"/>
          <w:sz w:val="28"/>
        </w:rPr>
        <w:t xml:space="preserve">); от 06.07.2007 </w:t>
      </w:r>
      <w:r>
        <w:rPr>
          <w:rFonts w:ascii="Times New Roman"/>
          <w:b w:val="false"/>
          <w:i w:val="false"/>
          <w:color w:val="000000"/>
          <w:sz w:val="28"/>
        </w:rPr>
        <w:t>№ 279</w:t>
      </w:r>
      <w:r>
        <w:rPr>
          <w:rFonts w:ascii="Times New Roman"/>
          <w:b w:val="false"/>
          <w:i w:val="false"/>
          <w:color w:val="ff0000"/>
          <w:sz w:val="28"/>
        </w:rPr>
        <w:t xml:space="preserve">;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55" w:id="920"/>
    <w:p>
      <w:pPr>
        <w:spacing w:after="0"/>
        <w:ind w:left="0"/>
        <w:jc w:val="left"/>
      </w:pPr>
      <w:r>
        <w:rPr>
          <w:rFonts w:ascii="Times New Roman"/>
          <w:b/>
          <w:i w:val="false"/>
          <w:color w:val="000000"/>
        </w:rPr>
        <w:t xml:space="preserve"> Статья 48. Приобретение прав на земельные участки, которые находятся в государственной собственности, на торгах (аукционах)</w:t>
      </w:r>
    </w:p>
    <w:bookmarkEnd w:id="920"/>
    <w:bookmarkStart w:name="z911" w:id="921"/>
    <w:p>
      <w:pPr>
        <w:spacing w:after="0"/>
        <w:ind w:left="0"/>
        <w:jc w:val="both"/>
      </w:pPr>
      <w:r>
        <w:rPr>
          <w:rFonts w:ascii="Times New Roman"/>
          <w:b w:val="false"/>
          <w:i w:val="false"/>
          <w:color w:val="000000"/>
          <w:sz w:val="28"/>
        </w:rPr>
        <w:t xml:space="preserve">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(аукционах), за исключением случаев, когда земельный участок или право аренды земельного участка предоставляется: </w:t>
      </w:r>
    </w:p>
    <w:bookmarkEnd w:id="921"/>
    <w:bookmarkStart w:name="z912" w:id="922"/>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922"/>
    <w:bookmarkStart w:name="z913" w:id="923"/>
    <w:p>
      <w:pPr>
        <w:spacing w:after="0"/>
        <w:ind w:left="0"/>
        <w:jc w:val="both"/>
      </w:pPr>
      <w:r>
        <w:rPr>
          <w:rFonts w:ascii="Times New Roman"/>
          <w:b w:val="false"/>
          <w:i w:val="false"/>
          <w:color w:val="000000"/>
          <w:sz w:val="28"/>
        </w:rPr>
        <w:t xml:space="preserve">
      2) иностранным государствам и международным организациям в соответствии с международными договорами; </w:t>
      </w:r>
    </w:p>
    <w:bookmarkEnd w:id="923"/>
    <w:bookmarkStart w:name="z914" w:id="924"/>
    <w:p>
      <w:pPr>
        <w:spacing w:after="0"/>
        <w:ind w:left="0"/>
        <w:jc w:val="both"/>
      </w:pPr>
      <w:r>
        <w:rPr>
          <w:rFonts w:ascii="Times New Roman"/>
          <w:b w:val="false"/>
          <w:i w:val="false"/>
          <w:color w:val="000000"/>
          <w:sz w:val="28"/>
        </w:rPr>
        <w:t xml:space="preserve">
      3) государственным землепользователям Республики Казахстан; </w:t>
      </w:r>
    </w:p>
    <w:bookmarkEnd w:id="924"/>
    <w:bookmarkStart w:name="z915" w:id="925"/>
    <w:p>
      <w:pPr>
        <w:spacing w:after="0"/>
        <w:ind w:left="0"/>
        <w:jc w:val="both"/>
      </w:pPr>
      <w:r>
        <w:rPr>
          <w:rFonts w:ascii="Times New Roman"/>
          <w:b w:val="false"/>
          <w:i w:val="false"/>
          <w:color w:val="000000"/>
          <w:sz w:val="28"/>
        </w:rPr>
        <w:t xml:space="preserve">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p>
    <w:bookmarkEnd w:id="925"/>
    <w:bookmarkStart w:name="z916" w:id="926"/>
    <w:p>
      <w:pPr>
        <w:spacing w:after="0"/>
        <w:ind w:left="0"/>
        <w:jc w:val="both"/>
      </w:pP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bookmarkEnd w:id="926"/>
    <w:bookmarkStart w:name="z1577" w:id="927"/>
    <w:p>
      <w:pPr>
        <w:spacing w:after="0"/>
        <w:ind w:left="0"/>
        <w:jc w:val="both"/>
      </w:pPr>
      <w:r>
        <w:rPr>
          <w:rFonts w:ascii="Times New Roman"/>
          <w:b w:val="false"/>
          <w:i w:val="false"/>
          <w:color w:val="000000"/>
          <w:sz w:val="28"/>
        </w:rPr>
        <w:t xml:space="preserve">
      5-1) физическим и юридическим лицам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bookmarkEnd w:id="927"/>
    <w:bookmarkStart w:name="z1765" w:id="928"/>
    <w:p>
      <w:pPr>
        <w:spacing w:after="0"/>
        <w:ind w:left="0"/>
        <w:jc w:val="both"/>
      </w:pPr>
      <w:r>
        <w:rPr>
          <w:rFonts w:ascii="Times New Roman"/>
          <w:b w:val="false"/>
          <w:i w:val="false"/>
          <w:color w:val="000000"/>
          <w:sz w:val="28"/>
        </w:rPr>
        <w:t>
      5-2) физическим и юридическим лицам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bookmarkEnd w:id="928"/>
    <w:bookmarkStart w:name="z2174" w:id="929"/>
    <w:p>
      <w:pPr>
        <w:spacing w:after="0"/>
        <w:ind w:left="0"/>
        <w:jc w:val="both"/>
      </w:pPr>
      <w:r>
        <w:rPr>
          <w:rFonts w:ascii="Times New Roman"/>
          <w:b w:val="false"/>
          <w:i w:val="false"/>
          <w:color w:val="000000"/>
          <w:sz w:val="28"/>
        </w:rPr>
        <w:t>
      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bookmarkEnd w:id="929"/>
    <w:bookmarkStart w:name="z917" w:id="930"/>
    <w:p>
      <w:pPr>
        <w:spacing w:after="0"/>
        <w:ind w:left="0"/>
        <w:jc w:val="both"/>
      </w:pPr>
      <w:r>
        <w:rPr>
          <w:rFonts w:ascii="Times New Roman"/>
          <w:b w:val="false"/>
          <w:i w:val="false"/>
          <w:color w:val="000000"/>
          <w:sz w:val="28"/>
        </w:rPr>
        <w:t xml:space="preserve">
      6) участникам кондоминиума для эксплуатации и содержания объекта кондоминиума; </w:t>
      </w:r>
    </w:p>
    <w:bookmarkEnd w:id="930"/>
    <w:bookmarkStart w:name="z918" w:id="931"/>
    <w:p>
      <w:pPr>
        <w:spacing w:after="0"/>
        <w:ind w:left="0"/>
        <w:jc w:val="both"/>
      </w:pPr>
      <w:r>
        <w:rPr>
          <w:rFonts w:ascii="Times New Roman"/>
          <w:b w:val="false"/>
          <w:i w:val="false"/>
          <w:color w:val="000000"/>
          <w:sz w:val="28"/>
        </w:rPr>
        <w:t xml:space="preserve">
      7) для использования пастбищных и сенокосных угодий в целях удовлетворения нужд населения по содержанию их личного подворья, а также огородничества; </w:t>
      </w:r>
    </w:p>
    <w:bookmarkEnd w:id="931"/>
    <w:bookmarkStart w:name="z919" w:id="932"/>
    <w:p>
      <w:pPr>
        <w:spacing w:after="0"/>
        <w:ind w:left="0"/>
        <w:jc w:val="both"/>
      </w:pPr>
      <w:r>
        <w:rPr>
          <w:rFonts w:ascii="Times New Roman"/>
          <w:b w:val="false"/>
          <w:i w:val="false"/>
          <w:color w:val="000000"/>
          <w:sz w:val="28"/>
        </w:rPr>
        <w:t>
      8) для целей недропользования на основании лицензии на недропользование или контракта на недропользование в соответствии с Кодексом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bookmarkEnd w:id="932"/>
    <w:bookmarkStart w:name="z920" w:id="933"/>
    <w:p>
      <w:pPr>
        <w:spacing w:after="0"/>
        <w:ind w:left="0"/>
        <w:jc w:val="both"/>
      </w:pP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bookmarkEnd w:id="933"/>
    <w:bookmarkStart w:name="z921" w:id="934"/>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934"/>
    <w:bookmarkStart w:name="z922" w:id="935"/>
    <w:p>
      <w:pPr>
        <w:spacing w:after="0"/>
        <w:ind w:left="0"/>
        <w:jc w:val="both"/>
      </w:pPr>
      <w:r>
        <w:rPr>
          <w:rFonts w:ascii="Times New Roman"/>
          <w:b w:val="false"/>
          <w:i w:val="false"/>
          <w:color w:val="000000"/>
          <w:sz w:val="28"/>
        </w:rPr>
        <w:t>
      10-1) из состава земель водного фонда, занятых территориальными водами, для строительства искусственных сооружений;</w:t>
      </w:r>
    </w:p>
    <w:bookmarkEnd w:id="935"/>
    <w:bookmarkStart w:name="z923" w:id="936"/>
    <w:p>
      <w:pPr>
        <w:spacing w:after="0"/>
        <w:ind w:left="0"/>
        <w:jc w:val="both"/>
      </w:pPr>
      <w:r>
        <w:rPr>
          <w:rFonts w:ascii="Times New Roman"/>
          <w:b w:val="false"/>
          <w:i w:val="false"/>
          <w:color w:val="000000"/>
          <w:sz w:val="28"/>
        </w:rPr>
        <w:t xml:space="preserve">
      11)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а также для строительства иных объектов, имеющих государственное значение; </w:t>
      </w:r>
    </w:p>
    <w:bookmarkEnd w:id="936"/>
    <w:bookmarkStart w:name="z924" w:id="937"/>
    <w:p>
      <w:pPr>
        <w:spacing w:after="0"/>
        <w:ind w:left="0"/>
        <w:jc w:val="both"/>
      </w:pP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пункта 3 статьи 107 настоящего Кодекса;</w:t>
      </w:r>
    </w:p>
    <w:bookmarkEnd w:id="937"/>
    <w:bookmarkStart w:name="z941" w:id="938"/>
    <w:p>
      <w:pPr>
        <w:spacing w:after="0"/>
        <w:ind w:left="0"/>
        <w:jc w:val="both"/>
      </w:pPr>
      <w:r>
        <w:rPr>
          <w:rFonts w:ascii="Times New Roman"/>
          <w:b w:val="false"/>
          <w:i w:val="false"/>
          <w:color w:val="000000"/>
          <w:sz w:val="28"/>
        </w:rPr>
        <w:t xml:space="preserve">
      13) для установления зон с особыми условиями пользования землей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настоящего Кодекса; </w:t>
      </w:r>
    </w:p>
    <w:bookmarkEnd w:id="938"/>
    <w:bookmarkStart w:name="z942" w:id="939"/>
    <w:p>
      <w:pPr>
        <w:spacing w:after="0"/>
        <w:ind w:left="0"/>
        <w:jc w:val="both"/>
      </w:pPr>
      <w:r>
        <w:rPr>
          <w:rFonts w:ascii="Times New Roman"/>
          <w:b w:val="false"/>
          <w:i w:val="false"/>
          <w:color w:val="000000"/>
          <w:sz w:val="28"/>
        </w:rPr>
        <w:t xml:space="preserve">
      14) для ведения личного подсобного хозяйства, садоводства, индивидуального жилищного и дачного строительства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исключить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940"/>
    <w:p>
      <w:pPr>
        <w:spacing w:after="0"/>
        <w:ind w:left="0"/>
        <w:jc w:val="both"/>
      </w:pPr>
      <w:r>
        <w:rPr>
          <w:rFonts w:ascii="Times New Roman"/>
          <w:b w:val="false"/>
          <w:i w:val="false"/>
          <w:color w:val="000000"/>
          <w:sz w:val="28"/>
        </w:rPr>
        <w:t>
      15)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bookmarkEnd w:id="940"/>
    <w:bookmarkStart w:name="z945" w:id="941"/>
    <w:p>
      <w:pPr>
        <w:spacing w:after="0"/>
        <w:ind w:left="0"/>
        <w:jc w:val="both"/>
      </w:pPr>
      <w:r>
        <w:rPr>
          <w:rFonts w:ascii="Times New Roman"/>
          <w:b w:val="false"/>
          <w:i w:val="false"/>
          <w:color w:val="000000"/>
          <w:sz w:val="28"/>
        </w:rPr>
        <w:t xml:space="preserve">
      16) научным центрам с международным участием и отечественным промышленным предприятиям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Кодекса; </w:t>
      </w:r>
    </w:p>
    <w:bookmarkEnd w:id="941"/>
    <w:bookmarkStart w:name="z946" w:id="942"/>
    <w:p>
      <w:pPr>
        <w:spacing w:after="0"/>
        <w:ind w:left="0"/>
        <w:jc w:val="both"/>
      </w:pPr>
      <w:r>
        <w:rPr>
          <w:rFonts w:ascii="Times New Roman"/>
          <w:b w:val="false"/>
          <w:i w:val="false"/>
          <w:color w:val="000000"/>
          <w:sz w:val="28"/>
        </w:rPr>
        <w:t>
      17) частным партнерам для реализации проектов государственно-частного партнерства;</w:t>
      </w:r>
    </w:p>
    <w:bookmarkEnd w:id="942"/>
    <w:bookmarkStart w:name="z947" w:id="943"/>
    <w:p>
      <w:pPr>
        <w:spacing w:after="0"/>
        <w:ind w:left="0"/>
        <w:jc w:val="both"/>
      </w:pPr>
      <w:r>
        <w:rPr>
          <w:rFonts w:ascii="Times New Roman"/>
          <w:b w:val="false"/>
          <w:i w:val="false"/>
          <w:color w:val="000000"/>
          <w:sz w:val="28"/>
        </w:rPr>
        <w:t>
      18) социально-предпринимательским корпорациям для реализации инвестиционных и инновационных проектов;</w:t>
      </w:r>
    </w:p>
    <w:bookmarkEnd w:id="943"/>
    <w:bookmarkStart w:name="z948" w:id="944"/>
    <w:p>
      <w:pPr>
        <w:spacing w:after="0"/>
        <w:ind w:left="0"/>
        <w:jc w:val="both"/>
      </w:pPr>
      <w:r>
        <w:rPr>
          <w:rFonts w:ascii="Times New Roman"/>
          <w:b w:val="false"/>
          <w:i w:val="false"/>
          <w:color w:val="000000"/>
          <w:sz w:val="28"/>
        </w:rPr>
        <w:t>
      19) субъектам промышленно-инновационной деятельности для реализации промышленно-инновационных проектов;</w:t>
      </w:r>
    </w:p>
    <w:bookmarkEnd w:id="944"/>
    <w:bookmarkStart w:name="z1580" w:id="945"/>
    <w:p>
      <w:pPr>
        <w:spacing w:after="0"/>
        <w:ind w:left="0"/>
        <w:jc w:val="both"/>
      </w:pPr>
      <w:r>
        <w:rPr>
          <w:rFonts w:ascii="Times New Roman"/>
          <w:b w:val="false"/>
          <w:i w:val="false"/>
          <w:color w:val="000000"/>
          <w:sz w:val="28"/>
        </w:rPr>
        <w:t xml:space="preserve">
      20)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945"/>
    <w:bookmarkStart w:name="z1724" w:id="946"/>
    <w:p>
      <w:pPr>
        <w:spacing w:after="0"/>
        <w:ind w:left="0"/>
        <w:jc w:val="both"/>
      </w:pPr>
      <w:r>
        <w:rPr>
          <w:rFonts w:ascii="Times New Roman"/>
          <w:b w:val="false"/>
          <w:i w:val="false"/>
          <w:color w:val="000000"/>
          <w:sz w:val="28"/>
        </w:rPr>
        <w:t>
      21) переселенцам в регионах, определенных Правительством Республики Казахстан, для строительства объектов в черте населенных пунктов, за исключением городов областного значения.</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947"/>
    <w:p>
      <w:pPr>
        <w:spacing w:after="0"/>
        <w:ind w:left="0"/>
        <w:jc w:val="both"/>
      </w:pPr>
      <w:r>
        <w:rPr>
          <w:rFonts w:ascii="Times New Roman"/>
          <w:b w:val="false"/>
          <w:i w:val="false"/>
          <w:color w:val="000000"/>
          <w:sz w:val="28"/>
        </w:rPr>
        <w:t xml:space="preserve">
      3. Земельный участок, предназначенный для продажи, выставляется на торги (аукцион) после: </w:t>
      </w:r>
    </w:p>
    <w:bookmarkEnd w:id="947"/>
    <w:p>
      <w:pPr>
        <w:spacing w:after="0"/>
        <w:ind w:left="0"/>
        <w:jc w:val="both"/>
      </w:pPr>
      <w:r>
        <w:rPr>
          <w:rFonts w:ascii="Times New Roman"/>
          <w:b w:val="false"/>
          <w:i w:val="false"/>
          <w:color w:val="000000"/>
          <w:sz w:val="28"/>
        </w:rPr>
        <w:t xml:space="preserve">
      определения границ земельного участка; </w:t>
      </w:r>
    </w:p>
    <w:p>
      <w:pPr>
        <w:spacing w:after="0"/>
        <w:ind w:left="0"/>
        <w:jc w:val="both"/>
      </w:pPr>
      <w:r>
        <w:rPr>
          <w:rFonts w:ascii="Times New Roman"/>
          <w:b w:val="false"/>
          <w:i w:val="false"/>
          <w:color w:val="000000"/>
          <w:sz w:val="28"/>
        </w:rPr>
        <w:t>
      определения целевого назначения земельного участка и его кадастровой (оценочной) стоимости;</w:t>
      </w:r>
    </w:p>
    <w:p>
      <w:pPr>
        <w:spacing w:after="0"/>
        <w:ind w:left="0"/>
        <w:jc w:val="both"/>
      </w:pPr>
      <w:r>
        <w:rPr>
          <w:rFonts w:ascii="Times New Roman"/>
          <w:b w:val="false"/>
          <w:i w:val="false"/>
          <w:color w:val="000000"/>
          <w:sz w:val="28"/>
        </w:rPr>
        <w:t xml:space="preserve">
      принятия решения о проведении торгов (аукционов); </w:t>
      </w:r>
    </w:p>
    <w:p>
      <w:pPr>
        <w:spacing w:after="0"/>
        <w:ind w:left="0"/>
        <w:jc w:val="both"/>
      </w:pPr>
      <w:r>
        <w:rPr>
          <w:rFonts w:ascii="Times New Roman"/>
          <w:b w:val="false"/>
          <w:i w:val="false"/>
          <w:color w:val="000000"/>
          <w:sz w:val="28"/>
        </w:rPr>
        <w:t>
      публикации сообщения о проведении торгов (аукционов).</w:t>
      </w:r>
    </w:p>
    <w:bookmarkStart w:name="z952" w:id="948"/>
    <w:p>
      <w:pPr>
        <w:spacing w:after="0"/>
        <w:ind w:left="0"/>
        <w:jc w:val="both"/>
      </w:pPr>
      <w:r>
        <w:rPr>
          <w:rFonts w:ascii="Times New Roman"/>
          <w:b w:val="false"/>
          <w:i w:val="false"/>
          <w:color w:val="000000"/>
          <w:sz w:val="28"/>
        </w:rPr>
        <w:t xml:space="preserve">
      4. В качестве продавца земельного участка или права аренды земельного участка выступает местный исполнительный орган. </w:t>
      </w:r>
    </w:p>
    <w:bookmarkEnd w:id="948"/>
    <w:bookmarkStart w:name="z953" w:id="949"/>
    <w:p>
      <w:pPr>
        <w:spacing w:after="0"/>
        <w:ind w:left="0"/>
        <w:jc w:val="both"/>
      </w:pPr>
      <w:r>
        <w:rPr>
          <w:rFonts w:ascii="Times New Roman"/>
          <w:b w:val="false"/>
          <w:i w:val="false"/>
          <w:color w:val="000000"/>
          <w:sz w:val="28"/>
        </w:rPr>
        <w:t xml:space="preserve">
      В качестве организатора торгов (аукционов) выступает собственник или действующая на основании договора с ним специализированная организация. </w:t>
      </w:r>
    </w:p>
    <w:bookmarkEnd w:id="949"/>
    <w:bookmarkStart w:name="z954" w:id="950"/>
    <w:p>
      <w:pPr>
        <w:spacing w:after="0"/>
        <w:ind w:left="0"/>
        <w:jc w:val="both"/>
      </w:pPr>
      <w:r>
        <w:rPr>
          <w:rFonts w:ascii="Times New Roman"/>
          <w:b w:val="false"/>
          <w:i w:val="false"/>
          <w:color w:val="000000"/>
          <w:sz w:val="28"/>
        </w:rPr>
        <w:t>
      5. Собственник земельного участка определяет форму проведения торгов (аукционов), начальную цену предмета торгов (аукционов) и сумму задатка.</w:t>
      </w:r>
    </w:p>
    <w:bookmarkEnd w:id="950"/>
    <w:bookmarkStart w:name="z955" w:id="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Торги (аукционы) по продаже земельных участков или права аренды земельных участков осуществляются в электронном виде на веб-портале реестра государственного имущества в порядке, определенном центральным уполномоченным органом.</w:t>
      </w:r>
    </w:p>
    <w:bookmarkEnd w:id="951"/>
    <w:bookmarkStart w:name="z1744" w:id="952"/>
    <w:p>
      <w:pPr>
        <w:spacing w:after="0"/>
        <w:ind w:left="0"/>
        <w:jc w:val="both"/>
      </w:pPr>
      <w:r>
        <w:rPr>
          <w:rFonts w:ascii="Times New Roman"/>
          <w:b w:val="false"/>
          <w:i w:val="false"/>
          <w:color w:val="000000"/>
          <w:sz w:val="28"/>
        </w:rPr>
        <w:t>
      6-1. В случае отказа в предоставлении права на земельный участок по причине необходимости осуществления такого предоставления на торгах (аукционах)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торги (аукцион) по испрашиваемому земельному участку должны быть проведены не позднее девяноста календарных дней со дня принятия решения об отказе в предоставлении права на земельный участок.</w:t>
      </w:r>
    </w:p>
    <w:bookmarkEnd w:id="952"/>
    <w:bookmarkStart w:name="z1440" w:id="953"/>
    <w:p>
      <w:pPr>
        <w:spacing w:after="0"/>
        <w:ind w:left="0"/>
        <w:jc w:val="both"/>
      </w:pPr>
      <w:r>
        <w:rPr>
          <w:rFonts w:ascii="Times New Roman"/>
          <w:b w:val="false"/>
          <w:i w:val="false"/>
          <w:color w:val="000000"/>
          <w:sz w:val="28"/>
        </w:rPr>
        <w:t>
      7. Итоги торгов (аукционов) по продаже земельного участка или предоставлению права аренды земельного участка оформляются протоколом, который размещается на интернет-ресурсе соответствующего уполномоченного органа области, города республиканского значения, столицы, района, города областного значения ежемесячно. На основании протокола в течение двух рабочих дней заключается договор купли-продажи или аренды земельного участка по форме, утвержденной центральным уполномоченным органом.</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13.02.2009 N </w:t>
      </w:r>
      <w:r>
        <w:rPr>
          <w:rFonts w:ascii="Times New Roman"/>
          <w:b w:val="false"/>
          <w:i w:val="false"/>
          <w:color w:val="000000"/>
          <w:sz w:val="28"/>
        </w:rPr>
        <w:t>135-IV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21.07.2011</w:t>
      </w:r>
      <w:r>
        <w:rPr>
          <w:rFonts w:ascii="Times New Roman"/>
          <w:b w:val="false"/>
          <w:i w:val="false"/>
          <w:color w:val="000000"/>
          <w:sz w:val="28"/>
        </w:rPr>
        <w:t xml:space="preserve"> № 470-IV</w:t>
      </w:r>
      <w:r>
        <w:rPr>
          <w:rFonts w:ascii="Times New Roman"/>
          <w:b w:val="false"/>
          <w:i w:val="false"/>
          <w:color w:val="ff0000"/>
          <w:sz w:val="28"/>
        </w:rPr>
        <w:t xml:space="preserve"> (вводится в действие с 01.04.2012);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12.06.2014 </w:t>
      </w:r>
      <w:r>
        <w:rPr>
          <w:rFonts w:ascii="Times New Roman"/>
          <w:b w:val="false"/>
          <w:i w:val="false"/>
          <w:color w:val="000000"/>
          <w:sz w:val="28"/>
        </w:rPr>
        <w:t>№ 209-V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статьей 48-1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bookmarkStart w:name="z56" w:id="954"/>
    <w:p>
      <w:pPr>
        <w:spacing w:after="0"/>
        <w:ind w:left="0"/>
        <w:jc w:val="left"/>
      </w:pPr>
      <w:r>
        <w:rPr>
          <w:rFonts w:ascii="Times New Roman"/>
          <w:b/>
          <w:i w:val="false"/>
          <w:color w:val="000000"/>
        </w:rPr>
        <w:t xml:space="preserve"> Статья 49. Приобретение прав на земельные участки, которые находятся в государственной собственности, при их продаже в рассрочку</w:t>
      </w:r>
    </w:p>
    <w:bookmarkEnd w:id="954"/>
    <w:bookmarkStart w:name="z314" w:id="955"/>
    <w:p>
      <w:pPr>
        <w:spacing w:after="0"/>
        <w:ind w:left="0"/>
        <w:jc w:val="both"/>
      </w:pPr>
      <w:r>
        <w:rPr>
          <w:rFonts w:ascii="Times New Roman"/>
          <w:b w:val="false"/>
          <w:i w:val="false"/>
          <w:color w:val="000000"/>
          <w:sz w:val="28"/>
        </w:rPr>
        <w:t>
      1. Земельный участок, находящийся в государственной собственности, продается в рассрочку на срок до десяти лет по письменному заявлению покупателя путем заключения договора купли-продажи.</w:t>
      </w:r>
    </w:p>
    <w:bookmarkEnd w:id="955"/>
    <w:bookmarkStart w:name="z315" w:id="956"/>
    <w:p>
      <w:pPr>
        <w:spacing w:after="0"/>
        <w:ind w:left="0"/>
        <w:jc w:val="both"/>
      </w:pPr>
      <w:r>
        <w:rPr>
          <w:rFonts w:ascii="Times New Roman"/>
          <w:b w:val="false"/>
          <w:i w:val="false"/>
          <w:color w:val="000000"/>
          <w:sz w:val="28"/>
        </w:rPr>
        <w:t>
      2. Покупатель в течение десяти рабочих дней со дня заключения договора купли-продажи должен внести аванс в размере, составляющем не менее пяти процентов от стоимости земельного участка. В последующем оплата за земельный участок вносится покупателем ежемесячно согласно графику платежей, который прилагается к договору купли-продажи и является его неотъемлемой частью. Оплата за земельный участок может осуществляться как наличным, так и безналичным способом на счет продавца, указанный в договоре купли-продажи.</w:t>
      </w:r>
    </w:p>
    <w:bookmarkEnd w:id="956"/>
    <w:bookmarkStart w:name="z956" w:id="957"/>
    <w:p>
      <w:pPr>
        <w:spacing w:after="0"/>
        <w:ind w:left="0"/>
        <w:jc w:val="both"/>
      </w:pPr>
      <w:r>
        <w:rPr>
          <w:rFonts w:ascii="Times New Roman"/>
          <w:b w:val="false"/>
          <w:i w:val="false"/>
          <w:color w:val="000000"/>
          <w:sz w:val="28"/>
        </w:rPr>
        <w:t>
      Покупатель вправе погашать свои обязательства досрочно как в полном объеме, так и частично. В случае частичного погашения обязательств график платежей должен переутверждаться.</w:t>
      </w:r>
    </w:p>
    <w:bookmarkEnd w:id="957"/>
    <w:bookmarkStart w:name="z316" w:id="958"/>
    <w:p>
      <w:pPr>
        <w:spacing w:after="0"/>
        <w:ind w:left="0"/>
        <w:jc w:val="both"/>
      </w:pPr>
      <w:r>
        <w:rPr>
          <w:rFonts w:ascii="Times New Roman"/>
          <w:b w:val="false"/>
          <w:i w:val="false"/>
          <w:color w:val="000000"/>
          <w:sz w:val="28"/>
        </w:rPr>
        <w:t>
      3. В случае просрочки ежемесячной оплаты за земельный участок покупатель оплачивает продавцу неустойку в размере 0,1 процента за каждый день просрочки от неоплаченной выкупной цены земельного участка.</w:t>
      </w:r>
    </w:p>
    <w:bookmarkEnd w:id="958"/>
    <w:bookmarkStart w:name="z957" w:id="959"/>
    <w:p>
      <w:pPr>
        <w:spacing w:after="0"/>
        <w:ind w:left="0"/>
        <w:jc w:val="both"/>
      </w:pPr>
      <w:r>
        <w:rPr>
          <w:rFonts w:ascii="Times New Roman"/>
          <w:b w:val="false"/>
          <w:i w:val="false"/>
          <w:color w:val="000000"/>
          <w:sz w:val="28"/>
        </w:rPr>
        <w:t>
      В случае, если покупатель не производит оплату за земельный участок в течение трех месяцев подряд, а за земельный участок, предназначенный для сельскохозяйственного назначения, - в течение двух лет подряд, продавец вправе расторгнуть договор купли-продажи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w:t>
      </w:r>
    </w:p>
    <w:bookmarkEnd w:id="959"/>
    <w:bookmarkStart w:name="z317" w:id="960"/>
    <w:p>
      <w:pPr>
        <w:spacing w:after="0"/>
        <w:ind w:left="0"/>
        <w:jc w:val="both"/>
      </w:pPr>
      <w:r>
        <w:rPr>
          <w:rFonts w:ascii="Times New Roman"/>
          <w:b w:val="false"/>
          <w:i w:val="false"/>
          <w:color w:val="000000"/>
          <w:sz w:val="28"/>
        </w:rPr>
        <w:t>
      4. В отношении земельного участка, проданного в рассрочку, запрещается совершать сделки до полной оплаты его выкупной цены, за исключением передачи в залог.</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вторую пункта 4 предусмотрено исключить Законом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Право на совершение сделок с земельным участком, проданным в рассрочку по льготной цене, допускается по истечении срока ограничения на совершение сделок с земельным участком, предусмотренного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 и исчисляемого с момента после полной оплаты его выкупной цены.</w:t>
      </w:r>
    </w:p>
    <w:bookmarkStart w:name="z318" w:id="961"/>
    <w:p>
      <w:pPr>
        <w:spacing w:after="0"/>
        <w:ind w:left="0"/>
        <w:jc w:val="both"/>
      </w:pPr>
      <w:r>
        <w:rPr>
          <w:rFonts w:ascii="Times New Roman"/>
          <w:b w:val="false"/>
          <w:i w:val="false"/>
          <w:color w:val="000000"/>
          <w:sz w:val="28"/>
        </w:rPr>
        <w:t>
      5. Передача в залог земельного участка, проданного в рассрочку покупателем, допускается при оплате не менее пятидесяти процентов от его выкупной цены. При этом предметом залога может быть только та часть земельного участка, за которую оплачена выкупная цена.</w:t>
      </w:r>
    </w:p>
    <w:bookmarkEnd w:id="961"/>
    <w:bookmarkStart w:name="z319" w:id="962"/>
    <w:p>
      <w:pPr>
        <w:spacing w:after="0"/>
        <w:ind w:left="0"/>
        <w:jc w:val="both"/>
      </w:pPr>
      <w:r>
        <w:rPr>
          <w:rFonts w:ascii="Times New Roman"/>
          <w:b w:val="false"/>
          <w:i w:val="false"/>
          <w:color w:val="000000"/>
          <w:sz w:val="28"/>
        </w:rPr>
        <w:t>
      6. Ограничения по совершению сделок с земельным участком, проданным в рассрочку, отражаются в договоре купли-продажи и в идентификационном документе на земельный участок. Документ об оплате выкупной цены земельного участка является основанием для снятия данного ограничения в договоре купли-продажи и идентификационном документе на земельный участок.</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5" w:id="963"/>
    <w:p>
      <w:pPr>
        <w:spacing w:after="0"/>
        <w:ind w:left="0"/>
        <w:jc w:val="left"/>
      </w:pPr>
      <w:r>
        <w:rPr>
          <w:rFonts w:ascii="Times New Roman"/>
          <w:b/>
          <w:i w:val="false"/>
          <w:color w:val="000000"/>
        </w:rPr>
        <w:t xml:space="preserve"> Статья 49-1. Порядок изменения целевого назначения земельного участка</w:t>
      </w:r>
    </w:p>
    <w:bookmarkEnd w:id="963"/>
    <w:bookmarkStart w:name="z2075" w:id="964"/>
    <w:p>
      <w:pPr>
        <w:spacing w:after="0"/>
        <w:ind w:left="0"/>
        <w:jc w:val="both"/>
      </w:pPr>
      <w:r>
        <w:rPr>
          <w:rFonts w:ascii="Times New Roman"/>
          <w:b w:val="false"/>
          <w:i w:val="false"/>
          <w:color w:val="000000"/>
          <w:sz w:val="28"/>
        </w:rPr>
        <w:t>
      1. Изменение целевого назначения земельного участка осуществляется местными исполнительными органами области, города республиканского значения, столицы, района, города областного значения, акимом города районного значения, поселка, села, сельского округа по месту нахождения земельного участка.</w:t>
      </w:r>
    </w:p>
    <w:bookmarkEnd w:id="964"/>
    <w:bookmarkStart w:name="z2076" w:id="965"/>
    <w:p>
      <w:pPr>
        <w:spacing w:after="0"/>
        <w:ind w:left="0"/>
        <w:jc w:val="both"/>
      </w:pPr>
      <w:r>
        <w:rPr>
          <w:rFonts w:ascii="Times New Roman"/>
          <w:b w:val="false"/>
          <w:i w:val="false"/>
          <w:color w:val="000000"/>
          <w:sz w:val="28"/>
        </w:rPr>
        <w:t>
      Изменение целевого назначения земельного участка является государственной услугой и регулируется законодательством Республики Казахстан.</w:t>
      </w:r>
    </w:p>
    <w:bookmarkEnd w:id="965"/>
    <w:bookmarkStart w:name="z2077" w:id="966"/>
    <w:p>
      <w:pPr>
        <w:spacing w:after="0"/>
        <w:ind w:left="0"/>
        <w:jc w:val="both"/>
      </w:pP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на бумажном носителе либо посредством веб-портала "электронного правительства" или Государственной корпорации в соответствии с законодательством Республики Казахстан.</w:t>
      </w:r>
    </w:p>
    <w:bookmarkEnd w:id="966"/>
    <w:bookmarkStart w:name="z2078" w:id="967"/>
    <w:p>
      <w:pPr>
        <w:spacing w:after="0"/>
        <w:ind w:left="0"/>
        <w:jc w:val="both"/>
      </w:pPr>
      <w:r>
        <w:rPr>
          <w:rFonts w:ascii="Times New Roman"/>
          <w:b w:val="false"/>
          <w:i w:val="false"/>
          <w:color w:val="000000"/>
          <w:sz w:val="28"/>
        </w:rPr>
        <w:t>
      Заявлению присваивается регистрационный номер по дате его принятия и заявителю выдается уведомление, подтверждающее подачу заявления, в котором указывается дата принятия решения по вопросу изменения целевого назначения земельного участка.</w:t>
      </w:r>
    </w:p>
    <w:bookmarkEnd w:id="967"/>
    <w:bookmarkStart w:name="z2079" w:id="968"/>
    <w:p>
      <w:pPr>
        <w:spacing w:after="0"/>
        <w:ind w:left="0"/>
        <w:jc w:val="both"/>
      </w:pPr>
      <w:r>
        <w:rPr>
          <w:rFonts w:ascii="Times New Roman"/>
          <w:b w:val="false"/>
          <w:i w:val="false"/>
          <w:color w:val="000000"/>
          <w:sz w:val="28"/>
        </w:rPr>
        <w:t>
      В заявлении указываются следующие сведения:</w:t>
      </w:r>
    </w:p>
    <w:bookmarkEnd w:id="968"/>
    <w:bookmarkStart w:name="z2080" w:id="969"/>
    <w:p>
      <w:pPr>
        <w:spacing w:after="0"/>
        <w:ind w:left="0"/>
        <w:jc w:val="both"/>
      </w:pPr>
      <w:r>
        <w:rPr>
          <w:rFonts w:ascii="Times New Roman"/>
          <w:b w:val="false"/>
          <w:i w:val="false"/>
          <w:color w:val="000000"/>
          <w:sz w:val="28"/>
        </w:rPr>
        <w:t>
      кадастровый номер земельного участка;</w:t>
      </w:r>
    </w:p>
    <w:bookmarkEnd w:id="969"/>
    <w:bookmarkStart w:name="z2081" w:id="970"/>
    <w:p>
      <w:pPr>
        <w:spacing w:after="0"/>
        <w:ind w:left="0"/>
        <w:jc w:val="both"/>
      </w:pPr>
      <w:r>
        <w:rPr>
          <w:rFonts w:ascii="Times New Roman"/>
          <w:b w:val="false"/>
          <w:i w:val="false"/>
          <w:color w:val="000000"/>
          <w:sz w:val="28"/>
        </w:rPr>
        <w:t>
      запрашиваемое целевое назначение земельного участка;</w:t>
      </w:r>
    </w:p>
    <w:bookmarkEnd w:id="970"/>
    <w:bookmarkStart w:name="z2082" w:id="971"/>
    <w:p>
      <w:pPr>
        <w:spacing w:after="0"/>
        <w:ind w:left="0"/>
        <w:jc w:val="both"/>
      </w:pPr>
      <w:r>
        <w:rPr>
          <w:rFonts w:ascii="Times New Roman"/>
          <w:b w:val="false"/>
          <w:i w:val="false"/>
          <w:color w:val="000000"/>
          <w:sz w:val="28"/>
        </w:rPr>
        <w:t>
      площадь земельного участка;</w:t>
      </w:r>
    </w:p>
    <w:bookmarkEnd w:id="971"/>
    <w:bookmarkStart w:name="z2083" w:id="972"/>
    <w:p>
      <w:pPr>
        <w:spacing w:after="0"/>
        <w:ind w:left="0"/>
        <w:jc w:val="both"/>
      </w:pPr>
      <w:r>
        <w:rPr>
          <w:rFonts w:ascii="Times New Roman"/>
          <w:b w:val="false"/>
          <w:i w:val="false"/>
          <w:color w:val="000000"/>
          <w:sz w:val="28"/>
        </w:rPr>
        <w:t>
      местоположение земельного участка;</w:t>
      </w:r>
    </w:p>
    <w:bookmarkEnd w:id="972"/>
    <w:bookmarkStart w:name="z2084" w:id="973"/>
    <w:p>
      <w:pPr>
        <w:spacing w:after="0"/>
        <w:ind w:left="0"/>
        <w:jc w:val="both"/>
      </w:pPr>
      <w:r>
        <w:rPr>
          <w:rFonts w:ascii="Times New Roman"/>
          <w:b w:val="false"/>
          <w:i w:val="false"/>
          <w:color w:val="000000"/>
          <w:sz w:val="28"/>
        </w:rPr>
        <w:t>
      номер и дата правоустанавливающего и идентификационного документов на земельный участок, земельно-кадастрового плана.</w:t>
      </w:r>
    </w:p>
    <w:bookmarkEnd w:id="973"/>
    <w:bookmarkStart w:name="z2085" w:id="974"/>
    <w:p>
      <w:pPr>
        <w:spacing w:after="0"/>
        <w:ind w:left="0"/>
        <w:jc w:val="both"/>
      </w:pPr>
      <w:r>
        <w:rPr>
          <w:rFonts w:ascii="Times New Roman"/>
          <w:b w:val="false"/>
          <w:i w:val="false"/>
          <w:color w:val="000000"/>
          <w:sz w:val="28"/>
        </w:rPr>
        <w:t>
      3. Заявление об изменении целевого назначения земельного участка, расположенного в черте населенного пункта, рассматривается в срок до восьми рабочих дней с момента его поступления в местный исполнительный орган области, города республиканского значения, столицы, города областного значения и акиму города районного значения, поселка, села, сельского округа.</w:t>
      </w:r>
    </w:p>
    <w:bookmarkEnd w:id="974"/>
    <w:bookmarkStart w:name="z2086" w:id="975"/>
    <w:p>
      <w:pPr>
        <w:spacing w:after="0"/>
        <w:ind w:left="0"/>
        <w:jc w:val="both"/>
      </w:pPr>
      <w:r>
        <w:rPr>
          <w:rFonts w:ascii="Times New Roman"/>
          <w:b w:val="false"/>
          <w:i w:val="false"/>
          <w:color w:val="000000"/>
          <w:sz w:val="28"/>
        </w:rPr>
        <w:t>
      В указанный срок не входят периоды:</w:t>
      </w:r>
    </w:p>
    <w:bookmarkEnd w:id="975"/>
    <w:bookmarkStart w:name="z2087" w:id="976"/>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на земельный участок;</w:t>
      </w:r>
    </w:p>
    <w:bookmarkEnd w:id="976"/>
    <w:bookmarkStart w:name="z2088" w:id="977"/>
    <w:p>
      <w:pPr>
        <w:spacing w:after="0"/>
        <w:ind w:left="0"/>
        <w:jc w:val="both"/>
      </w:pPr>
      <w:r>
        <w:rPr>
          <w:rFonts w:ascii="Times New Roman"/>
          <w:b w:val="false"/>
          <w:i w:val="false"/>
          <w:color w:val="000000"/>
          <w:sz w:val="28"/>
        </w:rPr>
        <w:t>
      изготовления и выдачи кадастрового паспорта объекта недвижимости или земельно-кадастрового плана.</w:t>
      </w:r>
    </w:p>
    <w:bookmarkEnd w:id="977"/>
    <w:bookmarkStart w:name="z2089" w:id="978"/>
    <w:p>
      <w:pPr>
        <w:spacing w:after="0"/>
        <w:ind w:left="0"/>
        <w:jc w:val="both"/>
      </w:pPr>
      <w:r>
        <w:rPr>
          <w:rFonts w:ascii="Times New Roman"/>
          <w:b w:val="false"/>
          <w:i w:val="false"/>
          <w:color w:val="000000"/>
          <w:sz w:val="28"/>
        </w:rPr>
        <w:t>
      Местный исполнительный орган города республиканского значения, столицы, города областного значения в течение одного рабочего дня направляет поступившее заявление об изменении целевого назначения земельного участка в структурное подразделение соответствующего местного исполнительного органа, осуществляющее функции в сфере архитектуры и градостроительства.</w:t>
      </w:r>
    </w:p>
    <w:bookmarkEnd w:id="978"/>
    <w:bookmarkStart w:name="z2090" w:id="979"/>
    <w:p>
      <w:pPr>
        <w:spacing w:after="0"/>
        <w:ind w:left="0"/>
        <w:jc w:val="both"/>
      </w:pPr>
      <w:r>
        <w:rPr>
          <w:rFonts w:ascii="Times New Roman"/>
          <w:b w:val="false"/>
          <w:i w:val="false"/>
          <w:color w:val="000000"/>
          <w:sz w:val="28"/>
        </w:rPr>
        <w:t>
      Аким города районного значения, поселка, села, сельского округа в течение одного рабочего дня направляет поступившее заявление об изменении целевого назначения земельного участка в структурное подразделение местного исполнительного органа района, осуществляющее функции в сфере архитектуры и градостроительства, по месту нахождения земельного участка.</w:t>
      </w:r>
    </w:p>
    <w:bookmarkEnd w:id="979"/>
    <w:bookmarkStart w:name="z2091" w:id="980"/>
    <w:p>
      <w:pPr>
        <w:spacing w:after="0"/>
        <w:ind w:left="0"/>
        <w:jc w:val="both"/>
      </w:pPr>
      <w:r>
        <w:rPr>
          <w:rFonts w:ascii="Times New Roman"/>
          <w:b w:val="false"/>
          <w:i w:val="false"/>
          <w:color w:val="000000"/>
          <w:sz w:val="28"/>
        </w:rPr>
        <w:t>
      Структурное подразделение местного исполнительного органа, осуществляющее функции в сфере архитектуры и градостроительства,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80"/>
    <w:bookmarkStart w:name="z2092" w:id="981"/>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981"/>
    <w:bookmarkStart w:name="z2093" w:id="982"/>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соответствующим структурным подразделением местного исполнительного органа, осуществляющим функции в сфере архитектуры и градостроительства, направляется мотивированный отказ в изменении целевого назначения земельного участка.</w:t>
      </w:r>
    </w:p>
    <w:bookmarkEnd w:id="982"/>
    <w:bookmarkStart w:name="z2094" w:id="983"/>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3"/>
    <w:bookmarkStart w:name="z2095" w:id="98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двух рабочих дней с момента его поступления соответствующее структурное подразделение местного исполнительного органа, осуществляющее функции в сфере архитектуры и градостроительства, подготавливает итоговое заключение об изменении целевого назначения земельного участка и направляет в уполномоченный орган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984"/>
    <w:bookmarkStart w:name="z2096" w:id="985"/>
    <w:p>
      <w:pPr>
        <w:spacing w:after="0"/>
        <w:ind w:left="0"/>
        <w:jc w:val="both"/>
      </w:pPr>
      <w:r>
        <w:rPr>
          <w:rFonts w:ascii="Times New Roman"/>
          <w:b w:val="false"/>
          <w:i w:val="false"/>
          <w:color w:val="000000"/>
          <w:sz w:val="28"/>
        </w:rPr>
        <w:t>
      Решение местного исполнительного органа города республиканского значения, столицы, города областного значения, акима города районного значения, поселка, села, сельского округа об изменении целевого назначения земельного участка принимается в течение четырех рабочих дней с момента поступления итогового заключения об изменении целевого назначения земельного участка от соответствующего структурного подразделения местного исполнительного органа, осуществляющего функции в сфере архитектуры и градостроительства.</w:t>
      </w:r>
    </w:p>
    <w:bookmarkEnd w:id="985"/>
    <w:bookmarkStart w:name="z2097" w:id="986"/>
    <w:p>
      <w:pPr>
        <w:spacing w:after="0"/>
        <w:ind w:left="0"/>
        <w:jc w:val="both"/>
      </w:pPr>
      <w:r>
        <w:rPr>
          <w:rFonts w:ascii="Times New Roman"/>
          <w:b w:val="false"/>
          <w:i w:val="false"/>
          <w:color w:val="000000"/>
          <w:sz w:val="28"/>
        </w:rPr>
        <w:t>
      4. Заявление об изменении целевого назначения земельного участка, расположенного за пределами населенного пункта, рассматривается в срок до шестнадцати рабочих дней с момента его поступления в местный исполнительный орган области, района, города областного значения (на территории, переданной в его административное подчинение).</w:t>
      </w:r>
    </w:p>
    <w:bookmarkEnd w:id="986"/>
    <w:bookmarkStart w:name="z2098" w:id="987"/>
    <w:p>
      <w:pPr>
        <w:spacing w:after="0"/>
        <w:ind w:left="0"/>
        <w:jc w:val="both"/>
      </w:pPr>
      <w:r>
        <w:rPr>
          <w:rFonts w:ascii="Times New Roman"/>
          <w:b w:val="false"/>
          <w:i w:val="false"/>
          <w:color w:val="000000"/>
          <w:sz w:val="28"/>
        </w:rPr>
        <w:t>
      В указанный срок не входят периоды:</w:t>
      </w:r>
    </w:p>
    <w:bookmarkEnd w:id="987"/>
    <w:bookmarkStart w:name="z2099" w:id="988"/>
    <w:p>
      <w:pPr>
        <w:spacing w:after="0"/>
        <w:ind w:left="0"/>
        <w:jc w:val="both"/>
      </w:pPr>
      <w:r>
        <w:rPr>
          <w:rFonts w:ascii="Times New Roman"/>
          <w:b w:val="false"/>
          <w:i w:val="false"/>
          <w:color w:val="000000"/>
          <w:sz w:val="28"/>
        </w:rPr>
        <w:t>
      заключения договора купли-продажи земельного участка или временного (краткосрочного, долгосрочного) возмездного (безвозмездного) землепользования (аренды) земельного участка;</w:t>
      </w:r>
    </w:p>
    <w:bookmarkEnd w:id="988"/>
    <w:bookmarkStart w:name="z2100" w:id="989"/>
    <w:p>
      <w:pPr>
        <w:spacing w:after="0"/>
        <w:ind w:left="0"/>
        <w:jc w:val="both"/>
      </w:pPr>
      <w:r>
        <w:rPr>
          <w:rFonts w:ascii="Times New Roman"/>
          <w:b w:val="false"/>
          <w:i w:val="false"/>
          <w:color w:val="000000"/>
          <w:sz w:val="28"/>
        </w:rPr>
        <w:t>
      изготовления и выдачи идентификационного документа на земельный участок.</w:t>
      </w:r>
    </w:p>
    <w:bookmarkEnd w:id="989"/>
    <w:bookmarkStart w:name="z2101" w:id="990"/>
    <w:p>
      <w:pPr>
        <w:spacing w:after="0"/>
        <w:ind w:left="0"/>
        <w:jc w:val="both"/>
      </w:pPr>
      <w:r>
        <w:rPr>
          <w:rFonts w:ascii="Times New Roman"/>
          <w:b w:val="false"/>
          <w:i w:val="false"/>
          <w:color w:val="000000"/>
          <w:sz w:val="28"/>
        </w:rPr>
        <w:t>
      Местный исполнительный орган области, района, города областного значения (на территории, переданной в его административное подчинение) в течение одного рабочего дня направляет поступившее заявление в уполномоченный орган области, района, города областного значения.</w:t>
      </w:r>
    </w:p>
    <w:bookmarkEnd w:id="990"/>
    <w:bookmarkStart w:name="z2102" w:id="991"/>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991"/>
    <w:bookmarkStart w:name="z2103" w:id="992"/>
    <w:p>
      <w:pPr>
        <w:spacing w:after="0"/>
        <w:ind w:left="0"/>
        <w:jc w:val="both"/>
      </w:pPr>
      <w:r>
        <w:rPr>
          <w:rFonts w:ascii="Times New Roman"/>
          <w:b w:val="false"/>
          <w:i w:val="false"/>
          <w:color w:val="000000"/>
          <w:sz w:val="28"/>
        </w:rPr>
        <w:t>
      Согласующие государственные органы и иные организации в течение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992"/>
    <w:bookmarkStart w:name="z2104" w:id="993"/>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заявителю в течение двух рабочих дней с момента его поступления уполномоченным органом области, района, города областного значения направляется мотивированный отказ в изменении целевого назначения земельного участка.</w:t>
      </w:r>
    </w:p>
    <w:bookmarkEnd w:id="993"/>
    <w:bookmarkStart w:name="z2105" w:id="994"/>
    <w:p>
      <w:pPr>
        <w:spacing w:after="0"/>
        <w:ind w:left="0"/>
        <w:jc w:val="both"/>
      </w:pPr>
      <w:r>
        <w:rPr>
          <w:rFonts w:ascii="Times New Roman"/>
          <w:b w:val="false"/>
          <w:i w:val="false"/>
          <w:color w:val="000000"/>
          <w:sz w:val="28"/>
        </w:rPr>
        <w:t>
      Мотивированный отказ в изменении целевого назначения земельного участка оформляется в виде заключения установленной формы уполномоченным органом области, района, города областного значения.</w:t>
      </w:r>
    </w:p>
    <w:bookmarkEnd w:id="994"/>
    <w:bookmarkStart w:name="z2106" w:id="995"/>
    <w:p>
      <w:pPr>
        <w:spacing w:after="0"/>
        <w:ind w:left="0"/>
        <w:jc w:val="both"/>
      </w:pPr>
      <w:r>
        <w:rPr>
          <w:rFonts w:ascii="Times New Roman"/>
          <w:b w:val="false"/>
          <w:i w:val="false"/>
          <w:color w:val="000000"/>
          <w:sz w:val="28"/>
        </w:rPr>
        <w:t>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двух рабочих дней с момента его поступления.</w:t>
      </w:r>
    </w:p>
    <w:bookmarkEnd w:id="995"/>
    <w:bookmarkStart w:name="z2107" w:id="996"/>
    <w:p>
      <w:pPr>
        <w:spacing w:after="0"/>
        <w:ind w:left="0"/>
        <w:jc w:val="both"/>
      </w:pPr>
      <w:r>
        <w:rPr>
          <w:rFonts w:ascii="Times New Roman"/>
          <w:b w:val="false"/>
          <w:i w:val="false"/>
          <w:color w:val="000000"/>
          <w:sz w:val="28"/>
        </w:rPr>
        <w:t>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изменения целевого назначения земельного участка.</w:t>
      </w:r>
    </w:p>
    <w:bookmarkEnd w:id="996"/>
    <w:bookmarkStart w:name="z2108" w:id="997"/>
    <w:p>
      <w:pPr>
        <w:spacing w:after="0"/>
        <w:ind w:left="0"/>
        <w:jc w:val="both"/>
      </w:pPr>
      <w:r>
        <w:rPr>
          <w:rFonts w:ascii="Times New Roman"/>
          <w:b w:val="false"/>
          <w:i w:val="false"/>
          <w:color w:val="000000"/>
          <w:sz w:val="28"/>
        </w:rPr>
        <w:t>
      Уполномоченный орган области, района, города областного значения в течение одного рабочего дня с момента поступления соответствующего заключения земельной комиссии подготавливает соответствующее решение местного исполнительного органа области, района, города областного значения (на территории, переданной в его административное подчинение).</w:t>
      </w:r>
    </w:p>
    <w:bookmarkEnd w:id="997"/>
    <w:bookmarkStart w:name="z2109" w:id="998"/>
    <w:p>
      <w:pPr>
        <w:spacing w:after="0"/>
        <w:ind w:left="0"/>
        <w:jc w:val="both"/>
      </w:pPr>
      <w:r>
        <w:rPr>
          <w:rFonts w:ascii="Times New Roman"/>
          <w:b w:val="false"/>
          <w:i w:val="false"/>
          <w:color w:val="000000"/>
          <w:sz w:val="28"/>
        </w:rPr>
        <w:t xml:space="preserve">
      Решение местного исполнительного органа области, района, города областного значения (на территории, переданной в его административное подчинение) об изменении целевого назначения земельного участка принимается на основании положительного заключения земельной комиссии. </w:t>
      </w:r>
    </w:p>
    <w:bookmarkEnd w:id="998"/>
    <w:bookmarkStart w:name="z2110" w:id="999"/>
    <w:p>
      <w:pPr>
        <w:spacing w:after="0"/>
        <w:ind w:left="0"/>
        <w:jc w:val="both"/>
      </w:pPr>
      <w:r>
        <w:rPr>
          <w:rFonts w:ascii="Times New Roman"/>
          <w:b w:val="false"/>
          <w:i w:val="false"/>
          <w:color w:val="000000"/>
          <w:sz w:val="28"/>
        </w:rPr>
        <w:t>
      Решение местного исполнительного органа области, района, города областного значения (на территории, переданной в его административное подчинение) об отказе в изменении целевого назначения земельного участка принимается в течение двух рабочих дней с момента поступления отрицательного заключения земельной комиссии. Отказ в изменении целевого назначения земельного участка должен быть мотивированным.</w:t>
      </w:r>
    </w:p>
    <w:bookmarkEnd w:id="999"/>
    <w:bookmarkStart w:name="z2111" w:id="1000"/>
    <w:p>
      <w:pPr>
        <w:spacing w:after="0"/>
        <w:ind w:left="0"/>
        <w:jc w:val="both"/>
      </w:pPr>
      <w:r>
        <w:rPr>
          <w:rFonts w:ascii="Times New Roman"/>
          <w:b w:val="false"/>
          <w:i w:val="false"/>
          <w:color w:val="000000"/>
          <w:sz w:val="28"/>
        </w:rPr>
        <w:t>
      5.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течение трех рабочих дней после его принятия.</w:t>
      </w:r>
    </w:p>
    <w:bookmarkEnd w:id="1000"/>
    <w:bookmarkStart w:name="z2112" w:id="1001"/>
    <w:p>
      <w:pPr>
        <w:spacing w:after="0"/>
        <w:ind w:left="0"/>
        <w:jc w:val="both"/>
      </w:pPr>
      <w:r>
        <w:rPr>
          <w:rFonts w:ascii="Times New Roman"/>
          <w:b w:val="false"/>
          <w:i w:val="false"/>
          <w:color w:val="000000"/>
          <w:sz w:val="28"/>
        </w:rPr>
        <w:t>
      В случае подачи заявления в форме электронного документа посредством веб-портала "электронного правительства"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 согласии либо об отказе в изменении целевого назначения земельного участка направляется заявителю в форме электронного документа в срок не позднее трех рабочих дней после его принятия.</w:t>
      </w:r>
    </w:p>
    <w:bookmarkEnd w:id="1001"/>
    <w:bookmarkStart w:name="z2113" w:id="1002"/>
    <w:p>
      <w:pPr>
        <w:spacing w:after="0"/>
        <w:ind w:left="0"/>
        <w:jc w:val="both"/>
      </w:pP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должно содержать:</w:t>
      </w:r>
    </w:p>
    <w:bookmarkEnd w:id="1002"/>
    <w:bookmarkStart w:name="z2114" w:id="1003"/>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физического лица или наименование юридического лица;</w:t>
      </w:r>
    </w:p>
    <w:bookmarkEnd w:id="1003"/>
    <w:bookmarkStart w:name="z2115" w:id="1004"/>
    <w:p>
      <w:pPr>
        <w:spacing w:after="0"/>
        <w:ind w:left="0"/>
        <w:jc w:val="both"/>
      </w:pPr>
      <w:r>
        <w:rPr>
          <w:rFonts w:ascii="Times New Roman"/>
          <w:b w:val="false"/>
          <w:i w:val="false"/>
          <w:color w:val="000000"/>
          <w:sz w:val="28"/>
        </w:rPr>
        <w:t>
      измененное целевое назначение земельного участка;</w:t>
      </w:r>
    </w:p>
    <w:bookmarkEnd w:id="1004"/>
    <w:bookmarkStart w:name="z2116" w:id="1005"/>
    <w:p>
      <w:pPr>
        <w:spacing w:after="0"/>
        <w:ind w:left="0"/>
        <w:jc w:val="both"/>
      </w:pPr>
      <w:r>
        <w:rPr>
          <w:rFonts w:ascii="Times New Roman"/>
          <w:b w:val="false"/>
          <w:i w:val="false"/>
          <w:color w:val="000000"/>
          <w:sz w:val="28"/>
        </w:rPr>
        <w:t>
      номер и дату заключения о возможности использования земельного участка по заявленному целевому назначению либо заключения земельной комиссии;</w:t>
      </w:r>
    </w:p>
    <w:bookmarkEnd w:id="1005"/>
    <w:bookmarkStart w:name="z2117" w:id="1006"/>
    <w:p>
      <w:pPr>
        <w:spacing w:after="0"/>
        <w:ind w:left="0"/>
        <w:jc w:val="both"/>
      </w:pPr>
      <w:r>
        <w:rPr>
          <w:rFonts w:ascii="Times New Roman"/>
          <w:b w:val="false"/>
          <w:i w:val="false"/>
          <w:color w:val="000000"/>
          <w:sz w:val="28"/>
        </w:rPr>
        <w:t>
      кадастровый номер земельного участка;</w:t>
      </w:r>
    </w:p>
    <w:bookmarkEnd w:id="1006"/>
    <w:bookmarkStart w:name="z2118" w:id="1007"/>
    <w:p>
      <w:pPr>
        <w:spacing w:after="0"/>
        <w:ind w:left="0"/>
        <w:jc w:val="both"/>
      </w:pPr>
      <w:r>
        <w:rPr>
          <w:rFonts w:ascii="Times New Roman"/>
          <w:b w:val="false"/>
          <w:i w:val="false"/>
          <w:color w:val="000000"/>
          <w:sz w:val="28"/>
        </w:rPr>
        <w:t>
      категорию земель;</w:t>
      </w:r>
    </w:p>
    <w:bookmarkEnd w:id="1007"/>
    <w:bookmarkStart w:name="z2119" w:id="1008"/>
    <w:p>
      <w:pPr>
        <w:spacing w:after="0"/>
        <w:ind w:left="0"/>
        <w:jc w:val="both"/>
      </w:pPr>
      <w:r>
        <w:rPr>
          <w:rFonts w:ascii="Times New Roman"/>
          <w:b w:val="false"/>
          <w:i w:val="false"/>
          <w:color w:val="000000"/>
          <w:sz w:val="28"/>
        </w:rPr>
        <w:t>
      местоположение земельного участка;</w:t>
      </w:r>
    </w:p>
    <w:bookmarkEnd w:id="1008"/>
    <w:bookmarkStart w:name="z2120" w:id="1009"/>
    <w:p>
      <w:pPr>
        <w:spacing w:after="0"/>
        <w:ind w:left="0"/>
        <w:jc w:val="both"/>
      </w:pPr>
      <w:r>
        <w:rPr>
          <w:rFonts w:ascii="Times New Roman"/>
          <w:b w:val="false"/>
          <w:i w:val="false"/>
          <w:color w:val="000000"/>
          <w:sz w:val="28"/>
        </w:rPr>
        <w:t>
      площадь земельного участка;</w:t>
      </w:r>
    </w:p>
    <w:bookmarkEnd w:id="1009"/>
    <w:bookmarkStart w:name="z2121" w:id="1010"/>
    <w:p>
      <w:pPr>
        <w:spacing w:after="0"/>
        <w:ind w:left="0"/>
        <w:jc w:val="both"/>
      </w:pPr>
      <w:r>
        <w:rPr>
          <w:rFonts w:ascii="Times New Roman"/>
          <w:b w:val="false"/>
          <w:i w:val="false"/>
          <w:color w:val="000000"/>
          <w:sz w:val="28"/>
        </w:rPr>
        <w:t>
      вид надела земельного участка в случае изменения целевого назначения для ведения личного подсобного хозяйства;</w:t>
      </w:r>
    </w:p>
    <w:bookmarkEnd w:id="1010"/>
    <w:bookmarkStart w:name="z2122" w:id="1011"/>
    <w:p>
      <w:pPr>
        <w:spacing w:after="0"/>
        <w:ind w:left="0"/>
        <w:jc w:val="both"/>
      </w:pPr>
      <w:r>
        <w:rPr>
          <w:rFonts w:ascii="Times New Roman"/>
          <w:b w:val="false"/>
          <w:i w:val="false"/>
          <w:color w:val="000000"/>
          <w:sz w:val="28"/>
        </w:rPr>
        <w:t>
      вид права на землю, обременения, сервитуты;</w:t>
      </w:r>
    </w:p>
    <w:bookmarkEnd w:id="1011"/>
    <w:bookmarkStart w:name="z2123" w:id="1012"/>
    <w:p>
      <w:pPr>
        <w:spacing w:after="0"/>
        <w:ind w:left="0"/>
        <w:jc w:val="both"/>
      </w:pPr>
      <w:r>
        <w:rPr>
          <w:rFonts w:ascii="Times New Roman"/>
          <w:b w:val="false"/>
          <w:i w:val="false"/>
          <w:color w:val="000000"/>
          <w:sz w:val="28"/>
        </w:rPr>
        <w:t>
      выкупную цену земельного участка и сроки предоставления рассрочки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12"/>
    <w:bookmarkStart w:name="z2124" w:id="1013"/>
    <w:p>
      <w:pPr>
        <w:spacing w:after="0"/>
        <w:ind w:left="0"/>
        <w:jc w:val="both"/>
      </w:pPr>
      <w:r>
        <w:rPr>
          <w:rFonts w:ascii="Times New Roman"/>
          <w:b w:val="false"/>
          <w:i w:val="false"/>
          <w:color w:val="000000"/>
          <w:sz w:val="28"/>
        </w:rPr>
        <w:t>
      сроки заключения договоров купли-продажи земельного участка в случае необходимости выплаты в бюджет суммы, равной кадастровой (оценочной) стоимости земельного участка, предусмотренной законодательством Республики Казахстан для измененного целевого назначения, либо выплаты в бюджет суммы, равной разнице между кадастровой (оценочной) стоимостью, предусмотренной законодательством Республики Казахстан для измененного целевого назначения, и ценой, по которой этот участок ранее был приобретен у государства.</w:t>
      </w:r>
    </w:p>
    <w:bookmarkEnd w:id="1013"/>
    <w:bookmarkStart w:name="z2125" w:id="1014"/>
    <w:p>
      <w:pPr>
        <w:spacing w:after="0"/>
        <w:ind w:left="0"/>
        <w:jc w:val="both"/>
      </w:pPr>
      <w:r>
        <w:rPr>
          <w:rFonts w:ascii="Times New Roman"/>
          <w:b w:val="false"/>
          <w:i w:val="false"/>
          <w:color w:val="000000"/>
          <w:sz w:val="28"/>
        </w:rPr>
        <w:t>
      6. На основании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об изменении целевого назначения земельного участка заключается договор купли-продажи земельного участка или временного (краткосрочного, долгосрочного) возмездного (безвозмездного) землепользования (аренды) в порядке и сроки, которые установлены законодательством Республики Казахстан.</w:t>
      </w:r>
    </w:p>
    <w:bookmarkEnd w:id="1014"/>
    <w:bookmarkStart w:name="z2126" w:id="1015"/>
    <w:p>
      <w:pPr>
        <w:spacing w:after="0"/>
        <w:ind w:left="0"/>
        <w:jc w:val="both"/>
      </w:pPr>
      <w:r>
        <w:rPr>
          <w:rFonts w:ascii="Times New Roman"/>
          <w:b w:val="false"/>
          <w:i w:val="false"/>
          <w:color w:val="000000"/>
          <w:sz w:val="28"/>
        </w:rPr>
        <w:t>
      7. При изменении целевого назначения земельного участка срок изготовления идентификационных документов или земельно-кадастрового плана составляет не более четырех рабочих дней.</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49-1 в соответствии с Законом РК от 06.07.2007 </w:t>
      </w:r>
      <w:r>
        <w:rPr>
          <w:rFonts w:ascii="Times New Roman"/>
          <w:b w:val="false"/>
          <w:i w:val="false"/>
          <w:color w:val="000000"/>
          <w:sz w:val="28"/>
        </w:rPr>
        <w:t>N 279</w:t>
      </w:r>
      <w:r>
        <w:rPr>
          <w:rFonts w:ascii="Times New Roman"/>
          <w:b w:val="false"/>
          <w:i w:val="false"/>
          <w:color w:val="ff0000"/>
          <w:sz w:val="28"/>
        </w:rPr>
        <w:t xml:space="preserve">; в редакции Закона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20" w:id="1016"/>
    <w:p>
      <w:pPr>
        <w:spacing w:after="0"/>
        <w:ind w:left="0"/>
        <w:jc w:val="left"/>
      </w:pPr>
      <w:r>
        <w:rPr>
          <w:rFonts w:ascii="Times New Roman"/>
          <w:b/>
          <w:i w:val="false"/>
          <w:color w:val="000000"/>
        </w:rPr>
        <w:t xml:space="preserve"> Статья 49-2. Резервирование земель</w:t>
      </w:r>
    </w:p>
    <w:bookmarkEnd w:id="1016"/>
    <w:bookmarkStart w:name="z321" w:id="1017"/>
    <w:p>
      <w:pPr>
        <w:spacing w:after="0"/>
        <w:ind w:left="0"/>
        <w:jc w:val="both"/>
      </w:pPr>
      <w:r>
        <w:rPr>
          <w:rFonts w:ascii="Times New Roman"/>
          <w:b w:val="false"/>
          <w:i w:val="false"/>
          <w:color w:val="000000"/>
          <w:sz w:val="28"/>
        </w:rPr>
        <w:t>
      1. Резервирование земель осуществляется путем создания резервных территорий на землях, находящихся в государственной собственности, в целях обеспечения развития населенных пунктов, индивидуального жилищного строительства, размещения планируемых объектов инженерной, транспортной и социальной инфраструктуры, стратегических объектов, объектов обороны и безопасности, космической деятельности, создания особо охраняемых природных территорий, в том числе защитных лесонасаждений, для ведения рыбного хозяйства, использования пастбищных и сенокосных угодий в целях удовлетворения нужд населения по выпасу сельскохозяйственных животных личного подворья и огородничества, а также для целей недропользования и создания специальных экономических зон или индустриальных зон республиканского или регионального значения.</w:t>
      </w:r>
    </w:p>
    <w:bookmarkEnd w:id="1017"/>
    <w:bookmarkStart w:name="z322" w:id="1018"/>
    <w:p>
      <w:pPr>
        <w:spacing w:after="0"/>
        <w:ind w:left="0"/>
        <w:jc w:val="both"/>
      </w:pPr>
      <w:r>
        <w:rPr>
          <w:rFonts w:ascii="Times New Roman"/>
          <w:b w:val="false"/>
          <w:i w:val="false"/>
          <w:color w:val="000000"/>
          <w:sz w:val="28"/>
        </w:rPr>
        <w:t>
      2. Основаниями для резервирования земель являются утвержденные в установленном порядке комплексные схемы градостроительного планирования территорий, генеральные планы населенных пунктов, проекты (схемы) прохождения автомобильных и железнодорожных дорог, заключения об определении сферы охвата оценки воздействия на окружающую среду, документы Системы государственного планирования в Республике Казахстан.</w:t>
      </w:r>
    </w:p>
    <w:bookmarkEnd w:id="1018"/>
    <w:p>
      <w:pPr>
        <w:spacing w:after="0"/>
        <w:ind w:left="0"/>
        <w:jc w:val="both"/>
      </w:pPr>
      <w:r>
        <w:rPr>
          <w:rFonts w:ascii="Times New Roman"/>
          <w:b w:val="false"/>
          <w:i w:val="false"/>
          <w:color w:val="000000"/>
          <w:sz w:val="28"/>
        </w:rPr>
        <w:t>
      Резервирование земель для целей недропользования осуществляется на основании программы управления государственным фондом недр или иных документов, которые в соответствии с Кодексом Республики Казахстан "О недрах и недропользовании" являются основаниями для такого резервирования.</w:t>
      </w:r>
    </w:p>
    <w:bookmarkStart w:name="z2162" w:id="1019"/>
    <w:p>
      <w:pPr>
        <w:spacing w:after="0"/>
        <w:ind w:left="0"/>
        <w:jc w:val="both"/>
      </w:pPr>
      <w:r>
        <w:rPr>
          <w:rFonts w:ascii="Times New Roman"/>
          <w:b w:val="false"/>
          <w:i w:val="false"/>
          <w:color w:val="000000"/>
          <w:sz w:val="28"/>
        </w:rPr>
        <w:t>
      Резервирование пастбищ в целях удовлетворения нужд населения по выпасу сельскохозяйственных животных личного подворья осуществляется на основании Плана по управлению пастбищами и их использованию.</w:t>
      </w:r>
    </w:p>
    <w:bookmarkEnd w:id="1019"/>
    <w:bookmarkStart w:name="z323" w:id="1020"/>
    <w:p>
      <w:pPr>
        <w:spacing w:after="0"/>
        <w:ind w:left="0"/>
        <w:jc w:val="both"/>
      </w:pPr>
      <w:r>
        <w:rPr>
          <w:rFonts w:ascii="Times New Roman"/>
          <w:b w:val="false"/>
          <w:i w:val="false"/>
          <w:color w:val="000000"/>
          <w:sz w:val="28"/>
        </w:rPr>
        <w:t>
      3. Резервирование земель, кроме случаев создания особо охраняемых природных территорий, осуществляется сроком до двадцати лет местными исполнительными органами областей, городов республиканского значения, столицы, а в границах населенных пунктов, за исключением городов республиканского значения, столицы, - местными исполнительными органами районов, городов областного значения.</w:t>
      </w:r>
    </w:p>
    <w:bookmarkEnd w:id="1020"/>
    <w:bookmarkStart w:name="z969" w:id="1021"/>
    <w:p>
      <w:pPr>
        <w:spacing w:after="0"/>
        <w:ind w:left="0"/>
        <w:jc w:val="both"/>
      </w:pPr>
      <w:r>
        <w:rPr>
          <w:rFonts w:ascii="Times New Roman"/>
          <w:b w:val="false"/>
          <w:i w:val="false"/>
          <w:color w:val="000000"/>
          <w:sz w:val="28"/>
        </w:rPr>
        <w:t>
      Резервирование земель под особо охраняемые природные территории осуществляется в соответствии с законодательством Республики Казахстан в области особо охраняемых природных территорий.</w:t>
      </w:r>
    </w:p>
    <w:bookmarkEnd w:id="1021"/>
    <w:bookmarkStart w:name="z1852" w:id="1022"/>
    <w:p>
      <w:pPr>
        <w:spacing w:after="0"/>
        <w:ind w:left="0"/>
        <w:jc w:val="both"/>
      </w:pPr>
      <w:r>
        <w:rPr>
          <w:rFonts w:ascii="Times New Roman"/>
          <w:b w:val="false"/>
          <w:i w:val="false"/>
          <w:color w:val="000000"/>
          <w:sz w:val="28"/>
        </w:rPr>
        <w:t>
      Резервирование земель при проведении оценки воздействия на окружающую среду осуществляется на срок не более трех лет в случае обращения инициатора намечаемой деятельности с заключением уполномоченного органа в области охраны окружающей среды об определении сферы охвата оценки воздействия на окружающую среду, предусмотренным экологическим законодательством Республики Казахстан.</w:t>
      </w:r>
    </w:p>
    <w:bookmarkEnd w:id="1022"/>
    <w:bookmarkStart w:name="z324" w:id="1023"/>
    <w:p>
      <w:pPr>
        <w:spacing w:after="0"/>
        <w:ind w:left="0"/>
        <w:jc w:val="both"/>
      </w:pPr>
      <w:r>
        <w:rPr>
          <w:rFonts w:ascii="Times New Roman"/>
          <w:b w:val="false"/>
          <w:i w:val="false"/>
          <w:color w:val="000000"/>
          <w:sz w:val="28"/>
        </w:rPr>
        <w:t>
      4. В решении местных исполнительных органов о резервировании земель должны быть указаны основание, цели и сроки резервирования, общая площадь и категория земель, а также ограничения в использовании земель. При резервировании ранее предоставленных земельных участков на праве землепользования или ограниченного целевого пользования указываются землепользователи и обладатели сервитутов.</w:t>
      </w:r>
    </w:p>
    <w:bookmarkEnd w:id="1023"/>
    <w:bookmarkStart w:name="z325" w:id="1024"/>
    <w:p>
      <w:pPr>
        <w:spacing w:after="0"/>
        <w:ind w:left="0"/>
        <w:jc w:val="both"/>
      </w:pPr>
      <w:r>
        <w:rPr>
          <w:rFonts w:ascii="Times New Roman"/>
          <w:b w:val="false"/>
          <w:i w:val="false"/>
          <w:color w:val="000000"/>
          <w:sz w:val="28"/>
        </w:rPr>
        <w:t>
      5. Местные исполнительные органы, указанные в части первой пункта 3 настоящей статьи, обязаны в течение тридцати календарных дней с момента принятия решения о резервировании земель уведомить землепользователей и обладателей сервитутов, участки которых включены в состав зарезервированных земель, а также обеспечить доступность информации о резервировании земель путем опубликования в периодических печатных изданиях, распространяемых на территории соответствующей административно-территориальной единицы.</w:t>
      </w:r>
    </w:p>
    <w:bookmarkEnd w:id="1024"/>
    <w:bookmarkStart w:name="z326" w:id="1025"/>
    <w:p>
      <w:pPr>
        <w:spacing w:after="0"/>
        <w:ind w:left="0"/>
        <w:jc w:val="both"/>
      </w:pPr>
      <w:r>
        <w:rPr>
          <w:rFonts w:ascii="Times New Roman"/>
          <w:b w:val="false"/>
          <w:i w:val="false"/>
          <w:color w:val="000000"/>
          <w:sz w:val="28"/>
        </w:rPr>
        <w:t>
      6. Резервирование земель не влечет прекращения права землепользования землепользователей, земельные участки которых включены в состав зарезервированных земель.</w:t>
      </w:r>
    </w:p>
    <w:bookmarkEnd w:id="1025"/>
    <w:bookmarkStart w:name="z970" w:id="1026"/>
    <w:p>
      <w:pPr>
        <w:spacing w:after="0"/>
        <w:ind w:left="0"/>
        <w:jc w:val="both"/>
      </w:pPr>
      <w:r>
        <w:rPr>
          <w:rFonts w:ascii="Times New Roman"/>
          <w:b w:val="false"/>
          <w:i w:val="false"/>
          <w:color w:val="000000"/>
          <w:sz w:val="28"/>
        </w:rPr>
        <w:t>
      Земельные участки из состава зарезервированных земель, за исключением общественных пастбищ, пастбищ, предназначенных для удовлетворения нужд населения по выпасу сельскохозяйственных животных личного подворья, могут быть предоставлены во временное землепользование на срок до начала освоения земельных участков для целей, под которые они были зарезервированы, для размещения временных объектов или целей, не связанных со строительством, исходя из их принадлежности к той или иной категории земель и разрешенного использования в соответствии с зонированием земель.</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49-2 в соответствии с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1027"/>
    <w:p>
      <w:pPr>
        <w:spacing w:after="0"/>
        <w:ind w:left="0"/>
        <w:jc w:val="left"/>
      </w:pPr>
      <w:r>
        <w:rPr>
          <w:rFonts w:ascii="Times New Roman"/>
          <w:b/>
          <w:i w:val="false"/>
          <w:color w:val="000000"/>
        </w:rPr>
        <w:t xml:space="preserve"> Статья 50. Нормы предоставления земельных участков</w:t>
      </w:r>
    </w:p>
    <w:bookmarkEnd w:id="1027"/>
    <w:bookmarkStart w:name="z862" w:id="1028"/>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архитектурно-градостроительной и (или) строительной документацией. </w:t>
      </w:r>
    </w:p>
    <w:bookmarkEnd w:id="1028"/>
    <w:bookmarkStart w:name="z863" w:id="1029"/>
    <w:p>
      <w:pPr>
        <w:spacing w:after="0"/>
        <w:ind w:left="0"/>
        <w:jc w:val="both"/>
      </w:pPr>
      <w:r>
        <w:rPr>
          <w:rFonts w:ascii="Times New Roman"/>
          <w:b w:val="false"/>
          <w:i w:val="false"/>
          <w:color w:val="000000"/>
          <w:sz w:val="28"/>
        </w:rPr>
        <w:t xml:space="preserve">
      2. Земельные участки, за исключением включенных в перечень земельных участков, предлагаемых для продажи на торгах (аукционах) в соответствии с пунктом 1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предоставляются гражданам Республики Казахстан бесплатно в частную собственность в следующих размерах: </w:t>
      </w:r>
    </w:p>
    <w:bookmarkEnd w:id="1029"/>
    <w:bookmarkStart w:name="z864" w:id="1030"/>
    <w:p>
      <w:pPr>
        <w:spacing w:after="0"/>
        <w:ind w:left="0"/>
        <w:jc w:val="both"/>
      </w:pP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p>
    <w:bookmarkEnd w:id="1030"/>
    <w:bookmarkStart w:name="z865" w:id="1031"/>
    <w:p>
      <w:pPr>
        <w:spacing w:after="0"/>
        <w:ind w:left="0"/>
        <w:jc w:val="both"/>
      </w:pPr>
      <w:r>
        <w:rPr>
          <w:rFonts w:ascii="Times New Roman"/>
          <w:b w:val="false"/>
          <w:i w:val="false"/>
          <w:color w:val="000000"/>
          <w:sz w:val="28"/>
        </w:rPr>
        <w:t xml:space="preserve">
      2) для индивидуального жилищного строительства - 0,10 гектара; </w:t>
      </w:r>
    </w:p>
    <w:bookmarkEnd w:id="1031"/>
    <w:bookmarkStart w:name="z866" w:id="1032"/>
    <w:p>
      <w:pPr>
        <w:spacing w:after="0"/>
        <w:ind w:left="0"/>
        <w:jc w:val="both"/>
      </w:pPr>
      <w:r>
        <w:rPr>
          <w:rFonts w:ascii="Times New Roman"/>
          <w:b w:val="false"/>
          <w:i w:val="false"/>
          <w:color w:val="000000"/>
          <w:sz w:val="28"/>
        </w:rPr>
        <w:t>
      3) для садоводства, а также дачного строительства - 0,12 гектара.</w:t>
      </w:r>
    </w:p>
    <w:bookmarkEnd w:id="1032"/>
    <w:bookmarkStart w:name="z867" w:id="1033"/>
    <w:p>
      <w:pPr>
        <w:spacing w:after="0"/>
        <w:ind w:left="0"/>
        <w:jc w:val="both"/>
      </w:pP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за исключением случая, указанного в пункте 4 </w:t>
      </w:r>
      <w:r>
        <w:rPr>
          <w:rFonts w:ascii="Times New Roman"/>
          <w:b w:val="false"/>
          <w:i w:val="false"/>
          <w:color w:val="000000"/>
          <w:sz w:val="28"/>
        </w:rPr>
        <w:t>статьи 94</w:t>
      </w:r>
      <w:r>
        <w:rPr>
          <w:rFonts w:ascii="Times New Roman"/>
          <w:b w:val="false"/>
          <w:i w:val="false"/>
          <w:color w:val="000000"/>
          <w:sz w:val="28"/>
        </w:rPr>
        <w:t xml:space="preserve"> настоящего Кодекса. </w:t>
      </w:r>
    </w:p>
    <w:bookmarkEnd w:id="1033"/>
    <w:bookmarkStart w:name="z868" w:id="1034"/>
    <w:p>
      <w:pPr>
        <w:spacing w:after="0"/>
        <w:ind w:left="0"/>
        <w:jc w:val="both"/>
      </w:pPr>
      <w:r>
        <w:rPr>
          <w:rFonts w:ascii="Times New Roman"/>
          <w:b w:val="false"/>
          <w:i w:val="false"/>
          <w:color w:val="000000"/>
          <w:sz w:val="28"/>
        </w:rPr>
        <w:t xml:space="preserve">
      Предоставление земельных участков бесплатно в частную собственность для ведения личного подсобного хозяйства (приусадебный надел) и индивидуального жилищного строительства производится после освоения земельных участков. Предоставление земельных участков для указанных целей на период освоения производится на праве временного возмездного землепользования (аренды) с установлением условий и сроков освоения таких земельных участков в соответствии со </w:t>
      </w:r>
      <w:r>
        <w:rPr>
          <w:rFonts w:ascii="Times New Roman"/>
          <w:b w:val="false"/>
          <w:i w:val="false"/>
          <w:color w:val="000000"/>
          <w:sz w:val="28"/>
        </w:rPr>
        <w:t>статьей 92</w:t>
      </w:r>
      <w:r>
        <w:rPr>
          <w:rFonts w:ascii="Times New Roman"/>
          <w:b w:val="false"/>
          <w:i w:val="false"/>
          <w:color w:val="000000"/>
          <w:sz w:val="28"/>
        </w:rPr>
        <w:t xml:space="preserve"> настоящего Кодекса.</w:t>
      </w:r>
    </w:p>
    <w:bookmarkEnd w:id="1034"/>
    <w:bookmarkStart w:name="z869" w:id="1035"/>
    <w:p>
      <w:pPr>
        <w:spacing w:after="0"/>
        <w:ind w:left="0"/>
        <w:jc w:val="both"/>
      </w:pPr>
      <w:r>
        <w:rPr>
          <w:rFonts w:ascii="Times New Roman"/>
          <w:b w:val="false"/>
          <w:i w:val="false"/>
          <w:color w:val="000000"/>
          <w:sz w:val="28"/>
        </w:rPr>
        <w:t>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w:t>
      </w:r>
    </w:p>
    <w:bookmarkEnd w:id="1035"/>
    <w:bookmarkStart w:name="z1725" w:id="1036"/>
    <w:p>
      <w:pPr>
        <w:spacing w:after="0"/>
        <w:ind w:left="0"/>
        <w:jc w:val="both"/>
      </w:pPr>
      <w:r>
        <w:rPr>
          <w:rFonts w:ascii="Times New Roman"/>
          <w:b w:val="false"/>
          <w:i w:val="false"/>
          <w:color w:val="000000"/>
          <w:sz w:val="28"/>
        </w:rPr>
        <w:t>
      2-1. Земельные участки для ведения огородничества предоставляются гражданам Республики Казахстан на праве временного безвозмездного землепользования в размере не более 1 гектара.</w:t>
      </w:r>
    </w:p>
    <w:bookmarkEnd w:id="1036"/>
    <w:bookmarkStart w:name="z870" w:id="1037"/>
    <w:p>
      <w:pPr>
        <w:spacing w:after="0"/>
        <w:ind w:left="0"/>
        <w:jc w:val="both"/>
      </w:pP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представительных и исполнительных органов областей, городов республиканского значения, столицы в зависимости от местных условий и особенностей. </w:t>
      </w:r>
    </w:p>
    <w:bookmarkEnd w:id="1037"/>
    <w:bookmarkStart w:name="z871" w:id="1038"/>
    <w:p>
      <w:pPr>
        <w:spacing w:after="0"/>
        <w:ind w:left="0"/>
        <w:jc w:val="both"/>
      </w:pPr>
      <w:r>
        <w:rPr>
          <w:rFonts w:ascii="Times New Roman"/>
          <w:b w:val="false"/>
          <w:i w:val="false"/>
          <w:color w:val="000000"/>
          <w:sz w:val="28"/>
        </w:rPr>
        <w:t>
      4. Правительство Республики Казахстан на основании совместного предложения представительных и исполнительных органов областей, городов республиканского значения, столицы устанавливает предельные (максимальные) размеры земельных участков сельскохозяйственного назначения по видам сельскохозяйственных угодий в пределах республики и одного административного района (города), области, которые могут находиться:</w:t>
      </w:r>
    </w:p>
    <w:bookmarkEnd w:id="1038"/>
    <w:bookmarkStart w:name="z872" w:id="1039"/>
    <w:p>
      <w:pPr>
        <w:spacing w:after="0"/>
        <w:ind w:left="0"/>
        <w:jc w:val="both"/>
      </w:pPr>
      <w:r>
        <w:rPr>
          <w:rFonts w:ascii="Times New Roman"/>
          <w:b w:val="false"/>
          <w:i w:val="false"/>
          <w:color w:val="000000"/>
          <w:sz w:val="28"/>
        </w:rPr>
        <w:t>
      на праве частной собственности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End w:id="1039"/>
    <w:p>
      <w:pPr>
        <w:spacing w:after="0"/>
        <w:ind w:left="0"/>
        <w:jc w:val="both"/>
      </w:pPr>
      <w:r>
        <w:rPr>
          <w:rFonts w:ascii="Times New Roman"/>
          <w:b w:val="false"/>
          <w:i w:val="false"/>
          <w:color w:val="000000"/>
          <w:sz w:val="28"/>
        </w:rPr>
        <w:t>
      на праве временного землепользования у гражданина Республики Казахстан для ведения крестьянского или фермерского хозяйства,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w:t>
      </w:r>
    </w:p>
    <w:bookmarkStart w:name="z873" w:id="1040"/>
    <w:p>
      <w:pPr>
        <w:spacing w:after="0"/>
        <w:ind w:left="0"/>
        <w:jc w:val="both"/>
      </w:pPr>
      <w:r>
        <w:rPr>
          <w:rFonts w:ascii="Times New Roman"/>
          <w:b w:val="false"/>
          <w:i w:val="false"/>
          <w:color w:val="000000"/>
          <w:sz w:val="28"/>
        </w:rPr>
        <w:t>
      Предоставление земельных участков для целей, указанных в настоящем пункте, в размерах, превышающих предельный (максимальный) размер, не допускается.</w:t>
      </w:r>
    </w:p>
    <w:bookmarkEnd w:id="1040"/>
    <w:bookmarkStart w:name="z874" w:id="1041"/>
    <w:p>
      <w:pPr>
        <w:spacing w:after="0"/>
        <w:ind w:left="0"/>
        <w:jc w:val="both"/>
      </w:pPr>
      <w:r>
        <w:rPr>
          <w:rFonts w:ascii="Times New Roman"/>
          <w:b w:val="false"/>
          <w:i w:val="false"/>
          <w:color w:val="000000"/>
          <w:sz w:val="28"/>
        </w:rPr>
        <w:t xml:space="preserve">
      5. В целях рационального использования земельных участков сельскохозяйственного назначения совместными решениями областных представительных и исполнительных органов устанавливаются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 предоставляемых в собственность или землепользование. </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42"/>
    <w:p>
      <w:pPr>
        <w:spacing w:after="0"/>
        <w:ind w:left="0"/>
        <w:jc w:val="left"/>
      </w:pPr>
      <w:r>
        <w:rPr>
          <w:rFonts w:ascii="Times New Roman"/>
          <w:b/>
          <w:i w:val="false"/>
          <w:color w:val="000000"/>
        </w:rPr>
        <w:t xml:space="preserve"> Статья 51. Делимые и неделимые земельные участки</w:t>
      </w:r>
    </w:p>
    <w:bookmarkEnd w:id="1042"/>
    <w:bookmarkStart w:name="z971" w:id="1043"/>
    <w:p>
      <w:pPr>
        <w:spacing w:after="0"/>
        <w:ind w:left="0"/>
        <w:jc w:val="both"/>
      </w:pPr>
      <w:r>
        <w:rPr>
          <w:rFonts w:ascii="Times New Roman"/>
          <w:b w:val="false"/>
          <w:i w:val="false"/>
          <w:color w:val="000000"/>
          <w:sz w:val="28"/>
        </w:rPr>
        <w:t>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w:t>
      </w:r>
    </w:p>
    <w:bookmarkEnd w:id="1043"/>
    <w:bookmarkStart w:name="z1726" w:id="1044"/>
    <w:p>
      <w:pPr>
        <w:spacing w:after="0"/>
        <w:ind w:left="0"/>
        <w:jc w:val="both"/>
      </w:pPr>
      <w:r>
        <w:rPr>
          <w:rFonts w:ascii="Times New Roman"/>
          <w:b w:val="false"/>
          <w:i w:val="false"/>
          <w:color w:val="000000"/>
          <w:sz w:val="28"/>
        </w:rPr>
        <w:t xml:space="preserve">
      1-1. Раздел земельных участков сельскохозяйственного назначения осуществляется с учетом норм, предусмотренных </w:t>
      </w:r>
      <w:r>
        <w:rPr>
          <w:rFonts w:ascii="Times New Roman"/>
          <w:b w:val="false"/>
          <w:i w:val="false"/>
          <w:color w:val="000000"/>
          <w:sz w:val="28"/>
        </w:rPr>
        <w:t>пунктом 3-1</w:t>
      </w:r>
      <w:r>
        <w:rPr>
          <w:rFonts w:ascii="Times New Roman"/>
          <w:b w:val="false"/>
          <w:i w:val="false"/>
          <w:color w:val="000000"/>
          <w:sz w:val="28"/>
        </w:rPr>
        <w:t xml:space="preserve"> статьи 97 настоящего Кодекса.</w:t>
      </w:r>
    </w:p>
    <w:bookmarkEnd w:id="1044"/>
    <w:bookmarkStart w:name="z972" w:id="1045"/>
    <w:p>
      <w:pPr>
        <w:spacing w:after="0"/>
        <w:ind w:left="0"/>
        <w:jc w:val="both"/>
      </w:pPr>
      <w:r>
        <w:rPr>
          <w:rFonts w:ascii="Times New Roman"/>
          <w:b w:val="false"/>
          <w:i w:val="false"/>
          <w:color w:val="000000"/>
          <w:sz w:val="28"/>
        </w:rPr>
        <w:t>
      2. Делимость и неделимость земельного участка отражаются в идентификационном документе.</w:t>
      </w:r>
    </w:p>
    <w:bookmarkEnd w:id="1045"/>
    <w:bookmarkStart w:name="z973" w:id="1046"/>
    <w:p>
      <w:pPr>
        <w:spacing w:after="0"/>
        <w:ind w:left="0"/>
        <w:jc w:val="both"/>
      </w:pP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В остальных случаях предмет сделки может быть определен путем его описания в договоре или нанесением на идентификационном документе сферы распространения устанавливаемого права на часть земельного участка (аренды, безвозмездного пользования, сервитута и других). </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26 .07.2007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047"/>
    <w:p>
      <w:pPr>
        <w:spacing w:after="0"/>
        <w:ind w:left="0"/>
        <w:jc w:val="left"/>
      </w:pPr>
      <w:r>
        <w:rPr>
          <w:rFonts w:ascii="Times New Roman"/>
          <w:b/>
          <w:i w:val="false"/>
          <w:color w:val="000000"/>
        </w:rPr>
        <w:t xml:space="preserve"> Статья 52. Право на земельный участок и право на расположенные на нем здания (строения, сооружения)</w:t>
      </w:r>
    </w:p>
    <w:bookmarkEnd w:id="1047"/>
    <w:bookmarkStart w:name="z823" w:id="1048"/>
    <w:p>
      <w:pPr>
        <w:spacing w:after="0"/>
        <w:ind w:left="0"/>
        <w:jc w:val="both"/>
      </w:pPr>
      <w:r>
        <w:rPr>
          <w:rFonts w:ascii="Times New Roman"/>
          <w:b w:val="false"/>
          <w:i w:val="false"/>
          <w:color w:val="000000"/>
          <w:sz w:val="28"/>
        </w:rPr>
        <w:t>
      1. Право собственности на здания (строения, сооружения) влечет за собой в установленном законодательством порядке право собственности на земельный участок, который занят указанными зданиями (строениями, сооружениями), кроме случаев, предусмотренных настоящим Кодексом. Право хозяйственного ведения или право оперативного управления государственных юридических лиц на здания (строения, сооружения) влечет за собой в установленном порядке право постоянного землепользования на земельный участок, занятый указанными объектами, за исключением случая, предусмотренного пунктом 7 настоящей статьи.</w:t>
      </w:r>
    </w:p>
    <w:bookmarkEnd w:id="1048"/>
    <w:bookmarkStart w:name="z824" w:id="1049"/>
    <w:p>
      <w:pPr>
        <w:spacing w:after="0"/>
        <w:ind w:left="0"/>
        <w:jc w:val="both"/>
      </w:pPr>
      <w:r>
        <w:rPr>
          <w:rFonts w:ascii="Times New Roman"/>
          <w:b w:val="false"/>
          <w:i w:val="false"/>
          <w:color w:val="000000"/>
          <w:sz w:val="28"/>
        </w:rPr>
        <w:t>
      Указанные права неотделимы друг от друга.</w:t>
      </w:r>
    </w:p>
    <w:bookmarkEnd w:id="1049"/>
    <w:bookmarkStart w:name="z825" w:id="1050"/>
    <w:p>
      <w:pPr>
        <w:spacing w:after="0"/>
        <w:ind w:left="0"/>
        <w:jc w:val="both"/>
      </w:pP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p>
    <w:bookmarkEnd w:id="1050"/>
    <w:bookmarkStart w:name="z826" w:id="1051"/>
    <w:p>
      <w:pPr>
        <w:spacing w:after="0"/>
        <w:ind w:left="0"/>
        <w:jc w:val="both"/>
      </w:pP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p>
    <w:bookmarkEnd w:id="1051"/>
    <w:bookmarkStart w:name="z827" w:id="1052"/>
    <w:p>
      <w:pPr>
        <w:spacing w:after="0"/>
        <w:ind w:left="0"/>
        <w:jc w:val="both"/>
      </w:pP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p>
    <w:bookmarkEnd w:id="1052"/>
    <w:bookmarkStart w:name="z828" w:id="1053"/>
    <w:p>
      <w:pPr>
        <w:spacing w:after="0"/>
        <w:ind w:left="0"/>
        <w:jc w:val="both"/>
      </w:pPr>
      <w:r>
        <w:rPr>
          <w:rFonts w:ascii="Times New Roman"/>
          <w:b w:val="false"/>
          <w:i w:val="false"/>
          <w:color w:val="000000"/>
          <w:sz w:val="28"/>
        </w:rPr>
        <w:t>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отчуждение недвижимости без соответствующего отчуждения земельного участка, который занят указанной недвижимостью, не допускаются.</w:t>
      </w:r>
    </w:p>
    <w:bookmarkEnd w:id="1053"/>
    <w:bookmarkStart w:name="z829" w:id="1054"/>
    <w:p>
      <w:pPr>
        <w:spacing w:after="0"/>
        <w:ind w:left="0"/>
        <w:jc w:val="both"/>
      </w:pP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p>
    <w:bookmarkEnd w:id="1054"/>
    <w:bookmarkStart w:name="z830" w:id="1055"/>
    <w:p>
      <w:pPr>
        <w:spacing w:after="0"/>
        <w:ind w:left="0"/>
        <w:jc w:val="both"/>
      </w:pP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p>
    <w:bookmarkEnd w:id="1055"/>
    <w:bookmarkStart w:name="z831" w:id="1056"/>
    <w:p>
      <w:pPr>
        <w:spacing w:after="0"/>
        <w:ind w:left="0"/>
        <w:jc w:val="both"/>
      </w:pP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p>
    <w:bookmarkEnd w:id="1056"/>
    <w:bookmarkStart w:name="z832" w:id="1057"/>
    <w:p>
      <w:pPr>
        <w:spacing w:after="0"/>
        <w:ind w:left="0"/>
        <w:jc w:val="both"/>
      </w:pPr>
      <w:r>
        <w:rPr>
          <w:rFonts w:ascii="Times New Roman"/>
          <w:b w:val="false"/>
          <w:i w:val="false"/>
          <w:color w:val="000000"/>
          <w:sz w:val="28"/>
        </w:rPr>
        <w:t xml:space="preserve">
      6. В тех случаях, когда временный землепользователь в порядке, установленном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64 настоящего Кодекса, приобретает право собственности на возведенные на земельном участке с разрешения собственника земельного участка и при наличии согласований соответствующих служб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(строений, сооружений), возведенных на чужом земельном участке.</w:t>
      </w:r>
    </w:p>
    <w:bookmarkEnd w:id="1057"/>
    <w:bookmarkStart w:name="z833" w:id="1058"/>
    <w:p>
      <w:pPr>
        <w:spacing w:after="0"/>
        <w:ind w:left="0"/>
        <w:jc w:val="both"/>
      </w:pPr>
      <w:r>
        <w:rPr>
          <w:rFonts w:ascii="Times New Roman"/>
          <w:b w:val="false"/>
          <w:i w:val="false"/>
          <w:color w:val="000000"/>
          <w:sz w:val="28"/>
        </w:rPr>
        <w:t>
      7. Положения пункта 1 настоящей статьи не распространяются на здания (строения, сооружения) комплекса "Байконур", закрепленные за государственными землепользователями, на право собственности на линейные части магистральных трубопроводов, антенно-мачтовые сооружения и (или) опоры для оборудования сотовой или спутниковой связи, а также на право собственности на производственные здания (строения, сооружения), построенные за счет инвесторов на земельных участках, принадлежащих на праве собственности другому лицу, с согласия собственника земельного участка в случаях, предусмотренных настоящим Кодексом.</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059"/>
    <w:p>
      <w:pPr>
        <w:spacing w:after="0"/>
        <w:ind w:left="0"/>
        <w:jc w:val="left"/>
      </w:pPr>
      <w:r>
        <w:rPr>
          <w:rFonts w:ascii="Times New Roman"/>
          <w:b/>
          <w:i w:val="false"/>
          <w:color w:val="000000"/>
        </w:rPr>
        <w:t xml:space="preserve"> Статья 53. Общая собственность на земельный участок или общее землепользование</w:t>
      </w:r>
    </w:p>
    <w:bookmarkEnd w:id="1059"/>
    <w:bookmarkStart w:name="z983" w:id="1060"/>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p>
    <w:bookmarkEnd w:id="1060"/>
    <w:bookmarkStart w:name="z984" w:id="1061"/>
    <w:p>
      <w:pPr>
        <w:spacing w:after="0"/>
        <w:ind w:left="0"/>
        <w:jc w:val="both"/>
      </w:pPr>
      <w:r>
        <w:rPr>
          <w:rFonts w:ascii="Times New Roman"/>
          <w:b w:val="false"/>
          <w:i w:val="false"/>
          <w:color w:val="000000"/>
          <w:sz w:val="28"/>
        </w:rPr>
        <w:t>
      2. Общая собственность на земельный участок возникает в случаях, предусмотренных законодательными актами Республики Казахстан, при неделимости участка (</w:t>
      </w:r>
      <w:r>
        <w:rPr>
          <w:rFonts w:ascii="Times New Roman"/>
          <w:b w:val="false"/>
          <w:i w:val="false"/>
          <w:color w:val="000000"/>
          <w:sz w:val="28"/>
        </w:rPr>
        <w:t>статья 51</w:t>
      </w:r>
      <w:r>
        <w:rPr>
          <w:rFonts w:ascii="Times New Roman"/>
          <w:b w:val="false"/>
          <w:i w:val="false"/>
          <w:color w:val="000000"/>
          <w:sz w:val="28"/>
        </w:rPr>
        <w:t xml:space="preserve"> настоящего Кодекса), а также при добровольном объединении собственниками принадлежащих им земельных участков в один участок. </w:t>
      </w:r>
    </w:p>
    <w:bookmarkEnd w:id="1061"/>
    <w:bookmarkStart w:name="z985" w:id="1062"/>
    <w:p>
      <w:pPr>
        <w:spacing w:after="0"/>
        <w:ind w:left="0"/>
        <w:jc w:val="both"/>
      </w:pP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p>
    <w:bookmarkEnd w:id="1062"/>
    <w:bookmarkStart w:name="z986" w:id="1063"/>
    <w:p>
      <w:pPr>
        <w:spacing w:after="0"/>
        <w:ind w:left="0"/>
        <w:jc w:val="both"/>
      </w:pP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p>
    <w:bookmarkEnd w:id="1063"/>
    <w:bookmarkStart w:name="z987" w:id="1064"/>
    <w:p>
      <w:pPr>
        <w:spacing w:after="0"/>
        <w:ind w:left="0"/>
        <w:jc w:val="both"/>
      </w:pP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Республики Казахстан не установлено иное. </w:t>
      </w:r>
    </w:p>
    <w:bookmarkEnd w:id="1064"/>
    <w:bookmarkStart w:name="z988" w:id="1065"/>
    <w:p>
      <w:pPr>
        <w:spacing w:after="0"/>
        <w:ind w:left="0"/>
        <w:jc w:val="both"/>
      </w:pPr>
      <w:r>
        <w:rPr>
          <w:rFonts w:ascii="Times New Roman"/>
          <w:b w:val="false"/>
          <w:i w:val="false"/>
          <w:color w:val="000000"/>
          <w:sz w:val="28"/>
        </w:rPr>
        <w:t>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подлежит государственной регистрации в порядке, установленном законодательством Республики Казахстан.</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066"/>
    <w:p>
      <w:pPr>
        <w:spacing w:after="0"/>
        <w:ind w:left="0"/>
        <w:jc w:val="left"/>
      </w:pPr>
      <w:r>
        <w:rPr>
          <w:rFonts w:ascii="Times New Roman"/>
          <w:b/>
          <w:i w:val="false"/>
          <w:color w:val="000000"/>
        </w:rPr>
        <w:t xml:space="preserve"> Статья 54. Порядок пользования земельным участком сельскохозяйственного назначения, находящимся в общей собственности или общем землепользовании</w:t>
      </w:r>
    </w:p>
    <w:bookmarkEnd w:id="1066"/>
    <w:bookmarkStart w:name="z989" w:id="1067"/>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p>
    <w:bookmarkEnd w:id="1067"/>
    <w:bookmarkStart w:name="z990" w:id="1068"/>
    <w:p>
      <w:pPr>
        <w:spacing w:after="0"/>
        <w:ind w:left="0"/>
        <w:jc w:val="both"/>
      </w:pP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End w:id="1068"/>
    <w:bookmarkStart w:name="z62" w:id="1069"/>
    <w:p>
      <w:pPr>
        <w:spacing w:after="0"/>
        <w:ind w:left="0"/>
        <w:jc w:val="left"/>
      </w:pPr>
      <w:r>
        <w:rPr>
          <w:rFonts w:ascii="Times New Roman"/>
          <w:b/>
          <w:i w:val="false"/>
          <w:color w:val="000000"/>
        </w:rPr>
        <w:t xml:space="preserve"> Статья 55. Сделки с земельными долями на землях сельскохозяйственного назначения, находящимися в общей долевой собственности</w:t>
      </w:r>
    </w:p>
    <w:bookmarkEnd w:id="1069"/>
    <w:bookmarkStart w:name="z991" w:id="1070"/>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p>
    <w:bookmarkEnd w:id="1070"/>
    <w:bookmarkStart w:name="z992" w:id="1071"/>
    <w:p>
      <w:pPr>
        <w:spacing w:after="0"/>
        <w:ind w:left="0"/>
        <w:jc w:val="both"/>
      </w:pP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p>
    <w:bookmarkEnd w:id="1071"/>
    <w:bookmarkStart w:name="z993" w:id="1072"/>
    <w:p>
      <w:pPr>
        <w:spacing w:after="0"/>
        <w:ind w:left="0"/>
        <w:jc w:val="both"/>
      </w:pPr>
      <w:r>
        <w:rPr>
          <w:rFonts w:ascii="Times New Roman"/>
          <w:b w:val="false"/>
          <w:i w:val="false"/>
          <w:color w:val="000000"/>
          <w:sz w:val="28"/>
        </w:rPr>
        <w:t>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w:t>
      </w:r>
    </w:p>
    <w:bookmarkEnd w:id="1072"/>
    <w:bookmarkStart w:name="z63" w:id="1073"/>
    <w:p>
      <w:pPr>
        <w:spacing w:after="0"/>
        <w:ind w:left="0"/>
        <w:jc w:val="left"/>
      </w:pPr>
      <w:r>
        <w:rPr>
          <w:rFonts w:ascii="Times New Roman"/>
          <w:b/>
          <w:i w:val="false"/>
          <w:color w:val="000000"/>
        </w:rPr>
        <w:t xml:space="preserve"> Статья 56. Порядок определения земельной доли в общей долевой собственности или в общем долевом землепользовании </w:t>
      </w:r>
    </w:p>
    <w:bookmarkEnd w:id="1073"/>
    <w:bookmarkStart w:name="z994" w:id="1074"/>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Республики Казахстан и не установлены соглашением всех ее участников, земельные доли считаются равными. </w:t>
      </w:r>
    </w:p>
    <w:bookmarkEnd w:id="1074"/>
    <w:bookmarkStart w:name="z995" w:id="1075"/>
    <w:p>
      <w:pPr>
        <w:spacing w:after="0"/>
        <w:ind w:left="0"/>
        <w:jc w:val="both"/>
      </w:pP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End w:id="1075"/>
    <w:bookmarkStart w:name="z64" w:id="1076"/>
    <w:p>
      <w:pPr>
        <w:spacing w:after="0"/>
        <w:ind w:left="0"/>
        <w:jc w:val="left"/>
      </w:pPr>
      <w:r>
        <w:rPr>
          <w:rFonts w:ascii="Times New Roman"/>
          <w:b/>
          <w:i w:val="false"/>
          <w:color w:val="000000"/>
        </w:rPr>
        <w:t xml:space="preserve"> Статья 57. Раздел земельного участка, находящегося в общей долевой собственности (общем долевом землепользовании), и выдел из него доли </w:t>
      </w:r>
    </w:p>
    <w:bookmarkEnd w:id="1076"/>
    <w:bookmarkStart w:name="z996" w:id="1077"/>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62 настоящего Кодекса, и в других случаях, установленных законодательными актами Республики Казахстан. </w:t>
      </w:r>
    </w:p>
    <w:bookmarkEnd w:id="1077"/>
    <w:bookmarkStart w:name="z997" w:id="1078"/>
    <w:p>
      <w:pPr>
        <w:spacing w:after="0"/>
        <w:ind w:left="0"/>
        <w:jc w:val="both"/>
      </w:pPr>
      <w:r>
        <w:rPr>
          <w:rFonts w:ascii="Times New Roman"/>
          <w:b w:val="false"/>
          <w:i w:val="false"/>
          <w:color w:val="000000"/>
          <w:sz w:val="28"/>
        </w:rPr>
        <w:t xml:space="preserve">
      2. Если выдел земельной доли в натуре не допускается законодательными актами Республики Казахстан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End w:id="1078"/>
    <w:bookmarkStart w:name="z65" w:id="1079"/>
    <w:p>
      <w:pPr>
        <w:spacing w:after="0"/>
        <w:ind w:left="0"/>
        <w:jc w:val="left"/>
      </w:pPr>
      <w:r>
        <w:rPr>
          <w:rFonts w:ascii="Times New Roman"/>
          <w:b/>
          <w:i w:val="false"/>
          <w:color w:val="000000"/>
        </w:rPr>
        <w:t xml:space="preserve"> Статья 58. Раздел земельного участка, находящегося в общей совместной собственности (общем совместном землепользовании) </w:t>
      </w:r>
    </w:p>
    <w:bookmarkEnd w:id="1079"/>
    <w:bookmarkStart w:name="z1009" w:id="1080"/>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p>
    <w:bookmarkEnd w:id="1080"/>
    <w:bookmarkStart w:name="z1010" w:id="1081"/>
    <w:p>
      <w:pPr>
        <w:spacing w:after="0"/>
        <w:ind w:left="0"/>
        <w:jc w:val="both"/>
      </w:pP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Республики Казахстан или соглашением участников. </w:t>
      </w:r>
    </w:p>
    <w:bookmarkEnd w:id="1081"/>
    <w:bookmarkStart w:name="z1011" w:id="1082"/>
    <w:p>
      <w:pPr>
        <w:spacing w:after="0"/>
        <w:ind w:left="0"/>
        <w:jc w:val="both"/>
      </w:pP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End w:id="1082"/>
    <w:bookmarkStart w:name="z66" w:id="1083"/>
    <w:p>
      <w:pPr>
        <w:spacing w:after="0"/>
        <w:ind w:left="0"/>
        <w:jc w:val="left"/>
      </w:pPr>
      <w:r>
        <w:rPr>
          <w:rFonts w:ascii="Times New Roman"/>
          <w:b/>
          <w:i w:val="false"/>
          <w:color w:val="000000"/>
        </w:rPr>
        <w:t xml:space="preserve"> Статья 59. Недопустимость раздела земельного участка, признанного неделимым </w:t>
      </w:r>
    </w:p>
    <w:bookmarkEnd w:id="1083"/>
    <w:bookmarkStart w:name="z1012" w:id="1084"/>
    <w:p>
      <w:pPr>
        <w:spacing w:after="0"/>
        <w:ind w:left="0"/>
        <w:jc w:val="both"/>
      </w:pPr>
      <w:r>
        <w:rPr>
          <w:rFonts w:ascii="Times New Roman"/>
          <w:b w:val="false"/>
          <w:i w:val="false"/>
          <w:color w:val="000000"/>
          <w:sz w:val="28"/>
        </w:rPr>
        <w:t xml:space="preserve">
      1. Если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Кодекса земельный участок признан неделимым, его раздел и выдел из него земельной доли в натуре не допускаются. </w:t>
      </w:r>
    </w:p>
    <w:bookmarkEnd w:id="1084"/>
    <w:bookmarkStart w:name="z1013" w:id="1085"/>
    <w:p>
      <w:pPr>
        <w:spacing w:after="0"/>
        <w:ind w:left="0"/>
        <w:jc w:val="both"/>
      </w:pP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за исключением объектов кондоминиума. </w:t>
      </w:r>
    </w:p>
    <w:bookmarkEnd w:id="1085"/>
    <w:bookmarkStart w:name="z67" w:id="1086"/>
    <w:p>
      <w:pPr>
        <w:spacing w:after="0"/>
        <w:ind w:left="0"/>
        <w:jc w:val="left"/>
      </w:pPr>
      <w:r>
        <w:rPr>
          <w:rFonts w:ascii="Times New Roman"/>
          <w:b/>
          <w:i w:val="false"/>
          <w:color w:val="000000"/>
        </w:rPr>
        <w:t xml:space="preserve"> Статья 60. Общая собственность супругов на земельный участок </w:t>
      </w:r>
    </w:p>
    <w:bookmarkEnd w:id="1086"/>
    <w:bookmarkStart w:name="z1014" w:id="1087"/>
    <w:p>
      <w:pPr>
        <w:spacing w:after="0"/>
        <w:ind w:left="0"/>
        <w:jc w:val="both"/>
      </w:pPr>
      <w:r>
        <w:rPr>
          <w:rFonts w:ascii="Times New Roman"/>
          <w:b w:val="false"/>
          <w:i w:val="false"/>
          <w:color w:val="000000"/>
          <w:sz w:val="28"/>
        </w:rPr>
        <w:t xml:space="preserve">
      1. Правовой режим права собственности на земельный участок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p>
    <w:bookmarkEnd w:id="1087"/>
    <w:bookmarkStart w:name="z1015" w:id="1088"/>
    <w:p>
      <w:pPr>
        <w:spacing w:after="0"/>
        <w:ind w:left="0"/>
        <w:jc w:val="both"/>
      </w:pP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p>
    <w:bookmarkEnd w:id="1088"/>
    <w:bookmarkStart w:name="z1016" w:id="1089"/>
    <w:p>
      <w:pPr>
        <w:spacing w:after="0"/>
        <w:ind w:left="0"/>
        <w:jc w:val="both"/>
      </w:pPr>
      <w:r>
        <w:rPr>
          <w:rFonts w:ascii="Times New Roman"/>
          <w:b w:val="false"/>
          <w:i w:val="false"/>
          <w:color w:val="000000"/>
          <w:sz w:val="28"/>
        </w:rPr>
        <w:t>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w:t>
      </w:r>
    </w:p>
    <w:bookmarkEnd w:id="1089"/>
    <w:bookmarkStart w:name="z1017" w:id="1090"/>
    <w:p>
      <w:pPr>
        <w:spacing w:after="0"/>
        <w:ind w:left="0"/>
        <w:jc w:val="both"/>
      </w:pP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End w:id="1090"/>
    <w:bookmarkStart w:name="z68" w:id="1091"/>
    <w:p>
      <w:pPr>
        <w:spacing w:after="0"/>
        <w:ind w:left="0"/>
        <w:jc w:val="left"/>
      </w:pPr>
      <w:r>
        <w:rPr>
          <w:rFonts w:ascii="Times New Roman"/>
          <w:b/>
          <w:i w:val="false"/>
          <w:color w:val="000000"/>
        </w:rPr>
        <w:t xml:space="preserve"> Статья 61. Право собственности на недвижимость, находящуюся на общем земельном участке </w:t>
      </w:r>
    </w:p>
    <w:bookmarkEnd w:id="1091"/>
    <w:bookmarkStart w:name="z1018" w:id="1092"/>
    <w:p>
      <w:pPr>
        <w:spacing w:after="0"/>
        <w:ind w:left="0"/>
        <w:jc w:val="both"/>
      </w:pPr>
      <w:r>
        <w:rPr>
          <w:rFonts w:ascii="Times New Roman"/>
          <w:b w:val="false"/>
          <w:i w:val="false"/>
          <w:color w:val="000000"/>
          <w:sz w:val="28"/>
        </w:rPr>
        <w:t>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Республики Казахстан или договором.</w:t>
      </w:r>
    </w:p>
    <w:bookmarkEnd w:id="1092"/>
    <w:bookmarkStart w:name="z1019" w:id="1093"/>
    <w:p>
      <w:pPr>
        <w:spacing w:after="0"/>
        <w:ind w:left="0"/>
        <w:jc w:val="both"/>
      </w:pP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End w:id="1093"/>
    <w:bookmarkStart w:name="z69" w:id="1094"/>
    <w:p>
      <w:pPr>
        <w:spacing w:after="0"/>
        <w:ind w:left="0"/>
        <w:jc w:val="left"/>
      </w:pPr>
      <w:r>
        <w:rPr>
          <w:rFonts w:ascii="Times New Roman"/>
          <w:b/>
          <w:i w:val="false"/>
          <w:color w:val="000000"/>
        </w:rPr>
        <w:t xml:space="preserve"> Статья 62. Право на земельный участок многоквартирного жилого дома и на земельные участки в других объектах кондоминиума</w:t>
      </w:r>
    </w:p>
    <w:bookmarkEnd w:id="1094"/>
    <w:bookmarkStart w:name="z1800" w:id="1095"/>
    <w:p>
      <w:pPr>
        <w:spacing w:after="0"/>
        <w:ind w:left="0"/>
        <w:jc w:val="both"/>
      </w:pPr>
      <w:r>
        <w:rPr>
          <w:rFonts w:ascii="Times New Roman"/>
          <w:b w:val="false"/>
          <w:i w:val="false"/>
          <w:color w:val="000000"/>
          <w:sz w:val="28"/>
        </w:rPr>
        <w:t>
      1. Местный исполнительный орган столицы, города республиканского, областного значения и района при регистрации кондоминиума в многоквартирном жилом доме обеспечивает включение в состав общего имущества объекта кондоминиума земельного участка, необходимого для размещения, эксплуатации и содержания объекта кондоминиума, на безвозмездной основе как идеальной доли.</w:t>
      </w:r>
    </w:p>
    <w:bookmarkEnd w:id="1095"/>
    <w:bookmarkStart w:name="z1801" w:id="1096"/>
    <w:p>
      <w:pPr>
        <w:spacing w:after="0"/>
        <w:ind w:left="0"/>
        <w:jc w:val="both"/>
      </w:pPr>
      <w:r>
        <w:rPr>
          <w:rFonts w:ascii="Times New Roman"/>
          <w:b w:val="false"/>
          <w:i w:val="false"/>
          <w:color w:val="000000"/>
          <w:sz w:val="28"/>
        </w:rPr>
        <w:t>
      Входящий в состав общего имущества объекта кондоминиума многоквартирного жилого дома земельный участок является неделимым, если иное не предусмотрено настоящим Кодексом.</w:t>
      </w:r>
    </w:p>
    <w:bookmarkEnd w:id="1096"/>
    <w:bookmarkStart w:name="z1802" w:id="1097"/>
    <w:p>
      <w:pPr>
        <w:spacing w:after="0"/>
        <w:ind w:left="0"/>
        <w:jc w:val="both"/>
      </w:pPr>
      <w:r>
        <w:rPr>
          <w:rFonts w:ascii="Times New Roman"/>
          <w:b w:val="false"/>
          <w:i w:val="false"/>
          <w:color w:val="000000"/>
          <w:sz w:val="28"/>
        </w:rPr>
        <w:t>
      2. Доля в общем имуществе объекта кондоминиума, причитающаяся на каждую квартиру, нежилое помещение, принадлежащие собственнику, неотделима от права собственности на принадлежащие ему квартиру, нежилое помещение. Размер доли в общем имуществе объекта кондоминиума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 (идеальная доля), если иное не предусмотрено настоящим Кодексом.</w:t>
      </w:r>
    </w:p>
    <w:bookmarkEnd w:id="1097"/>
    <w:bookmarkStart w:name="z1803" w:id="1098"/>
    <w:p>
      <w:pPr>
        <w:spacing w:after="0"/>
        <w:ind w:left="0"/>
        <w:jc w:val="both"/>
      </w:pPr>
      <w:r>
        <w:rPr>
          <w:rFonts w:ascii="Times New Roman"/>
          <w:b w:val="false"/>
          <w:i w:val="false"/>
          <w:color w:val="000000"/>
          <w:sz w:val="28"/>
        </w:rPr>
        <w:t>
      Решением собрания собственников квартир, нежилых помещений многоквартирного жилого дома часть общего имущества объекта кондоминиума может быть передана в ограниченное пользование по договору имущественного найма (аренды) в порядке, определенном законодательством Республики Казахстан.</w:t>
      </w:r>
    </w:p>
    <w:bookmarkEnd w:id="1098"/>
    <w:bookmarkStart w:name="z1804" w:id="1099"/>
    <w:p>
      <w:pPr>
        <w:spacing w:after="0"/>
        <w:ind w:left="0"/>
        <w:jc w:val="both"/>
      </w:pPr>
      <w:r>
        <w:rPr>
          <w:rFonts w:ascii="Times New Roman"/>
          <w:b w:val="false"/>
          <w:i w:val="false"/>
          <w:color w:val="000000"/>
          <w:sz w:val="28"/>
        </w:rPr>
        <w:t>
      Все собственники квартир, нежилых помещений многоквартирного жилого дома имеют равные права на пользование общим имуществом объекта кондоминиума, включая земельный участок многоквартирного жилого дома, при условии соблюдения строительных, санитарных, экологических, противопожарных и других обязательных норм и правил, если иное не установлено настоящим Кодексом и иными законами Республики Казахстан.</w:t>
      </w:r>
    </w:p>
    <w:bookmarkEnd w:id="1099"/>
    <w:bookmarkStart w:name="z1805" w:id="1100"/>
    <w:p>
      <w:pPr>
        <w:spacing w:after="0"/>
        <w:ind w:left="0"/>
        <w:jc w:val="both"/>
      </w:pPr>
      <w:r>
        <w:rPr>
          <w:rFonts w:ascii="Times New Roman"/>
          <w:b w:val="false"/>
          <w:i w:val="false"/>
          <w:color w:val="000000"/>
          <w:sz w:val="28"/>
        </w:rPr>
        <w:t>
      3. Земельный участок при многоквартирном жилом доме может быть предоставлен собственнику нежилого помещения в раздельную собственность при условии, что этот земельный участок будет расположен вне контура многоквартирного жилого дома и его использование не будет противоречить условиям эксплуатации земельного участка, входящего в состав общего имущества объекта кондоминиума, а также строительным, санитарным, экологическим, противопожарным и другим обязательным нормам и правилам. Если же для эксплуатации нежилого помещения используется часть земельного участка, который связан исключительно с использованием нежилого помещения (земельный участок, по которому обеспечивается проход к отдельному входу), то расходы на содержание этого земельного участка несут собственники таких помещений.</w:t>
      </w:r>
    </w:p>
    <w:bookmarkEnd w:id="1100"/>
    <w:bookmarkStart w:name="z1806" w:id="1101"/>
    <w:p>
      <w:pPr>
        <w:spacing w:after="0"/>
        <w:ind w:left="0"/>
        <w:jc w:val="both"/>
      </w:pPr>
      <w:r>
        <w:rPr>
          <w:rFonts w:ascii="Times New Roman"/>
          <w:b w:val="false"/>
          <w:i w:val="false"/>
          <w:color w:val="000000"/>
          <w:sz w:val="28"/>
        </w:rPr>
        <w:t>
      4. Переход права собственности на квартиру, нежилое помещение к другому лицу влечет переход соответствующей доли в общем имуществе объекта кондоминиума.</w:t>
      </w:r>
    </w:p>
    <w:bookmarkEnd w:id="1101"/>
    <w:bookmarkStart w:name="z1807" w:id="1102"/>
    <w:p>
      <w:pPr>
        <w:spacing w:after="0"/>
        <w:ind w:left="0"/>
        <w:jc w:val="both"/>
      </w:pPr>
      <w:r>
        <w:rPr>
          <w:rFonts w:ascii="Times New Roman"/>
          <w:b w:val="false"/>
          <w:i w:val="false"/>
          <w:color w:val="000000"/>
          <w:sz w:val="28"/>
        </w:rPr>
        <w:t>
      5. Для управления объектом кондоминиума и надлежащего содержания здания (сооружения) и земельного участка участники кондоминиума избирают форму управления объектом кондоминиума в соответствии с законодательством Республики Казахстан.</w:t>
      </w:r>
    </w:p>
    <w:bookmarkEnd w:id="1102"/>
    <w:bookmarkStart w:name="z1808" w:id="1103"/>
    <w:p>
      <w:pPr>
        <w:spacing w:after="0"/>
        <w:ind w:left="0"/>
        <w:jc w:val="both"/>
      </w:pPr>
      <w:r>
        <w:rPr>
          <w:rFonts w:ascii="Times New Roman"/>
          <w:b w:val="false"/>
          <w:i w:val="false"/>
          <w:color w:val="000000"/>
          <w:sz w:val="28"/>
        </w:rPr>
        <w:t>
      6. Отчуждение земельного участка, находящегося в общей собственности участников кондоминиума, третьим лицам не допускается. Оплата земельного налога на земельный участок, находящийся в общей собственности участников кондоминиума, осуществляется в порядке и на условиях, предусмотренных законодательством Республики Казахстан.</w:t>
      </w:r>
    </w:p>
    <w:bookmarkEnd w:id="1103"/>
    <w:bookmarkStart w:name="z1809" w:id="1104"/>
    <w:p>
      <w:pPr>
        <w:spacing w:after="0"/>
        <w:ind w:left="0"/>
        <w:jc w:val="both"/>
      </w:pPr>
      <w:r>
        <w:rPr>
          <w:rFonts w:ascii="Times New Roman"/>
          <w:b w:val="false"/>
          <w:i w:val="false"/>
          <w:color w:val="000000"/>
          <w:sz w:val="28"/>
        </w:rPr>
        <w:t>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05"/>
    <w:p>
      <w:pPr>
        <w:spacing w:after="0"/>
        <w:ind w:left="0"/>
        <w:jc w:val="left"/>
      </w:pPr>
      <w:r>
        <w:rPr>
          <w:rFonts w:ascii="Times New Roman"/>
          <w:b/>
          <w:i w:val="false"/>
          <w:color w:val="000000"/>
        </w:rPr>
        <w:t xml:space="preserve"> Статья 63. Обращение взыскания на земельный участок, находящийся в частной собственности, и на право землепользования </w:t>
      </w:r>
    </w:p>
    <w:bookmarkEnd w:id="1105"/>
    <w:bookmarkStart w:name="z1020" w:id="1106"/>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Республики Казахстан. </w:t>
      </w:r>
    </w:p>
    <w:bookmarkEnd w:id="1106"/>
    <w:bookmarkStart w:name="z1021" w:id="1107"/>
    <w:p>
      <w:pPr>
        <w:spacing w:after="0"/>
        <w:ind w:left="0"/>
        <w:jc w:val="both"/>
      </w:pPr>
      <w:r>
        <w:rPr>
          <w:rFonts w:ascii="Times New Roman"/>
          <w:b w:val="false"/>
          <w:i w:val="false"/>
          <w:color w:val="000000"/>
          <w:sz w:val="28"/>
        </w:rPr>
        <w:t xml:space="preserve">
      Не может быть обращено взыскание на земли, перечисленные в </w:t>
      </w:r>
      <w:r>
        <w:rPr>
          <w:rFonts w:ascii="Times New Roman"/>
          <w:b w:val="false"/>
          <w:i w:val="false"/>
          <w:color w:val="000000"/>
          <w:sz w:val="28"/>
        </w:rPr>
        <w:t>пункте 2</w:t>
      </w:r>
      <w:r>
        <w:rPr>
          <w:rFonts w:ascii="Times New Roman"/>
          <w:b w:val="false"/>
          <w:i w:val="false"/>
          <w:color w:val="000000"/>
          <w:sz w:val="28"/>
        </w:rPr>
        <w:t xml:space="preserve"> статьи 26 настоящего Кодекса, а также принадлежащие государственным землепользователям,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39 настоящего Кодекса. </w:t>
      </w:r>
    </w:p>
    <w:bookmarkEnd w:id="1107"/>
    <w:bookmarkStart w:name="z1022" w:id="1108"/>
    <w:p>
      <w:pPr>
        <w:spacing w:after="0"/>
        <w:ind w:left="0"/>
        <w:jc w:val="both"/>
      </w:pPr>
      <w:r>
        <w:rPr>
          <w:rFonts w:ascii="Times New Roman"/>
          <w:b w:val="false"/>
          <w:i w:val="false"/>
          <w:color w:val="000000"/>
          <w:sz w:val="28"/>
        </w:rPr>
        <w:t>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Республики Казахстан, и подлежит государственной регистрации в порядке, установленном законодательством Республики Казахстан.</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109"/>
    <w:p>
      <w:pPr>
        <w:spacing w:after="0"/>
        <w:ind w:left="0"/>
        <w:jc w:val="left"/>
      </w:pPr>
      <w:r>
        <w:rPr>
          <w:rFonts w:ascii="Times New Roman"/>
          <w:b/>
          <w:i w:val="false"/>
          <w:color w:val="000000"/>
        </w:rPr>
        <w:t xml:space="preserve"> Глава 6. Права и обязанности собственников земельных</w:t>
      </w:r>
      <w:r>
        <w:br/>
      </w:r>
      <w:r>
        <w:rPr>
          <w:rFonts w:ascii="Times New Roman"/>
          <w:b/>
          <w:i w:val="false"/>
          <w:color w:val="000000"/>
        </w:rPr>
        <w:t>участков и землепользователей при использовании</w:t>
      </w:r>
      <w:r>
        <w:br/>
      </w:r>
      <w:r>
        <w:rPr>
          <w:rFonts w:ascii="Times New Roman"/>
          <w:b/>
          <w:i w:val="false"/>
          <w:color w:val="000000"/>
        </w:rPr>
        <w:t>земельных участков</w:t>
      </w:r>
    </w:p>
    <w:bookmarkEnd w:id="1109"/>
    <w:bookmarkStart w:name="z72" w:id="1110"/>
    <w:p>
      <w:pPr>
        <w:spacing w:after="0"/>
        <w:ind w:left="0"/>
        <w:jc w:val="left"/>
      </w:pPr>
      <w:r>
        <w:rPr>
          <w:rFonts w:ascii="Times New Roman"/>
          <w:b/>
          <w:i w:val="false"/>
          <w:color w:val="000000"/>
        </w:rPr>
        <w:t xml:space="preserve"> Статья 64. Права собственников земельных участков и землепользователей на использование земельных участков </w:t>
      </w:r>
    </w:p>
    <w:bookmarkEnd w:id="1110"/>
    <w:bookmarkStart w:name="z974" w:id="1111"/>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Республики Казахстан, имеют право: </w:t>
      </w:r>
    </w:p>
    <w:bookmarkEnd w:id="1111"/>
    <w:bookmarkStart w:name="z975" w:id="1112"/>
    <w:p>
      <w:pPr>
        <w:spacing w:after="0"/>
        <w:ind w:left="0"/>
        <w:jc w:val="both"/>
      </w:pP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p>
    <w:bookmarkEnd w:id="1112"/>
    <w:bookmarkStart w:name="z976" w:id="1113"/>
    <w:p>
      <w:pPr>
        <w:spacing w:after="0"/>
        <w:ind w:left="0"/>
        <w:jc w:val="both"/>
      </w:pP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произведенную сельскохозяйственную и иную продукцию, полученную в результате использования земельного участка, и доходы от ее реализации; </w:t>
      </w:r>
    </w:p>
    <w:bookmarkEnd w:id="1113"/>
    <w:bookmarkStart w:name="z977" w:id="1114"/>
    <w:p>
      <w:pPr>
        <w:spacing w:after="0"/>
        <w:ind w:left="0"/>
        <w:jc w:val="both"/>
      </w:pPr>
      <w:r>
        <w:rPr>
          <w:rFonts w:ascii="Times New Roman"/>
          <w:b w:val="false"/>
          <w:i w:val="false"/>
          <w:color w:val="000000"/>
          <w:sz w:val="28"/>
        </w:rPr>
        <w:t>
      3) на использование в установленном порядке без намерения последующего совершения сделок для нужд своего хозяйства имеющихся на земельном участке или в недрах под принадлежащими им земельными участками общераспространенных полезных ископаемых, насаждений, поверхностных и подземных вод, а также на эксплуатацию иных полезных свойств земли;</w:t>
      </w:r>
    </w:p>
    <w:bookmarkEnd w:id="1114"/>
    <w:bookmarkStart w:name="z978" w:id="1115"/>
    <w:p>
      <w:pPr>
        <w:spacing w:after="0"/>
        <w:ind w:left="0"/>
        <w:jc w:val="both"/>
      </w:pPr>
      <w:r>
        <w:rPr>
          <w:rFonts w:ascii="Times New Roman"/>
          <w:b w:val="false"/>
          <w:i w:val="false"/>
          <w:color w:val="000000"/>
          <w:sz w:val="28"/>
        </w:rPr>
        <w:t xml:space="preserve">
      4) на возмещение убытков в полном объеме при принудительном отчуждении земельного участка для государственных нужд; </w:t>
      </w:r>
    </w:p>
    <w:bookmarkEnd w:id="1115"/>
    <w:bookmarkStart w:name="z979" w:id="1116"/>
    <w:p>
      <w:pPr>
        <w:spacing w:after="0"/>
        <w:ind w:left="0"/>
        <w:jc w:val="both"/>
      </w:pP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производить расширение или реконструкцию зданий (строений, сооружений) в соответствии с целевым назначением земельного участка с учетом зонирования земель до прекращения соответствующих прав на земельный участок, в том числе прекращения соответствующих прав в соответствии с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 </w:t>
      </w:r>
    </w:p>
    <w:bookmarkEnd w:id="1116"/>
    <w:bookmarkStart w:name="z980" w:id="1117"/>
    <w:p>
      <w:pPr>
        <w:spacing w:after="0"/>
        <w:ind w:left="0"/>
        <w:jc w:val="both"/>
      </w:pPr>
      <w:r>
        <w:rPr>
          <w:rFonts w:ascii="Times New Roman"/>
          <w:b w:val="false"/>
          <w:i w:val="false"/>
          <w:color w:val="000000"/>
          <w:sz w:val="28"/>
        </w:rPr>
        <w:t>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w:t>
      </w:r>
    </w:p>
    <w:bookmarkEnd w:id="1117"/>
    <w:bookmarkStart w:name="z981" w:id="1118"/>
    <w:p>
      <w:pPr>
        <w:spacing w:after="0"/>
        <w:ind w:left="0"/>
        <w:jc w:val="both"/>
      </w:pPr>
      <w:r>
        <w:rPr>
          <w:rFonts w:ascii="Times New Roman"/>
          <w:b w:val="false"/>
          <w:i w:val="false"/>
          <w:color w:val="000000"/>
          <w:sz w:val="28"/>
        </w:rPr>
        <w:t xml:space="preserve">
      7) передать право собственности, право временного возмездного долгосрочного землепользования (аренды)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 а также отчуждать право землепользования на землях сельскохозяйственного назначения в порядке и на условиях, которые предусмотрены подпунктом 5-1) части шестой </w:t>
      </w:r>
      <w:r>
        <w:rPr>
          <w:rFonts w:ascii="Times New Roman"/>
          <w:b w:val="false"/>
          <w:i w:val="false"/>
          <w:color w:val="000000"/>
          <w:sz w:val="28"/>
        </w:rPr>
        <w:t>пункта 1</w:t>
      </w:r>
      <w:r>
        <w:rPr>
          <w:rFonts w:ascii="Times New Roman"/>
          <w:b w:val="false"/>
          <w:i w:val="false"/>
          <w:color w:val="000000"/>
          <w:sz w:val="28"/>
        </w:rPr>
        <w:t xml:space="preserve"> статьи 33 настоящего Кодекса;</w:t>
      </w:r>
    </w:p>
    <w:bookmarkEnd w:id="1118"/>
    <w:bookmarkStart w:name="z1830" w:id="1119"/>
    <w:p>
      <w:pPr>
        <w:spacing w:after="0"/>
        <w:ind w:left="0"/>
        <w:jc w:val="both"/>
      </w:pPr>
      <w:r>
        <w:rPr>
          <w:rFonts w:ascii="Times New Roman"/>
          <w:b w:val="false"/>
          <w:i w:val="false"/>
          <w:color w:val="000000"/>
          <w:sz w:val="28"/>
        </w:rPr>
        <w:t xml:space="preserve">
      8) передать право застройки земельного участка, принадлежащего ему на праве собственности, инвестору согласно </w:t>
      </w:r>
      <w:r>
        <w:rPr>
          <w:rFonts w:ascii="Times New Roman"/>
          <w:b w:val="false"/>
          <w:i w:val="false"/>
          <w:color w:val="000000"/>
          <w:sz w:val="28"/>
        </w:rPr>
        <w:t>пункту 7</w:t>
      </w:r>
      <w:r>
        <w:rPr>
          <w:rFonts w:ascii="Times New Roman"/>
          <w:b w:val="false"/>
          <w:i w:val="false"/>
          <w:color w:val="000000"/>
          <w:sz w:val="28"/>
        </w:rPr>
        <w:t xml:space="preserve"> статьи 52 настоящего Кодекса на основании гражданско-правовых сделок, условия которых устанавливаются по соглашению сторон.</w:t>
      </w:r>
    </w:p>
    <w:bookmarkEnd w:id="1119"/>
    <w:bookmarkStart w:name="z982" w:id="1120"/>
    <w:p>
      <w:pPr>
        <w:spacing w:after="0"/>
        <w:ind w:left="0"/>
        <w:jc w:val="both"/>
      </w:pP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End w:id="1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121"/>
    <w:p>
      <w:pPr>
        <w:spacing w:after="0"/>
        <w:ind w:left="0"/>
        <w:jc w:val="left"/>
      </w:pPr>
      <w:r>
        <w:rPr>
          <w:rFonts w:ascii="Times New Roman"/>
          <w:b/>
          <w:i w:val="false"/>
          <w:color w:val="000000"/>
        </w:rPr>
        <w:t xml:space="preserve"> Статья 65. Обязанности собственников земельных участков и землепользователей по использованию земельных участков</w:t>
      </w:r>
    </w:p>
    <w:bookmarkEnd w:id="1121"/>
    <w:bookmarkStart w:name="z1023" w:id="1122"/>
    <w:p>
      <w:pPr>
        <w:spacing w:after="0"/>
        <w:ind w:left="0"/>
        <w:jc w:val="both"/>
      </w:pPr>
      <w:r>
        <w:rPr>
          <w:rFonts w:ascii="Times New Roman"/>
          <w:b w:val="false"/>
          <w:i w:val="false"/>
          <w:color w:val="000000"/>
          <w:sz w:val="28"/>
        </w:rPr>
        <w:t>
      1. Собственники земельных участков и землепользователи обязаны:</w:t>
      </w:r>
    </w:p>
    <w:bookmarkEnd w:id="1122"/>
    <w:bookmarkStart w:name="z1024" w:id="1123"/>
    <w:p>
      <w:pPr>
        <w:spacing w:after="0"/>
        <w:ind w:left="0"/>
        <w:jc w:val="both"/>
      </w:pPr>
      <w:r>
        <w:rPr>
          <w:rFonts w:ascii="Times New Roman"/>
          <w:b w:val="false"/>
          <w:i w:val="false"/>
          <w:color w:val="000000"/>
          <w:sz w:val="28"/>
        </w:rPr>
        <w:t>
      1) использовать землю в соответствии с ее целевым назначением или функциональной зоной на землях населенных пунктов, при временном землепользовании – в том числе в соответствии с договором аренды (договором временного безвозмездного землепользования);</w:t>
      </w:r>
    </w:p>
    <w:bookmarkEnd w:id="1123"/>
    <w:bookmarkStart w:name="z1025" w:id="1124"/>
    <w:p>
      <w:pPr>
        <w:spacing w:after="0"/>
        <w:ind w:left="0"/>
        <w:jc w:val="both"/>
      </w:pP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причинения вреда здоровью человека, ухудшения санитарно-эпидемиологической и радиационной обстановки, причинения экологического ущерба в результате осуществляемой ими деятельности; </w:t>
      </w:r>
    </w:p>
    <w:bookmarkEnd w:id="1124"/>
    <w:bookmarkStart w:name="z1026" w:id="1125"/>
    <w:p>
      <w:pPr>
        <w:spacing w:after="0"/>
        <w:ind w:left="0"/>
        <w:jc w:val="both"/>
      </w:pPr>
      <w:r>
        <w:rPr>
          <w:rFonts w:ascii="Times New Roman"/>
          <w:b w:val="false"/>
          <w:i w:val="false"/>
          <w:color w:val="000000"/>
          <w:sz w:val="28"/>
        </w:rPr>
        <w:t xml:space="preserve">
      3) осуществлять мероприятия по охране земель, предусмотренные </w:t>
      </w:r>
      <w:r>
        <w:rPr>
          <w:rFonts w:ascii="Times New Roman"/>
          <w:b w:val="false"/>
          <w:i w:val="false"/>
          <w:color w:val="000000"/>
          <w:sz w:val="28"/>
        </w:rPr>
        <w:t>статьей 140</w:t>
      </w:r>
      <w:r>
        <w:rPr>
          <w:rFonts w:ascii="Times New Roman"/>
          <w:b w:val="false"/>
          <w:i w:val="false"/>
          <w:color w:val="000000"/>
          <w:sz w:val="28"/>
        </w:rPr>
        <w:t xml:space="preserve"> настоящего Кодекса; </w:t>
      </w:r>
    </w:p>
    <w:bookmarkEnd w:id="1125"/>
    <w:bookmarkStart w:name="z1027" w:id="1126"/>
    <w:p>
      <w:pPr>
        <w:spacing w:after="0"/>
        <w:ind w:left="0"/>
        <w:jc w:val="both"/>
      </w:pP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Республики Казахстан и договором платежи; </w:t>
      </w:r>
    </w:p>
    <w:bookmarkEnd w:id="1126"/>
    <w:bookmarkStart w:name="z1028" w:id="1127"/>
    <w:p>
      <w:pPr>
        <w:spacing w:after="0"/>
        <w:ind w:left="0"/>
        <w:jc w:val="both"/>
      </w:pPr>
      <w:r>
        <w:rPr>
          <w:rFonts w:ascii="Times New Roman"/>
          <w:b w:val="false"/>
          <w:i w:val="false"/>
          <w:color w:val="000000"/>
          <w:sz w:val="28"/>
        </w:rPr>
        <w:t>
      5) соблюдать порядок пользования растительным, животным миром, лесными, водными и другими природными ресурсами, обеспечивать сохранность объектов историко-культурного, природного наследия и других расположенных на земельном участке объектов, охраняемых государством, согласно законодательству Республики Казахстан;</w:t>
      </w:r>
    </w:p>
    <w:bookmarkEnd w:id="1127"/>
    <w:bookmarkStart w:name="z1029" w:id="1128"/>
    <w:p>
      <w:pPr>
        <w:spacing w:after="0"/>
        <w:ind w:left="0"/>
        <w:jc w:val="both"/>
      </w:pPr>
      <w:r>
        <w:rPr>
          <w:rFonts w:ascii="Times New Roman"/>
          <w:b w:val="false"/>
          <w:i w:val="false"/>
          <w:color w:val="000000"/>
          <w:sz w:val="28"/>
        </w:rPr>
        <w:t>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w:t>
      </w:r>
    </w:p>
    <w:bookmarkEnd w:id="1128"/>
    <w:bookmarkStart w:name="z1030" w:id="1129"/>
    <w:p>
      <w:pPr>
        <w:spacing w:after="0"/>
        <w:ind w:left="0"/>
        <w:jc w:val="both"/>
      </w:pP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Республики Казахстан сведения о состоянии и использовании земель; </w:t>
      </w:r>
    </w:p>
    <w:bookmarkEnd w:id="1129"/>
    <w:bookmarkStart w:name="z1031" w:id="1130"/>
    <w:p>
      <w:pPr>
        <w:spacing w:after="0"/>
        <w:ind w:left="0"/>
        <w:jc w:val="both"/>
      </w:pPr>
      <w:r>
        <w:rPr>
          <w:rFonts w:ascii="Times New Roman"/>
          <w:b w:val="false"/>
          <w:i w:val="false"/>
          <w:color w:val="000000"/>
          <w:sz w:val="28"/>
        </w:rPr>
        <w:t xml:space="preserve">
      8) не нарушать прав других собственников и землепользователей; </w:t>
      </w:r>
    </w:p>
    <w:bookmarkEnd w:id="1130"/>
    <w:bookmarkStart w:name="z1032" w:id="1131"/>
    <w:p>
      <w:pPr>
        <w:spacing w:after="0"/>
        <w:ind w:left="0"/>
        <w:jc w:val="both"/>
      </w:pPr>
      <w:r>
        <w:rPr>
          <w:rFonts w:ascii="Times New Roman"/>
          <w:b w:val="false"/>
          <w:i w:val="false"/>
          <w:color w:val="000000"/>
          <w:sz w:val="28"/>
        </w:rPr>
        <w:t xml:space="preserve">
      9) не допускать загрязнения, захламления, деградации и ухудшения плодородия почв, а также снятия плодородного слоя почвы с целью продажи или передачи его другим лицам, за исключением случаев, когда такое снятие необходимо для предотвращения безвозвратной утери плодородного слоя; </w:t>
      </w:r>
    </w:p>
    <w:bookmarkEnd w:id="1131"/>
    <w:bookmarkStart w:name="z1033" w:id="1132"/>
    <w:p>
      <w:pPr>
        <w:spacing w:after="0"/>
        <w:ind w:left="0"/>
        <w:jc w:val="both"/>
      </w:pP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p>
    <w:bookmarkEnd w:id="1132"/>
    <w:bookmarkStart w:name="z1034" w:id="1133"/>
    <w:p>
      <w:pPr>
        <w:spacing w:after="0"/>
        <w:ind w:left="0"/>
        <w:jc w:val="both"/>
      </w:pPr>
      <w:r>
        <w:rPr>
          <w:rFonts w:ascii="Times New Roman"/>
          <w:b w:val="false"/>
          <w:i w:val="false"/>
          <w:color w:val="000000"/>
          <w:sz w:val="28"/>
        </w:rPr>
        <w:t>
      11) сообщать местным исполнительным органам о выявленных отходах производства и потребления, не являющихся их собственностью;</w:t>
      </w:r>
    </w:p>
    <w:bookmarkEnd w:id="1133"/>
    <w:bookmarkStart w:name="z1561" w:id="1134"/>
    <w:p>
      <w:pPr>
        <w:spacing w:after="0"/>
        <w:ind w:left="0"/>
        <w:jc w:val="both"/>
      </w:pPr>
      <w:r>
        <w:rPr>
          <w:rFonts w:ascii="Times New Roman"/>
          <w:b w:val="false"/>
          <w:i w:val="false"/>
          <w:color w:val="000000"/>
          <w:sz w:val="28"/>
        </w:rPr>
        <w:t>
      12) обеспечивать доступ к земельным участкам для проведения агрохимического обследования почв, осуществляемого в порядке, установленном центральным уполномоченным органом совместно с уполномоченным государственным органом в области развития агропромышленного комплекса.</w:t>
      </w:r>
    </w:p>
    <w:bookmarkEnd w:id="1134"/>
    <w:bookmarkStart w:name="z1947" w:id="1135"/>
    <w:p>
      <w:pPr>
        <w:spacing w:after="0"/>
        <w:ind w:left="0"/>
        <w:jc w:val="both"/>
      </w:pPr>
      <w:r>
        <w:rPr>
          <w:rFonts w:ascii="Times New Roman"/>
          <w:b w:val="false"/>
          <w:i w:val="false"/>
          <w:color w:val="000000"/>
          <w:sz w:val="28"/>
        </w:rPr>
        <w:t>
      13)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 сносе или перезакладке (переносе) геодезических пунктов, утвержденными уполномоченным органом в сфере геодезии, картографии и пространственных данных.</w:t>
      </w:r>
    </w:p>
    <w:bookmarkEnd w:id="1135"/>
    <w:bookmarkStart w:name="z2163" w:id="1136"/>
    <w:p>
      <w:pPr>
        <w:spacing w:after="0"/>
        <w:ind w:left="0"/>
        <w:jc w:val="both"/>
      </w:pPr>
      <w:r>
        <w:rPr>
          <w:rFonts w:ascii="Times New Roman"/>
          <w:b w:val="false"/>
          <w:i w:val="false"/>
          <w:color w:val="000000"/>
          <w:sz w:val="28"/>
        </w:rPr>
        <w:t>
      14) не допускать и не производить снятия и (или) уничтожения плодородия почв в оградительных или иных целях, в том числе способствующих причинению вреда жизни и здоровью человека, окружающей среде, а также имуществу физических и (или) юридических лиц;</w:t>
      </w:r>
    </w:p>
    <w:bookmarkEnd w:id="1136"/>
    <w:bookmarkStart w:name="z2164" w:id="1137"/>
    <w:p>
      <w:pPr>
        <w:spacing w:after="0"/>
        <w:ind w:left="0"/>
        <w:jc w:val="both"/>
      </w:pPr>
      <w:r>
        <w:rPr>
          <w:rFonts w:ascii="Times New Roman"/>
          <w:b w:val="false"/>
          <w:i w:val="false"/>
          <w:color w:val="000000"/>
          <w:sz w:val="28"/>
        </w:rPr>
        <w:t>
      15) использовать земельные участки сельскохозяйственного назначения в соответствии с установленным видом угодий.</w:t>
      </w:r>
    </w:p>
    <w:bookmarkEnd w:id="1137"/>
    <w:bookmarkStart w:name="z1035" w:id="1138"/>
    <w:p>
      <w:pPr>
        <w:spacing w:after="0"/>
        <w:ind w:left="0"/>
        <w:jc w:val="both"/>
      </w:pPr>
      <w:r>
        <w:rPr>
          <w:rFonts w:ascii="Times New Roman"/>
          <w:b w:val="false"/>
          <w:i w:val="false"/>
          <w:color w:val="000000"/>
          <w:sz w:val="28"/>
        </w:rPr>
        <w:t>
      2. Временные землепользователи могут иметь и другие обязанности, предусмотренные договорами о временном землепользовании.</w:t>
      </w:r>
    </w:p>
    <w:bookmarkEnd w:id="1138"/>
    <w:bookmarkStart w:name="z1036" w:id="1139"/>
    <w:p>
      <w:pPr>
        <w:spacing w:after="0"/>
        <w:ind w:left="0"/>
        <w:jc w:val="both"/>
      </w:pP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p>
    <w:bookmarkEnd w:id="1139"/>
    <w:bookmarkStart w:name="z1037" w:id="1140"/>
    <w:p>
      <w:pPr>
        <w:spacing w:after="0"/>
        <w:ind w:left="0"/>
        <w:jc w:val="both"/>
      </w:pP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21.07.2007 №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41"/>
    <w:p>
      <w:pPr>
        <w:spacing w:after="0"/>
        <w:ind w:left="0"/>
        <w:jc w:val="left"/>
      </w:pPr>
      <w:r>
        <w:rPr>
          <w:rFonts w:ascii="Times New Roman"/>
          <w:b/>
          <w:i w:val="false"/>
          <w:color w:val="000000"/>
        </w:rPr>
        <w:t xml:space="preserve"> Статья 66. Права и обязанности собственников земельных участков и землепользователей, которым права на земельный участок в силу настоящего Кодекса не могут принадлежать</w:t>
      </w:r>
    </w:p>
    <w:bookmarkEnd w:id="1141"/>
    <w:bookmarkStart w:name="z1038" w:id="1142"/>
    <w:p>
      <w:pPr>
        <w:spacing w:after="0"/>
        <w:ind w:left="0"/>
        <w:jc w:val="both"/>
      </w:pPr>
      <w:r>
        <w:rPr>
          <w:rFonts w:ascii="Times New Roman"/>
          <w:b w:val="false"/>
          <w:i w:val="false"/>
          <w:color w:val="000000"/>
          <w:sz w:val="28"/>
        </w:rPr>
        <w:t>
      1. В тех случаях, когда по основаниям, предусмотренным законодательными актами Республики Казахстан,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трех месяцев отчуждению по правилам, установленным гражданским законодательством Республики Казахстан, или должно быть переоформлено в указанный срок в право на землю, которое в соответствии с настоящим Кодексом такому субъекту может принадлежать.</w:t>
      </w:r>
    </w:p>
    <w:bookmarkEnd w:id="1142"/>
    <w:bookmarkStart w:name="z1039" w:id="1143"/>
    <w:p>
      <w:pPr>
        <w:spacing w:after="0"/>
        <w:ind w:left="0"/>
        <w:jc w:val="both"/>
      </w:pPr>
      <w:r>
        <w:rPr>
          <w:rFonts w:ascii="Times New Roman"/>
          <w:b w:val="false"/>
          <w:i w:val="false"/>
          <w:color w:val="000000"/>
          <w:sz w:val="28"/>
        </w:rPr>
        <w:t>
      В случае неисполнения требования, установленного частью первой настоящего пункта, местный исполнительный орган области, города республиканского значения, столицы, района, города областного значения подает иск о возврате земельного участка по его месту нахождения.</w:t>
      </w:r>
    </w:p>
    <w:bookmarkEnd w:id="1143"/>
    <w:bookmarkStart w:name="z1040" w:id="1144"/>
    <w:p>
      <w:pPr>
        <w:spacing w:after="0"/>
        <w:ind w:left="0"/>
        <w:jc w:val="both"/>
      </w:pPr>
      <w:r>
        <w:rPr>
          <w:rFonts w:ascii="Times New Roman"/>
          <w:b w:val="false"/>
          <w:i w:val="false"/>
          <w:color w:val="000000"/>
          <w:sz w:val="28"/>
        </w:rPr>
        <w:t xml:space="preserve">
      2. При отчуждении земельного участка, находящегося в собственности или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Республики Казахстан может принадлежать такому лицу. </w:t>
      </w:r>
    </w:p>
    <w:bookmarkEnd w:id="1144"/>
    <w:bookmarkStart w:name="z1918" w:id="1145"/>
    <w:p>
      <w:pPr>
        <w:spacing w:after="0"/>
        <w:ind w:left="0"/>
        <w:jc w:val="both"/>
      </w:pPr>
      <w:r>
        <w:rPr>
          <w:rFonts w:ascii="Times New Roman"/>
          <w:b w:val="false"/>
          <w:i w:val="false"/>
          <w:color w:val="000000"/>
          <w:sz w:val="28"/>
        </w:rPr>
        <w:t>
      3. Гражданско-правовые сделки, заключенные физическими и (или) юридическими лицами в нарушение требований настоящего Кодекса, недействительны.</w:t>
      </w:r>
    </w:p>
    <w:bookmarkEnd w:id="1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75" w:id="1146"/>
    <w:p>
      <w:pPr>
        <w:spacing w:after="0"/>
        <w:ind w:left="0"/>
        <w:jc w:val="left"/>
      </w:pPr>
      <w:r>
        <w:rPr>
          <w:rFonts w:ascii="Times New Roman"/>
          <w:b/>
          <w:i w:val="false"/>
          <w:color w:val="000000"/>
        </w:rPr>
        <w:t xml:space="preserve"> Глава 7. Сервитуты</w:t>
      </w:r>
    </w:p>
    <w:bookmarkEnd w:id="1146"/>
    <w:bookmarkStart w:name="z76" w:id="1147"/>
    <w:p>
      <w:pPr>
        <w:spacing w:after="0"/>
        <w:ind w:left="0"/>
        <w:jc w:val="left"/>
      </w:pPr>
      <w:r>
        <w:rPr>
          <w:rFonts w:ascii="Times New Roman"/>
          <w:b/>
          <w:i w:val="false"/>
          <w:color w:val="000000"/>
        </w:rPr>
        <w:t xml:space="preserve"> Статья 67. Основания возникновения сервитута</w:t>
      </w:r>
    </w:p>
    <w:bookmarkEnd w:id="1147"/>
    <w:bookmarkStart w:name="z1041" w:id="1148"/>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Республики Казахстан,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p>
    <w:bookmarkEnd w:id="1148"/>
    <w:bookmarkStart w:name="z1042" w:id="1149"/>
    <w:p>
      <w:pPr>
        <w:spacing w:after="0"/>
        <w:ind w:left="0"/>
        <w:jc w:val="both"/>
      </w:pP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p>
    <w:bookmarkEnd w:id="1149"/>
    <w:bookmarkStart w:name="z1043" w:id="1150"/>
    <w:p>
      <w:pPr>
        <w:spacing w:after="0"/>
        <w:ind w:left="0"/>
        <w:jc w:val="both"/>
      </w:pPr>
      <w:r>
        <w:rPr>
          <w:rFonts w:ascii="Times New Roman"/>
          <w:b w:val="false"/>
          <w:i w:val="false"/>
          <w:color w:val="000000"/>
          <w:sz w:val="28"/>
        </w:rPr>
        <w:t xml:space="preserve">
      1) непосредственно из нормативного правового акта; </w:t>
      </w:r>
    </w:p>
    <w:bookmarkEnd w:id="1150"/>
    <w:bookmarkStart w:name="z1044" w:id="1151"/>
    <w:p>
      <w:pPr>
        <w:spacing w:after="0"/>
        <w:ind w:left="0"/>
        <w:jc w:val="both"/>
      </w:pP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p>
    <w:bookmarkEnd w:id="1151"/>
    <w:bookmarkStart w:name="z1045" w:id="1152"/>
    <w:p>
      <w:pPr>
        <w:spacing w:after="0"/>
        <w:ind w:left="0"/>
        <w:jc w:val="both"/>
      </w:pPr>
      <w:r>
        <w:rPr>
          <w:rFonts w:ascii="Times New Roman"/>
          <w:b w:val="false"/>
          <w:i w:val="false"/>
          <w:color w:val="000000"/>
          <w:sz w:val="28"/>
        </w:rPr>
        <w:t xml:space="preserve">
      3) на основе акта местного исполнительного органа; </w:t>
      </w:r>
    </w:p>
    <w:bookmarkEnd w:id="1152"/>
    <w:bookmarkStart w:name="z1046" w:id="1153"/>
    <w:p>
      <w:pPr>
        <w:spacing w:after="0"/>
        <w:ind w:left="0"/>
        <w:jc w:val="both"/>
      </w:pPr>
      <w:r>
        <w:rPr>
          <w:rFonts w:ascii="Times New Roman"/>
          <w:b w:val="false"/>
          <w:i w:val="false"/>
          <w:color w:val="000000"/>
          <w:sz w:val="28"/>
        </w:rPr>
        <w:t xml:space="preserve">
      4) на основании решения суда; </w:t>
      </w:r>
    </w:p>
    <w:bookmarkEnd w:id="1153"/>
    <w:bookmarkStart w:name="z1047" w:id="1154"/>
    <w:p>
      <w:pPr>
        <w:spacing w:after="0"/>
        <w:ind w:left="0"/>
        <w:jc w:val="both"/>
      </w:pPr>
      <w:r>
        <w:rPr>
          <w:rFonts w:ascii="Times New Roman"/>
          <w:b w:val="false"/>
          <w:i w:val="false"/>
          <w:color w:val="000000"/>
          <w:sz w:val="28"/>
        </w:rPr>
        <w:t>
      5) в иных случаях, предусмотренных законодательством Республики Казахстан.</w:t>
      </w:r>
    </w:p>
    <w:bookmarkEnd w:id="1154"/>
    <w:bookmarkStart w:name="z1048" w:id="1155"/>
    <w:p>
      <w:pPr>
        <w:spacing w:after="0"/>
        <w:ind w:left="0"/>
        <w:jc w:val="both"/>
      </w:pP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p>
    <w:bookmarkEnd w:id="1155"/>
    <w:bookmarkStart w:name="z1049" w:id="1156"/>
    <w:p>
      <w:pPr>
        <w:spacing w:after="0"/>
        <w:ind w:left="0"/>
        <w:jc w:val="both"/>
      </w:pP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порядке, установленном законами Республики Казахстан, заинтересованным в установлении сервитута лицом, собственником или землепользователем. </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77" w:id="1157"/>
    <w:p>
      <w:pPr>
        <w:spacing w:after="0"/>
        <w:ind w:left="0"/>
        <w:jc w:val="left"/>
      </w:pPr>
      <w:r>
        <w:rPr>
          <w:rFonts w:ascii="Times New Roman"/>
          <w:b/>
          <w:i w:val="false"/>
          <w:color w:val="000000"/>
        </w:rPr>
        <w:t xml:space="preserve"> Статья 68. Право нахождения физического лица на чужих земельных участках и прохода через них</w:t>
      </w:r>
    </w:p>
    <w:bookmarkEnd w:id="1157"/>
    <w:bookmarkStart w:name="z1050" w:id="1158"/>
    <w:p>
      <w:pPr>
        <w:spacing w:after="0"/>
        <w:ind w:left="0"/>
        <w:jc w:val="both"/>
      </w:pPr>
      <w:r>
        <w:rPr>
          <w:rFonts w:ascii="Times New Roman"/>
          <w:b w:val="false"/>
          <w:i w:val="false"/>
          <w:color w:val="000000"/>
          <w:sz w:val="28"/>
        </w:rPr>
        <w:t>
      1. Физические лица имеют право свободно, без каких-либо разрешений находиться на не закрытых для общего доступа земельных участках.</w:t>
      </w:r>
    </w:p>
    <w:bookmarkEnd w:id="1158"/>
    <w:bookmarkStart w:name="z1051" w:id="1159"/>
    <w:p>
      <w:pPr>
        <w:spacing w:after="0"/>
        <w:ind w:left="0"/>
        <w:jc w:val="both"/>
      </w:pP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End w:id="1159"/>
    <w:bookmarkStart w:name="z78" w:id="1160"/>
    <w:p>
      <w:pPr>
        <w:spacing w:after="0"/>
        <w:ind w:left="0"/>
        <w:jc w:val="left"/>
      </w:pPr>
      <w:r>
        <w:rPr>
          <w:rFonts w:ascii="Times New Roman"/>
          <w:b/>
          <w:i w:val="false"/>
          <w:color w:val="000000"/>
        </w:rPr>
        <w:t xml:space="preserve"> Статья 69. Право ограниченного пользования соседним или иным земельным участком</w:t>
      </w:r>
    </w:p>
    <w:bookmarkEnd w:id="1160"/>
    <w:bookmarkStart w:name="z1052" w:id="1161"/>
    <w:p>
      <w:pPr>
        <w:spacing w:after="0"/>
        <w:ind w:left="0"/>
        <w:jc w:val="both"/>
      </w:pPr>
      <w:r>
        <w:rPr>
          <w:rFonts w:ascii="Times New Roman"/>
          <w:b w:val="false"/>
          <w:i w:val="false"/>
          <w:color w:val="000000"/>
          <w:sz w:val="28"/>
        </w:rPr>
        <w:t>
      1. Частный собственник, землепользователь или недропользователь, проводящий операции по разведке или геологическому изучению, вправе требовать от субъекта права частной собственности или землепользования на соседний земельный участок, а в необходимых случаях – от субъекта права частной собственности или землепользования и на иной земельный участок предоставления права ограниченного пользования этими участками (частный сервитут).</w:t>
      </w:r>
    </w:p>
    <w:bookmarkEnd w:id="1161"/>
    <w:bookmarkStart w:name="z1053" w:id="1162"/>
    <w:p>
      <w:pPr>
        <w:spacing w:after="0"/>
        <w:ind w:left="0"/>
        <w:jc w:val="both"/>
      </w:pP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p>
    <w:bookmarkEnd w:id="1162"/>
    <w:bookmarkStart w:name="z1054" w:id="1163"/>
    <w:p>
      <w:pPr>
        <w:spacing w:after="0"/>
        <w:ind w:left="0"/>
        <w:jc w:val="both"/>
      </w:pPr>
      <w:r>
        <w:rPr>
          <w:rFonts w:ascii="Times New Roman"/>
          <w:b w:val="false"/>
          <w:i w:val="false"/>
          <w:color w:val="000000"/>
          <w:sz w:val="28"/>
        </w:rPr>
        <w:t>
      1) прохода и (или) проезда через соседний или иной земельный участок, если другой путь частного собственника или землепользователя к своему участку (недропользователя, проводящего операции по разведке или геологическому изучению, – к его территории для проведения операций по разведке или геологическому изучению) невозможен, крайне затруднен или требует несоразмерных расходов;</w:t>
      </w:r>
    </w:p>
    <w:bookmarkEnd w:id="1163"/>
    <w:bookmarkStart w:name="z1055" w:id="1164"/>
    <w:p>
      <w:pPr>
        <w:spacing w:after="0"/>
        <w:ind w:left="0"/>
        <w:jc w:val="both"/>
      </w:pPr>
      <w:r>
        <w:rPr>
          <w:rFonts w:ascii="Times New Roman"/>
          <w:b w:val="false"/>
          <w:i w:val="false"/>
          <w:color w:val="000000"/>
          <w:sz w:val="28"/>
        </w:rPr>
        <w:t>
      2) прокладки и (или) эксплуатации необходимых линий электропередачи, связи, обеспечения водоснабжения, водоотвода, теплоснабжения, газоснабжения, мелиорации и других нужд частного собственника, землепользователя или недропользователя, проводящего операции по разведке или геологическому изучению, которые не могут быть обеспечены без установления сервитута на соседний или иной земельный участок.</w:t>
      </w:r>
    </w:p>
    <w:bookmarkEnd w:id="1164"/>
    <w:bookmarkStart w:name="z1056" w:id="1165"/>
    <w:p>
      <w:pPr>
        <w:spacing w:after="0"/>
        <w:ind w:left="0"/>
        <w:jc w:val="both"/>
      </w:pPr>
      <w:r>
        <w:rPr>
          <w:rFonts w:ascii="Times New Roman"/>
          <w:b w:val="false"/>
          <w:i w:val="false"/>
          <w:color w:val="000000"/>
          <w:sz w:val="28"/>
        </w:rPr>
        <w:t>
      3. Частный сервитут на соседний или иной земельный участок устанавливается по договору с субъектами права частной собственности или землепользования на эти участки (договор об установлении частного сервитута) или решению суда.</w:t>
      </w:r>
    </w:p>
    <w:bookmarkEnd w:id="1165"/>
    <w:p>
      <w:pPr>
        <w:spacing w:after="0"/>
        <w:ind w:left="0"/>
        <w:jc w:val="both"/>
      </w:pPr>
      <w:r>
        <w:rPr>
          <w:rFonts w:ascii="Times New Roman"/>
          <w:b w:val="false"/>
          <w:i w:val="false"/>
          <w:color w:val="000000"/>
          <w:sz w:val="28"/>
        </w:rPr>
        <w:t>
      Субъект права ограниченного пользования земельным участком (частного сервитута) должен возместить частному собственнику или землепользователю все убытки, связанные с сервитутом, в размере, определенном договором об установлении частного сервитута или решением суда.</w:t>
      </w:r>
    </w:p>
    <w:bookmarkStart w:name="z1058" w:id="1166"/>
    <w:p>
      <w:pPr>
        <w:spacing w:after="0"/>
        <w:ind w:left="0"/>
        <w:jc w:val="both"/>
      </w:pPr>
      <w:r>
        <w:rPr>
          <w:rFonts w:ascii="Times New Roman"/>
          <w:b w:val="false"/>
          <w:i w:val="false"/>
          <w:color w:val="000000"/>
          <w:sz w:val="28"/>
        </w:rPr>
        <w:t>
      4. Публичные сервитуты могут устанавливаться в случаях, если это необходимо для обеспечения интересов государства и местного населения или целей проведения разведки полезных ископаемых или геологического изучения, без изъятия земельных участков на основании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пределах их компетенции по предоставлению земельных участков.</w:t>
      </w:r>
    </w:p>
    <w:bookmarkEnd w:id="1166"/>
    <w:bookmarkStart w:name="z1059" w:id="1167"/>
    <w:p>
      <w:pPr>
        <w:spacing w:after="0"/>
        <w:ind w:left="0"/>
        <w:jc w:val="both"/>
      </w:pPr>
      <w:r>
        <w:rPr>
          <w:rFonts w:ascii="Times New Roman"/>
          <w:b w:val="false"/>
          <w:i w:val="false"/>
          <w:color w:val="000000"/>
          <w:sz w:val="28"/>
        </w:rPr>
        <w:t xml:space="preserve">
      Публичные сервитуты могут устанавливаться для: </w:t>
      </w:r>
    </w:p>
    <w:bookmarkEnd w:id="1167"/>
    <w:bookmarkStart w:name="z1060" w:id="1168"/>
    <w:p>
      <w:pPr>
        <w:spacing w:after="0"/>
        <w:ind w:left="0"/>
        <w:jc w:val="both"/>
      </w:pPr>
      <w:r>
        <w:rPr>
          <w:rFonts w:ascii="Times New Roman"/>
          <w:b w:val="false"/>
          <w:i w:val="false"/>
          <w:color w:val="000000"/>
          <w:sz w:val="28"/>
        </w:rPr>
        <w:t>
      1) прохода или проезда через земельный участок к объектам общего пользования, кладбищам, погребениям и иным культовым объектам;</w:t>
      </w:r>
    </w:p>
    <w:bookmarkEnd w:id="1168"/>
    <w:bookmarkStart w:name="z1061" w:id="1169"/>
    <w:p>
      <w:pPr>
        <w:spacing w:after="0"/>
        <w:ind w:left="0"/>
        <w:jc w:val="both"/>
      </w:pPr>
      <w:r>
        <w:rPr>
          <w:rFonts w:ascii="Times New Roman"/>
          <w:b w:val="false"/>
          <w:i w:val="false"/>
          <w:color w:val="000000"/>
          <w:sz w:val="28"/>
        </w:rPr>
        <w:t>
      2) использования земельного участка в целях прокладки и эксплуатации коммунальных, инженерных, электрических и других линий и сетей, а также объектов транспортной инфраструктуры, которые не могут быть обеспечены без установления сервитутов или требуют несоразмерных расходов;</w:t>
      </w:r>
    </w:p>
    <w:bookmarkEnd w:id="1169"/>
    <w:bookmarkStart w:name="z1062" w:id="1170"/>
    <w:p>
      <w:pPr>
        <w:spacing w:after="0"/>
        <w:ind w:left="0"/>
        <w:jc w:val="both"/>
      </w:pPr>
      <w:r>
        <w:rPr>
          <w:rFonts w:ascii="Times New Roman"/>
          <w:b w:val="false"/>
          <w:i w:val="false"/>
          <w:color w:val="000000"/>
          <w:sz w:val="28"/>
        </w:rPr>
        <w:t>
      2-1) использования земельного участка в целях размещения и эксплуатации линейной части магистральных трубопроводов;</w:t>
      </w:r>
    </w:p>
    <w:bookmarkEnd w:id="1170"/>
    <w:bookmarkStart w:name="z2177" w:id="1171"/>
    <w:p>
      <w:pPr>
        <w:spacing w:after="0"/>
        <w:ind w:left="0"/>
        <w:jc w:val="both"/>
      </w:pPr>
      <w:r>
        <w:rPr>
          <w:rFonts w:ascii="Times New Roman"/>
          <w:b w:val="false"/>
          <w:i w:val="false"/>
          <w:color w:val="000000"/>
          <w:sz w:val="28"/>
        </w:rPr>
        <w:t>
      2-2) строительства сетей и сооружений связи;</w:t>
      </w:r>
    </w:p>
    <w:bookmarkEnd w:id="1171"/>
    <w:bookmarkStart w:name="z1063" w:id="1172"/>
    <w:p>
      <w:pPr>
        <w:spacing w:after="0"/>
        <w:ind w:left="0"/>
        <w:jc w:val="both"/>
      </w:pPr>
      <w:r>
        <w:rPr>
          <w:rFonts w:ascii="Times New Roman"/>
          <w:b w:val="false"/>
          <w:i w:val="false"/>
          <w:color w:val="000000"/>
          <w:sz w:val="28"/>
        </w:rPr>
        <w:t xml:space="preserve">
      3) размещения на земельном участке межевых знаков и геодезических пунктов и подъездов к ним; </w:t>
      </w:r>
    </w:p>
    <w:bookmarkEnd w:id="1172"/>
    <w:bookmarkStart w:name="z1064" w:id="1173"/>
    <w:p>
      <w:pPr>
        <w:spacing w:after="0"/>
        <w:ind w:left="0"/>
        <w:jc w:val="both"/>
      </w:pPr>
      <w:r>
        <w:rPr>
          <w:rFonts w:ascii="Times New Roman"/>
          <w:b w:val="false"/>
          <w:i w:val="false"/>
          <w:color w:val="000000"/>
          <w:sz w:val="28"/>
        </w:rPr>
        <w:t xml:space="preserve">
      4) забора воды и водопоя; </w:t>
      </w:r>
    </w:p>
    <w:bookmarkEnd w:id="1173"/>
    <w:bookmarkStart w:name="z1065" w:id="1174"/>
    <w:p>
      <w:pPr>
        <w:spacing w:after="0"/>
        <w:ind w:left="0"/>
        <w:jc w:val="both"/>
      </w:pPr>
      <w:r>
        <w:rPr>
          <w:rFonts w:ascii="Times New Roman"/>
          <w:b w:val="false"/>
          <w:i w:val="false"/>
          <w:color w:val="000000"/>
          <w:sz w:val="28"/>
        </w:rPr>
        <w:t xml:space="preserve">
      5) прогона скота через земельный участок; </w:t>
      </w:r>
    </w:p>
    <w:bookmarkEnd w:id="1174"/>
    <w:bookmarkStart w:name="z1066" w:id="1175"/>
    <w:p>
      <w:pPr>
        <w:spacing w:after="0"/>
        <w:ind w:left="0"/>
        <w:jc w:val="both"/>
      </w:pPr>
      <w:r>
        <w:rPr>
          <w:rFonts w:ascii="Times New Roman"/>
          <w:b w:val="false"/>
          <w:i w:val="false"/>
          <w:color w:val="000000"/>
          <w:sz w:val="28"/>
        </w:rPr>
        <w:t>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bookmarkEnd w:id="1175"/>
    <w:bookmarkStart w:name="z1067" w:id="1176"/>
    <w:p>
      <w:pPr>
        <w:spacing w:after="0"/>
        <w:ind w:left="0"/>
        <w:jc w:val="both"/>
      </w:pPr>
      <w:r>
        <w:rPr>
          <w:rFonts w:ascii="Times New Roman"/>
          <w:b w:val="false"/>
          <w:i w:val="false"/>
          <w:color w:val="000000"/>
          <w:sz w:val="28"/>
        </w:rPr>
        <w:t>
      7) временного использования земельного участка в целях проведения изыскательских, исследовательских и других работ;</w:t>
      </w:r>
    </w:p>
    <w:bookmarkEnd w:id="1176"/>
    <w:bookmarkStart w:name="z1752" w:id="1177"/>
    <w:p>
      <w:pPr>
        <w:spacing w:after="0"/>
        <w:ind w:left="0"/>
        <w:jc w:val="both"/>
      </w:pPr>
      <w:r>
        <w:rPr>
          <w:rFonts w:ascii="Times New Roman"/>
          <w:b w:val="false"/>
          <w:i w:val="false"/>
          <w:color w:val="000000"/>
          <w:sz w:val="28"/>
        </w:rPr>
        <w:t>
      7-1) временного использования земельного участка или его части в целях проведения разведки полезных ископаемых или геологического изучения;</w:t>
      </w:r>
    </w:p>
    <w:bookmarkEnd w:id="1177"/>
    <w:bookmarkStart w:name="z1068" w:id="1178"/>
    <w:p>
      <w:pPr>
        <w:spacing w:after="0"/>
        <w:ind w:left="0"/>
        <w:jc w:val="both"/>
      </w:pPr>
      <w:r>
        <w:rPr>
          <w:rFonts w:ascii="Times New Roman"/>
          <w:b w:val="false"/>
          <w:i w:val="false"/>
          <w:color w:val="000000"/>
          <w:sz w:val="28"/>
        </w:rPr>
        <w:t xml:space="preserve">
      8) свободного доступа к прибрежной полосе; </w:t>
      </w:r>
    </w:p>
    <w:bookmarkEnd w:id="1178"/>
    <w:bookmarkStart w:name="z1069" w:id="1179"/>
    <w:p>
      <w:pPr>
        <w:spacing w:after="0"/>
        <w:ind w:left="0"/>
        <w:jc w:val="both"/>
      </w:pP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p>
    <w:bookmarkEnd w:id="1179"/>
    <w:bookmarkStart w:name="z1070" w:id="1180"/>
    <w:p>
      <w:pPr>
        <w:spacing w:after="0"/>
        <w:ind w:left="0"/>
        <w:jc w:val="both"/>
      </w:pPr>
      <w:r>
        <w:rPr>
          <w:rFonts w:ascii="Times New Roman"/>
          <w:b w:val="false"/>
          <w:i w:val="false"/>
          <w:color w:val="000000"/>
          <w:sz w:val="28"/>
        </w:rPr>
        <w:t>
      10) в иных случаях, связанных с общественными и государственными интересами.</w:t>
      </w:r>
    </w:p>
    <w:bookmarkEnd w:id="1180"/>
    <w:bookmarkStart w:name="z1071" w:id="1181"/>
    <w:p>
      <w:pPr>
        <w:spacing w:after="0"/>
        <w:ind w:left="0"/>
        <w:jc w:val="both"/>
      </w:pPr>
      <w:r>
        <w:rPr>
          <w:rFonts w:ascii="Times New Roman"/>
          <w:b w:val="false"/>
          <w:i w:val="false"/>
          <w:color w:val="000000"/>
          <w:sz w:val="28"/>
        </w:rPr>
        <w:t>
      5. Собственник или землепользователь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Республики Казахстан. Размер платы за частный сервитут определяется договором об установлении частного сервитута или решением суда.</w:t>
      </w:r>
    </w:p>
    <w:bookmarkEnd w:id="1181"/>
    <w:bookmarkStart w:name="z1072" w:id="1182"/>
    <w:p>
      <w:pPr>
        <w:spacing w:after="0"/>
        <w:ind w:left="0"/>
        <w:jc w:val="both"/>
      </w:pPr>
      <w:r>
        <w:rPr>
          <w:rFonts w:ascii="Times New Roman"/>
          <w:b w:val="false"/>
          <w:i w:val="false"/>
          <w:color w:val="000000"/>
          <w:sz w:val="28"/>
        </w:rPr>
        <w:t>
      6. При установлении публичного сервитута по земельным участкам, находящимся в государственной собственности и не предоставленным в землепользование, за исключением сервитута, устанавливаемого для целей проведения разведки полезных ископаемых или геологического изучения, плата за сервитут поступает в бюджет.</w:t>
      </w:r>
    </w:p>
    <w:bookmarkEnd w:id="1182"/>
    <w:bookmarkStart w:name="z1073" w:id="1183"/>
    <w:p>
      <w:pPr>
        <w:spacing w:after="0"/>
        <w:ind w:left="0"/>
        <w:jc w:val="both"/>
      </w:pPr>
      <w:r>
        <w:rPr>
          <w:rFonts w:ascii="Times New Roman"/>
          <w:b w:val="false"/>
          <w:i w:val="false"/>
          <w:color w:val="000000"/>
          <w:sz w:val="28"/>
        </w:rPr>
        <w:t>
      7. Собственник или землепользователь земельного участка, обремененного публичным сервитутом, за исключением лиц, которым земельный участок был предоставлен в собственность или землепользование с имеющимся обременением в виде публичного сервитута, вправе требовать от государственного органа,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w:t>
      </w:r>
    </w:p>
    <w:bookmarkEnd w:id="1183"/>
    <w:p>
      <w:pPr>
        <w:spacing w:after="0"/>
        <w:ind w:left="0"/>
        <w:jc w:val="both"/>
      </w:pPr>
      <w:r>
        <w:rPr>
          <w:rFonts w:ascii="Times New Roman"/>
          <w:b w:val="false"/>
          <w:i w:val="false"/>
          <w:color w:val="000000"/>
          <w:sz w:val="28"/>
        </w:rPr>
        <w:t>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государственным органом, установившим публичный сервитут, убытков в полном объеме на момент прекращения права собственности или землепользования либо предоставления равноценного земельного участка или при невозможности – другого земельного участка с зачетом его стоимости или прав на него в цену и возмещением понесенных убытков.</w:t>
      </w:r>
    </w:p>
    <w:p>
      <w:pPr>
        <w:spacing w:after="0"/>
        <w:ind w:left="0"/>
        <w:jc w:val="both"/>
      </w:pPr>
      <w:r>
        <w:rPr>
          <w:rFonts w:ascii="Times New Roman"/>
          <w:b w:val="false"/>
          <w:i w:val="false"/>
          <w:color w:val="000000"/>
          <w:sz w:val="28"/>
        </w:rPr>
        <w:t>
      В случае установления публичного сервитута для целей проведения операций по разведке полезных ископаемых или геологическому изучению выплата суммы платы, предусмотренной частью первой настоящего пункта, и (или) возмещение убытков, предусмотренных частью второй настоящего пункта, производятся соответствующим недропользователем.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184"/>
    <w:p>
      <w:pPr>
        <w:spacing w:after="0"/>
        <w:ind w:left="0"/>
        <w:jc w:val="left"/>
      </w:pPr>
      <w:r>
        <w:rPr>
          <w:rFonts w:ascii="Times New Roman"/>
          <w:b/>
          <w:i w:val="false"/>
          <w:color w:val="000000"/>
        </w:rPr>
        <w:t xml:space="preserve"> Статья 70. Скотопрогонные трассы временного (сезонного) пользования</w:t>
      </w:r>
    </w:p>
    <w:bookmarkEnd w:id="1184"/>
    <w:bookmarkStart w:name="z1753" w:id="1185"/>
    <w:p>
      <w:pPr>
        <w:spacing w:after="0"/>
        <w:ind w:left="0"/>
        <w:jc w:val="both"/>
      </w:pPr>
      <w:r>
        <w:rPr>
          <w:rFonts w:ascii="Times New Roman"/>
          <w:b w:val="false"/>
          <w:i w:val="false"/>
          <w:color w:val="000000"/>
          <w:sz w:val="28"/>
        </w:rPr>
        <w:t>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а также с недропользователями в случае, если скотопрогонная трасса пролегает через территорию проведения операций по разведке полезных ископаемых или геологическому изучению.</w:t>
      </w:r>
    </w:p>
    <w:bookmarkEnd w:id="1185"/>
    <w:bookmarkStart w:name="z1754" w:id="1186"/>
    <w:p>
      <w:pPr>
        <w:spacing w:after="0"/>
        <w:ind w:left="0"/>
        <w:jc w:val="both"/>
      </w:pPr>
      <w:r>
        <w:rPr>
          <w:rFonts w:ascii="Times New Roman"/>
          <w:b w:val="false"/>
          <w:i w:val="false"/>
          <w:color w:val="000000"/>
          <w:sz w:val="28"/>
        </w:rPr>
        <w:t>
      2. Владельцы скота несут перед частными собственниками, землепользователями и обладателями сервитутов ответственность за убытки, причиняемые при перегоне скота по трассе.</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0" w:id="1187"/>
    <w:p>
      <w:pPr>
        <w:spacing w:after="0"/>
        <w:ind w:left="0"/>
        <w:jc w:val="left"/>
      </w:pPr>
      <w:r>
        <w:rPr>
          <w:rFonts w:ascii="Times New Roman"/>
          <w:b/>
          <w:i w:val="false"/>
          <w:color w:val="000000"/>
        </w:rPr>
        <w:t xml:space="preserve"> Статья 71. Использование земельных участков для изыскательских работ </w:t>
      </w:r>
    </w:p>
    <w:bookmarkEnd w:id="1187"/>
    <w:bookmarkStart w:name="z608" w:id="1188"/>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End w:id="1188"/>
    <w:p>
      <w:pPr>
        <w:spacing w:after="0"/>
        <w:ind w:left="0"/>
        <w:jc w:val="both"/>
      </w:pPr>
      <w:r>
        <w:rPr>
          <w:rFonts w:ascii="Times New Roman"/>
          <w:b w:val="false"/>
          <w:i w:val="false"/>
          <w:color w:val="000000"/>
          <w:sz w:val="28"/>
        </w:rPr>
        <w:t>
      При этом изыскательские работы для целей строительства проводятся на землях, находящихся в государственной собственности, без предоставления права на земельный участок при условии соответствия проектируемого объекта строительства градостроительным проектам (генеральный план, проекты детальной планировки и застройки), утвержденным в порядке, установленном законодательством Республики Казахстан об архитектурной, градостроительной и строительной деятельности.</w:t>
      </w:r>
    </w:p>
    <w:bookmarkStart w:name="z609" w:id="1189"/>
    <w:p>
      <w:pPr>
        <w:spacing w:after="0"/>
        <w:ind w:left="0"/>
        <w:jc w:val="both"/>
      </w:pP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для проведения работ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местные исполнительные органы областей, городов республиканского значения, столицы. </w:t>
      </w:r>
    </w:p>
    <w:bookmarkEnd w:id="1189"/>
    <w:bookmarkStart w:name="z610" w:id="1190"/>
    <w:p>
      <w:pPr>
        <w:spacing w:after="0"/>
        <w:ind w:left="0"/>
        <w:jc w:val="both"/>
      </w:pP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либо землепользователем или уполномоченным органом области, города республиканского значения, столицы, района, города областного значения по месту нахождения земельного участка (на землях запаса, на землях других категорий, на которых отсутствуют собственники земельных участков и землепользователи). </w:t>
      </w:r>
    </w:p>
    <w:bookmarkEnd w:id="1190"/>
    <w:bookmarkStart w:name="z611" w:id="1191"/>
    <w:p>
      <w:pPr>
        <w:spacing w:after="0"/>
        <w:ind w:left="0"/>
        <w:jc w:val="both"/>
      </w:pPr>
      <w:r>
        <w:rPr>
          <w:rFonts w:ascii="Times New Roman"/>
          <w:b w:val="false"/>
          <w:i w:val="false"/>
          <w:color w:val="000000"/>
          <w:sz w:val="28"/>
        </w:rPr>
        <w:t>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не позднее чем в месячный срок после завершения работ, исключая период промерзания почв.</w:t>
      </w:r>
    </w:p>
    <w:bookmarkEnd w:id="1191"/>
    <w:bookmarkStart w:name="z1755" w:id="1192"/>
    <w:p>
      <w:pPr>
        <w:spacing w:after="0"/>
        <w:ind w:left="0"/>
        <w:jc w:val="both"/>
      </w:pPr>
      <w:r>
        <w:rPr>
          <w:rFonts w:ascii="Times New Roman"/>
          <w:b w:val="false"/>
          <w:i w:val="false"/>
          <w:color w:val="000000"/>
          <w:sz w:val="28"/>
        </w:rPr>
        <w:t>
      5. Действие настоящей статьи не распространяется на проведение изыскательских работ при осуществлении операций по разведке полезных ископаемых и геологическому изучению.</w:t>
      </w:r>
    </w:p>
    <w:bookmarkEnd w:id="1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756" w:id="1193"/>
    <w:p>
      <w:pPr>
        <w:spacing w:after="0"/>
        <w:ind w:left="0"/>
        <w:jc w:val="left"/>
      </w:pPr>
      <w:r>
        <w:rPr>
          <w:rFonts w:ascii="Times New Roman"/>
          <w:b/>
          <w:i w:val="false"/>
          <w:color w:val="000000"/>
        </w:rPr>
        <w:t xml:space="preserve"> Статья 71-1. Использование земельных участков для разведки полезных ископаемых и геологического изучения</w:t>
      </w:r>
    </w:p>
    <w:bookmarkEnd w:id="1193"/>
    <w:bookmarkStart w:name="z1757" w:id="1194"/>
    <w:p>
      <w:pPr>
        <w:spacing w:after="0"/>
        <w:ind w:left="0"/>
        <w:jc w:val="both"/>
      </w:pPr>
      <w:r>
        <w:rPr>
          <w:rFonts w:ascii="Times New Roman"/>
          <w:b w:val="false"/>
          <w:i w:val="false"/>
          <w:color w:val="000000"/>
          <w:sz w:val="28"/>
        </w:rPr>
        <w:t>
      1. Операции по разведке полезных ископаемых или геологическому изучению могут проводиться недропользователями на землях, находящихся в государственной собственности и не предоставленных в землепользование, на основании публичного сервитута без получения таких земель в собственность или землепользование.</w:t>
      </w:r>
    </w:p>
    <w:bookmarkEnd w:id="1194"/>
    <w:bookmarkStart w:name="z1758" w:id="1195"/>
    <w:p>
      <w:pPr>
        <w:spacing w:after="0"/>
        <w:ind w:left="0"/>
        <w:jc w:val="both"/>
      </w:pPr>
      <w:r>
        <w:rPr>
          <w:rFonts w:ascii="Times New Roman"/>
          <w:b w:val="false"/>
          <w:i w:val="false"/>
          <w:color w:val="000000"/>
          <w:sz w:val="28"/>
        </w:rPr>
        <w:t>
      Недропользователи, осуществляющие операции по разведке полезных ископаемых или геологическому изучению на земельных участках, находящихся в частной собственности или землепользовании, могут проводить необходимые работы на таких участках на основании частного или публичного сервитута без изъятия земельных участков у частных собственников или землепользователей.</w:t>
      </w:r>
    </w:p>
    <w:bookmarkEnd w:id="1195"/>
    <w:bookmarkStart w:name="z1759" w:id="1196"/>
    <w:p>
      <w:pPr>
        <w:spacing w:after="0"/>
        <w:ind w:left="0"/>
        <w:jc w:val="both"/>
      </w:pPr>
      <w:r>
        <w:rPr>
          <w:rFonts w:ascii="Times New Roman"/>
          <w:b w:val="false"/>
          <w:i w:val="false"/>
          <w:color w:val="000000"/>
          <w:sz w:val="28"/>
        </w:rPr>
        <w:t>
      2. Публичный сервитут, устанавливаемый для проведения операций по разведке полезных ископаемых или геологическому изучению, оформляется решениями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по заявлению недропользователя на основании соответствующих лицензии на недропользование или контракта на недропользование.</w:t>
      </w:r>
    </w:p>
    <w:bookmarkEnd w:id="1196"/>
    <w:bookmarkStart w:name="z1760" w:id="1197"/>
    <w:p>
      <w:pPr>
        <w:spacing w:after="0"/>
        <w:ind w:left="0"/>
        <w:jc w:val="both"/>
      </w:pPr>
      <w:r>
        <w:rPr>
          <w:rFonts w:ascii="Times New Roman"/>
          <w:b w:val="false"/>
          <w:i w:val="false"/>
          <w:color w:val="000000"/>
          <w:sz w:val="28"/>
        </w:rPr>
        <w:t>
      3. Сроки и место проведения работ по разведке полезных ископаемых или геологическому изучению, обязанности по рекультивации земель и иные условия определяются договором об установлении частного сервитута, а при отсутствии договора об установлении частного сервитута – решением суда.</w:t>
      </w:r>
    </w:p>
    <w:bookmarkEnd w:id="1197"/>
    <w:bookmarkStart w:name="z1761" w:id="1198"/>
    <w:p>
      <w:pPr>
        <w:spacing w:after="0"/>
        <w:ind w:left="0"/>
        <w:jc w:val="both"/>
      </w:pPr>
      <w:r>
        <w:rPr>
          <w:rFonts w:ascii="Times New Roman"/>
          <w:b w:val="false"/>
          <w:i w:val="false"/>
          <w:color w:val="000000"/>
          <w:sz w:val="28"/>
        </w:rPr>
        <w:t>
      4. Если иное не предусмотрено договором об установлении частного сервитута, недропользователь не вправе приступать к работам по разведке полезных ископаемых или геологическому изучению до выплаты собственникам и землепользователям суммы платы за сервитут и возмещения убытков в соответствии с заключенным договором об установлении частного сервитута или решением суда.</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71-1 в соответствии с Законом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1" w:id="1199"/>
    <w:p>
      <w:pPr>
        <w:spacing w:after="0"/>
        <w:ind w:left="0"/>
        <w:jc w:val="left"/>
      </w:pPr>
      <w:r>
        <w:rPr>
          <w:rFonts w:ascii="Times New Roman"/>
          <w:b/>
          <w:i w:val="false"/>
          <w:color w:val="000000"/>
        </w:rPr>
        <w:t xml:space="preserve"> Статья 72. Другие сервитуты</w:t>
      </w:r>
    </w:p>
    <w:bookmarkEnd w:id="1199"/>
    <w:p>
      <w:pPr>
        <w:spacing w:after="0"/>
        <w:ind w:left="0"/>
        <w:jc w:val="both"/>
      </w:pPr>
      <w:r>
        <w:rPr>
          <w:rFonts w:ascii="Times New Roman"/>
          <w:b w:val="false"/>
          <w:i w:val="false"/>
          <w:color w:val="000000"/>
          <w:sz w:val="28"/>
        </w:rPr>
        <w:t xml:space="preserve">
      В случаях, предусмотренных законодательными актами Республики Казахстан или соглашением сторон, могут быть установлены другие сервитуты, кроме указанных в настоящем Кодексе. </w:t>
      </w:r>
    </w:p>
    <w:bookmarkStart w:name="z82" w:id="1200"/>
    <w:p>
      <w:pPr>
        <w:spacing w:after="0"/>
        <w:ind w:left="0"/>
        <w:jc w:val="left"/>
      </w:pPr>
      <w:r>
        <w:rPr>
          <w:rFonts w:ascii="Times New Roman"/>
          <w:b/>
          <w:i w:val="false"/>
          <w:color w:val="000000"/>
        </w:rPr>
        <w:t xml:space="preserve"> Статья 73. Сохранение сервитута при переходе права на земельный участок </w:t>
      </w:r>
    </w:p>
    <w:bookmarkEnd w:id="1200"/>
    <w:bookmarkStart w:name="z1077" w:id="1201"/>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p>
    <w:bookmarkEnd w:id="1201"/>
    <w:bookmarkStart w:name="z1078" w:id="1202"/>
    <w:p>
      <w:pPr>
        <w:spacing w:after="0"/>
        <w:ind w:left="0"/>
        <w:jc w:val="both"/>
      </w:pPr>
      <w:r>
        <w:rPr>
          <w:rFonts w:ascii="Times New Roman"/>
          <w:b w:val="false"/>
          <w:i w:val="false"/>
          <w:color w:val="000000"/>
          <w:sz w:val="28"/>
        </w:rPr>
        <w:t>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w:t>
      </w:r>
    </w:p>
    <w:bookmarkEnd w:id="1202"/>
    <w:bookmarkStart w:name="z83" w:id="1203"/>
    <w:p>
      <w:pPr>
        <w:spacing w:after="0"/>
        <w:ind w:left="0"/>
        <w:jc w:val="left"/>
      </w:pPr>
      <w:r>
        <w:rPr>
          <w:rFonts w:ascii="Times New Roman"/>
          <w:b/>
          <w:i w:val="false"/>
          <w:color w:val="000000"/>
        </w:rPr>
        <w:t xml:space="preserve"> Статья 74. Прекращение сервитута</w:t>
      </w:r>
    </w:p>
    <w:bookmarkEnd w:id="1203"/>
    <w:bookmarkStart w:name="z1079" w:id="1204"/>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Республики Казахстан. </w:t>
      </w:r>
    </w:p>
    <w:bookmarkEnd w:id="1204"/>
    <w:bookmarkStart w:name="z1080" w:id="1205"/>
    <w:p>
      <w:pPr>
        <w:spacing w:after="0"/>
        <w:ind w:left="0"/>
        <w:jc w:val="both"/>
      </w:pP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p>
    <w:bookmarkEnd w:id="1205"/>
    <w:bookmarkStart w:name="z1081" w:id="1206"/>
    <w:p>
      <w:pPr>
        <w:spacing w:after="0"/>
        <w:ind w:left="0"/>
        <w:jc w:val="both"/>
      </w:pP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Республики Казахстан или соглашением сторон. </w:t>
      </w:r>
    </w:p>
    <w:bookmarkEnd w:id="1206"/>
    <w:bookmarkStart w:name="z1082" w:id="1207"/>
    <w:p>
      <w:pPr>
        <w:spacing w:after="0"/>
        <w:ind w:left="0"/>
        <w:jc w:val="both"/>
      </w:pP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отсутствия оснований, по которым он был установлен. </w:t>
      </w:r>
    </w:p>
    <w:bookmarkEnd w:id="1207"/>
    <w:bookmarkStart w:name="z1083" w:id="1208"/>
    <w:p>
      <w:pPr>
        <w:spacing w:after="0"/>
        <w:ind w:left="0"/>
        <w:jc w:val="both"/>
      </w:pP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End w:id="1208"/>
    <w:bookmarkStart w:name="z84" w:id="1209"/>
    <w:p>
      <w:pPr>
        <w:spacing w:after="0"/>
        <w:ind w:left="0"/>
        <w:jc w:val="left"/>
      </w:pPr>
      <w:r>
        <w:rPr>
          <w:rFonts w:ascii="Times New Roman"/>
          <w:b/>
          <w:i w:val="false"/>
          <w:color w:val="000000"/>
        </w:rPr>
        <w:t xml:space="preserve"> Статья 75. Регистрация сервитута</w:t>
      </w:r>
    </w:p>
    <w:bookmarkEnd w:id="1209"/>
    <w:bookmarkStart w:name="z1084" w:id="1210"/>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Республики Казахстан о государственной регистрации прав на недвижимое имущество. </w:t>
      </w:r>
    </w:p>
    <w:bookmarkEnd w:id="1210"/>
    <w:bookmarkStart w:name="z1085" w:id="1211"/>
    <w:p>
      <w:pPr>
        <w:spacing w:after="0"/>
        <w:ind w:left="0"/>
        <w:jc w:val="both"/>
      </w:pP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p>
    <w:bookmarkEnd w:id="1211"/>
    <w:bookmarkStart w:name="z1086" w:id="1212"/>
    <w:p>
      <w:pPr>
        <w:spacing w:after="0"/>
        <w:ind w:left="0"/>
        <w:jc w:val="both"/>
      </w:pP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Республики Казахстан о государственной регистрации прав на недвижимое имущество. </w:t>
      </w:r>
    </w:p>
    <w:bookmarkEnd w:id="1212"/>
    <w:bookmarkStart w:name="z85" w:id="1213"/>
    <w:p>
      <w:pPr>
        <w:spacing w:after="0"/>
        <w:ind w:left="0"/>
        <w:jc w:val="left"/>
      </w:pPr>
      <w:r>
        <w:rPr>
          <w:rFonts w:ascii="Times New Roman"/>
          <w:b/>
          <w:i w:val="false"/>
          <w:color w:val="000000"/>
        </w:rPr>
        <w:t xml:space="preserve"> Глава 8. Залог земельного участка и права землепользования</w:t>
      </w:r>
    </w:p>
    <w:bookmarkEnd w:id="1213"/>
    <w:bookmarkStart w:name="z86" w:id="1214"/>
    <w:p>
      <w:pPr>
        <w:spacing w:after="0"/>
        <w:ind w:left="0"/>
        <w:jc w:val="left"/>
      </w:pPr>
      <w:r>
        <w:rPr>
          <w:rFonts w:ascii="Times New Roman"/>
          <w:b/>
          <w:i w:val="false"/>
          <w:color w:val="000000"/>
        </w:rPr>
        <w:t xml:space="preserve"> Статья 76. Предмет залога </w:t>
      </w:r>
    </w:p>
    <w:bookmarkEnd w:id="1214"/>
    <w:bookmarkStart w:name="z1087" w:id="1215"/>
    <w:p>
      <w:pPr>
        <w:spacing w:after="0"/>
        <w:ind w:left="0"/>
        <w:jc w:val="both"/>
      </w:pPr>
      <w:r>
        <w:rPr>
          <w:rFonts w:ascii="Times New Roman"/>
          <w:b w:val="false"/>
          <w:i w:val="false"/>
          <w:color w:val="000000"/>
          <w:sz w:val="28"/>
        </w:rPr>
        <w:t>
      1. Предметом залога может быть земельный участок, принадлежащий залогодателю на праве частной собственности или праве землепользования.</w:t>
      </w:r>
    </w:p>
    <w:bookmarkEnd w:id="1215"/>
    <w:bookmarkStart w:name="z1088" w:id="1216"/>
    <w:p>
      <w:pPr>
        <w:spacing w:after="0"/>
        <w:ind w:left="0"/>
        <w:jc w:val="both"/>
      </w:pP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Республики Казахстан. </w:t>
      </w:r>
    </w:p>
    <w:bookmarkEnd w:id="1216"/>
    <w:bookmarkStart w:name="z1089" w:id="1217"/>
    <w:p>
      <w:pPr>
        <w:spacing w:after="0"/>
        <w:ind w:left="0"/>
        <w:jc w:val="both"/>
      </w:pP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w:t>
      </w:r>
    </w:p>
    <w:bookmarkEnd w:id="1217"/>
    <w:bookmarkStart w:name="z87" w:id="1218"/>
    <w:p>
      <w:pPr>
        <w:spacing w:after="0"/>
        <w:ind w:left="0"/>
        <w:jc w:val="left"/>
      </w:pPr>
      <w:r>
        <w:rPr>
          <w:rFonts w:ascii="Times New Roman"/>
          <w:b/>
          <w:i w:val="false"/>
          <w:color w:val="000000"/>
        </w:rPr>
        <w:t xml:space="preserve"> Статья 77. Ограничения залога земельного участка и права землепользования</w:t>
      </w:r>
    </w:p>
    <w:bookmarkEnd w:id="1218"/>
    <w:bookmarkStart w:name="z1090" w:id="1219"/>
    <w:p>
      <w:pPr>
        <w:spacing w:after="0"/>
        <w:ind w:left="0"/>
        <w:jc w:val="both"/>
      </w:pPr>
      <w:r>
        <w:rPr>
          <w:rFonts w:ascii="Times New Roman"/>
          <w:b w:val="false"/>
          <w:i w:val="false"/>
          <w:color w:val="000000"/>
          <w:sz w:val="28"/>
        </w:rPr>
        <w:t>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w:t>
      </w:r>
      <w:r>
        <w:rPr>
          <w:rFonts w:ascii="Times New Roman"/>
          <w:b w:val="false"/>
          <w:i w:val="false"/>
          <w:color w:val="000000"/>
          <w:sz w:val="28"/>
        </w:rPr>
        <w:t>пункт 2</w:t>
      </w:r>
      <w:r>
        <w:rPr>
          <w:rFonts w:ascii="Times New Roman"/>
          <w:b w:val="false"/>
          <w:i w:val="false"/>
          <w:color w:val="000000"/>
          <w:sz w:val="28"/>
        </w:rPr>
        <w:t xml:space="preserve"> статьи 33 и </w:t>
      </w:r>
      <w:r>
        <w:rPr>
          <w:rFonts w:ascii="Times New Roman"/>
          <w:b w:val="false"/>
          <w:i w:val="false"/>
          <w:color w:val="000000"/>
          <w:sz w:val="28"/>
        </w:rPr>
        <w:t>статья 36</w:t>
      </w:r>
      <w:r>
        <w:rPr>
          <w:rFonts w:ascii="Times New Roman"/>
          <w:b w:val="false"/>
          <w:i w:val="false"/>
          <w:color w:val="000000"/>
          <w:sz w:val="28"/>
        </w:rPr>
        <w:t xml:space="preserve"> настоящего Кодекса). </w:t>
      </w:r>
    </w:p>
    <w:bookmarkEnd w:id="1219"/>
    <w:bookmarkStart w:name="z1091" w:id="1220"/>
    <w:p>
      <w:pPr>
        <w:spacing w:after="0"/>
        <w:ind w:left="0"/>
        <w:jc w:val="both"/>
      </w:pP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p>
    <w:bookmarkEnd w:id="1220"/>
    <w:bookmarkStart w:name="z1092" w:id="1221"/>
    <w:p>
      <w:pPr>
        <w:spacing w:after="0"/>
        <w:ind w:left="0"/>
        <w:jc w:val="both"/>
      </w:pP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p>
    <w:bookmarkEnd w:id="1221"/>
    <w:bookmarkStart w:name="z1093" w:id="1222"/>
    <w:p>
      <w:pPr>
        <w:spacing w:after="0"/>
        <w:ind w:left="0"/>
        <w:jc w:val="both"/>
      </w:pP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p>
    <w:bookmarkEnd w:id="1222"/>
    <w:bookmarkStart w:name="z1094" w:id="1223"/>
    <w:p>
      <w:pPr>
        <w:spacing w:after="0"/>
        <w:ind w:left="0"/>
        <w:jc w:val="both"/>
      </w:pP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p>
    <w:bookmarkEnd w:id="1223"/>
    <w:bookmarkStart w:name="z1095" w:id="1224"/>
    <w:p>
      <w:pPr>
        <w:spacing w:after="0"/>
        <w:ind w:left="0"/>
        <w:jc w:val="both"/>
      </w:pP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51 настоящего Кодекса.</w:t>
      </w:r>
    </w:p>
    <w:bookmarkEnd w:id="1224"/>
    <w:bookmarkStart w:name="z1096" w:id="1225"/>
    <w:p>
      <w:pPr>
        <w:spacing w:after="0"/>
        <w:ind w:left="0"/>
        <w:jc w:val="both"/>
      </w:pPr>
      <w:r>
        <w:rPr>
          <w:rFonts w:ascii="Times New Roman"/>
          <w:b w:val="false"/>
          <w:i w:val="false"/>
          <w:color w:val="000000"/>
          <w:sz w:val="28"/>
        </w:rPr>
        <w:t>
      3. Залог права временного долгосрочного землепользования в форме аренды земельного участка допускается на срок действия договора аренды.</w:t>
      </w:r>
    </w:p>
    <w:bookmarkEnd w:id="1225"/>
    <w:bookmarkStart w:name="z1097" w:id="1226"/>
    <w:p>
      <w:pPr>
        <w:spacing w:after="0"/>
        <w:ind w:left="0"/>
        <w:jc w:val="both"/>
      </w:pPr>
      <w:r>
        <w:rPr>
          <w:rFonts w:ascii="Times New Roman"/>
          <w:b w:val="false"/>
          <w:i w:val="false"/>
          <w:color w:val="000000"/>
          <w:sz w:val="28"/>
        </w:rPr>
        <w:t>
      Залог права временного краткосрочного возмездного и временного безвозмездного землепользования не допускается, за исключением передачи уполномоченной компанией права временного краткосрочного возмездного землепользования (аренды) в залог Единому оператору жилищного строительства для получения гарантии в соответствии с законодательством Республики Казахстан о долевом участии в жилищном строительстве.</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88" w:id="1227"/>
    <w:p>
      <w:pPr>
        <w:spacing w:after="0"/>
        <w:ind w:left="0"/>
        <w:jc w:val="left"/>
      </w:pPr>
      <w:r>
        <w:rPr>
          <w:rFonts w:ascii="Times New Roman"/>
          <w:b/>
          <w:i w:val="false"/>
          <w:color w:val="000000"/>
        </w:rPr>
        <w:t xml:space="preserve"> Статья 78. Залог земельного участка или права землепользования земельным участком, на котором имеются здания (строения, сооружения)</w:t>
      </w:r>
    </w:p>
    <w:bookmarkEnd w:id="1227"/>
    <w:bookmarkStart w:name="z834" w:id="1228"/>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p>
    <w:bookmarkEnd w:id="1228"/>
    <w:bookmarkStart w:name="z835" w:id="1229"/>
    <w:p>
      <w:pPr>
        <w:spacing w:after="0"/>
        <w:ind w:left="0"/>
        <w:jc w:val="both"/>
      </w:pP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p>
    <w:bookmarkEnd w:id="1229"/>
    <w:bookmarkStart w:name="z836" w:id="1230"/>
    <w:p>
      <w:pPr>
        <w:spacing w:after="0"/>
        <w:ind w:left="0"/>
        <w:jc w:val="both"/>
      </w:pPr>
      <w:r>
        <w:rPr>
          <w:rFonts w:ascii="Times New Roman"/>
          <w:b w:val="false"/>
          <w:i w:val="false"/>
          <w:color w:val="000000"/>
          <w:sz w:val="28"/>
        </w:rPr>
        <w:t>
      При залоге зданий (строений, сооружений) должна учитываться стоимость соответствующего земельного участка или его делимой части либо права землепользования на земельный участок или его делимой части.</w:t>
      </w:r>
    </w:p>
    <w:bookmarkEnd w:id="1230"/>
    <w:bookmarkStart w:name="z837" w:id="1231"/>
    <w:p>
      <w:pPr>
        <w:spacing w:after="0"/>
        <w:ind w:left="0"/>
        <w:jc w:val="both"/>
      </w:pP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порядке, установленном законодательством Республики Казахстан,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Республики Казахстан, регулирующим отношения между участниками кондоминиума. </w:t>
      </w:r>
    </w:p>
    <w:bookmarkEnd w:id="1231"/>
    <w:bookmarkStart w:name="z838" w:id="1232"/>
    <w:p>
      <w:pPr>
        <w:spacing w:after="0"/>
        <w:ind w:left="0"/>
        <w:jc w:val="both"/>
      </w:pPr>
      <w:r>
        <w:rPr>
          <w:rFonts w:ascii="Times New Roman"/>
          <w:b w:val="false"/>
          <w:i w:val="false"/>
          <w:color w:val="000000"/>
          <w:sz w:val="28"/>
        </w:rPr>
        <w:t>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w:t>
      </w:r>
      <w:r>
        <w:rPr>
          <w:rFonts w:ascii="Times New Roman"/>
          <w:b w:val="false"/>
          <w:i w:val="false"/>
          <w:color w:val="000000"/>
          <w:sz w:val="28"/>
        </w:rPr>
        <w:t>пункт 2</w:t>
      </w:r>
      <w:r>
        <w:rPr>
          <w:rFonts w:ascii="Times New Roman"/>
          <w:b w:val="false"/>
          <w:i w:val="false"/>
          <w:color w:val="000000"/>
          <w:sz w:val="28"/>
        </w:rPr>
        <w:t xml:space="preserve"> статьи 39 настоящего Кодекса). </w:t>
      </w:r>
    </w:p>
    <w:bookmarkEnd w:id="1232"/>
    <w:bookmarkStart w:name="z89" w:id="1233"/>
    <w:p>
      <w:pPr>
        <w:spacing w:after="0"/>
        <w:ind w:left="0"/>
        <w:jc w:val="left"/>
      </w:pPr>
      <w:r>
        <w:rPr>
          <w:rFonts w:ascii="Times New Roman"/>
          <w:b/>
          <w:i w:val="false"/>
          <w:color w:val="000000"/>
        </w:rPr>
        <w:t xml:space="preserve"> Статья 79. Порядок залога земельных участков и прав землепользования </w:t>
      </w:r>
    </w:p>
    <w:bookmarkEnd w:id="1233"/>
    <w:bookmarkStart w:name="z1098" w:id="1234"/>
    <w:p>
      <w:pPr>
        <w:spacing w:after="0"/>
        <w:ind w:left="0"/>
        <w:jc w:val="both"/>
      </w:pPr>
      <w:r>
        <w:rPr>
          <w:rFonts w:ascii="Times New Roman"/>
          <w:b w:val="false"/>
          <w:i w:val="false"/>
          <w:color w:val="000000"/>
          <w:sz w:val="28"/>
        </w:rPr>
        <w:t>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w:t>
      </w:r>
    </w:p>
    <w:bookmarkEnd w:id="1234"/>
    <w:bookmarkStart w:name="z1099" w:id="1235"/>
    <w:p>
      <w:pPr>
        <w:spacing w:after="0"/>
        <w:ind w:left="0"/>
        <w:jc w:val="both"/>
      </w:pP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p>
    <w:bookmarkEnd w:id="1235"/>
    <w:bookmarkStart w:name="z1100" w:id="1236"/>
    <w:p>
      <w:pPr>
        <w:spacing w:after="0"/>
        <w:ind w:left="0"/>
        <w:jc w:val="both"/>
      </w:pPr>
      <w:r>
        <w:rPr>
          <w:rFonts w:ascii="Times New Roman"/>
          <w:b w:val="false"/>
          <w:i w:val="false"/>
          <w:color w:val="000000"/>
          <w:sz w:val="28"/>
        </w:rPr>
        <w:t xml:space="preserve">
      2. Залогодержателями могут быть физические и юридические лица. </w:t>
      </w:r>
    </w:p>
    <w:bookmarkEnd w:id="1236"/>
    <w:bookmarkStart w:name="z1101" w:id="1237"/>
    <w:p>
      <w:pPr>
        <w:spacing w:after="0"/>
        <w:ind w:left="0"/>
        <w:jc w:val="both"/>
      </w:pP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p>
    <w:bookmarkEnd w:id="1237"/>
    <w:bookmarkStart w:name="z1102" w:id="1238"/>
    <w:p>
      <w:pPr>
        <w:spacing w:after="0"/>
        <w:ind w:left="0"/>
        <w:jc w:val="both"/>
      </w:pPr>
      <w:r>
        <w:rPr>
          <w:rFonts w:ascii="Times New Roman"/>
          <w:b w:val="false"/>
          <w:i w:val="false"/>
          <w:color w:val="000000"/>
          <w:sz w:val="28"/>
        </w:rPr>
        <w:t>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w:t>
      </w:r>
    </w:p>
    <w:bookmarkEnd w:id="1238"/>
    <w:bookmarkStart w:name="z1103" w:id="1239"/>
    <w:p>
      <w:pPr>
        <w:spacing w:after="0"/>
        <w:ind w:left="0"/>
        <w:jc w:val="both"/>
      </w:pP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p>
    <w:bookmarkEnd w:id="1239"/>
    <w:bookmarkStart w:name="z1104" w:id="1240"/>
    <w:p>
      <w:pPr>
        <w:spacing w:after="0"/>
        <w:ind w:left="0"/>
        <w:jc w:val="both"/>
      </w:pP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w:t>
      </w:r>
      <w:r>
        <w:rPr>
          <w:rFonts w:ascii="Times New Roman"/>
          <w:b w:val="false"/>
          <w:i w:val="false"/>
          <w:color w:val="000000"/>
          <w:sz w:val="28"/>
        </w:rPr>
        <w:t>статьей 49</w:t>
      </w:r>
      <w:r>
        <w:rPr>
          <w:rFonts w:ascii="Times New Roman"/>
          <w:b w:val="false"/>
          <w:i w:val="false"/>
          <w:color w:val="000000"/>
          <w:sz w:val="28"/>
        </w:rPr>
        <w:t xml:space="preserve"> настоящего Кодекса.</w:t>
      </w:r>
    </w:p>
    <w:bookmarkEnd w:id="1240"/>
    <w:p>
      <w:pPr>
        <w:spacing w:after="0"/>
        <w:ind w:left="0"/>
        <w:jc w:val="both"/>
      </w:pPr>
      <w:r>
        <w:rPr>
          <w:rFonts w:ascii="Times New Roman"/>
          <w:b w:val="false"/>
          <w:i w:val="false"/>
          <w:color w:val="000000"/>
          <w:sz w:val="28"/>
        </w:rPr>
        <w:t>
      Передача в залог земельных участков, на которых расположены стратегические объекты, допускается по согласованию с Правительством Республики Казахстан в порядке и на условиях, установленных законами Республики Казахстан.</w:t>
      </w:r>
    </w:p>
    <w:bookmarkStart w:name="z1105" w:id="1241"/>
    <w:p>
      <w:pPr>
        <w:spacing w:after="0"/>
        <w:ind w:left="0"/>
        <w:jc w:val="both"/>
      </w:pPr>
      <w:r>
        <w:rPr>
          <w:rFonts w:ascii="Times New Roman"/>
          <w:b w:val="false"/>
          <w:i w:val="false"/>
          <w:color w:val="000000"/>
          <w:sz w:val="28"/>
        </w:rPr>
        <w:t>
      5. Для залога земельного участка или права землепользования физические и юридические лица представляют потенциальному залогодержателю:</w:t>
      </w:r>
    </w:p>
    <w:bookmarkEnd w:id="1241"/>
    <w:p>
      <w:pPr>
        <w:spacing w:after="0"/>
        <w:ind w:left="0"/>
        <w:jc w:val="both"/>
      </w:pPr>
      <w:r>
        <w:rPr>
          <w:rFonts w:ascii="Times New Roman"/>
          <w:b w:val="false"/>
          <w:i w:val="false"/>
          <w:color w:val="000000"/>
          <w:sz w:val="28"/>
        </w:rPr>
        <w:t xml:space="preserve">
      правоустанавливающий и идентификационный документы на земельный участок; </w:t>
      </w:r>
    </w:p>
    <w:p>
      <w:pPr>
        <w:spacing w:after="0"/>
        <w:ind w:left="0"/>
        <w:jc w:val="both"/>
      </w:pP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удостоверенное в нотариальном порядке; </w:t>
      </w:r>
    </w:p>
    <w:p>
      <w:pPr>
        <w:spacing w:after="0"/>
        <w:ind w:left="0"/>
        <w:jc w:val="both"/>
      </w:pPr>
      <w:r>
        <w:rPr>
          <w:rFonts w:ascii="Times New Roman"/>
          <w:b w:val="false"/>
          <w:i w:val="false"/>
          <w:color w:val="000000"/>
          <w:sz w:val="28"/>
        </w:rPr>
        <w:t xml:space="preserve">
      сведения правового кадастра о зарегистрированных правах (обременениях прав) на земельный участок. </w:t>
      </w:r>
    </w:p>
    <w:bookmarkStart w:name="z1106" w:id="1242"/>
    <w:p>
      <w:pPr>
        <w:spacing w:after="0"/>
        <w:ind w:left="0"/>
        <w:jc w:val="both"/>
      </w:pPr>
      <w:r>
        <w:rPr>
          <w:rFonts w:ascii="Times New Roman"/>
          <w:b w:val="false"/>
          <w:i w:val="false"/>
          <w:color w:val="000000"/>
          <w:sz w:val="28"/>
        </w:rPr>
        <w:t>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w:t>
      </w:r>
    </w:p>
    <w:bookmarkEnd w:id="1242"/>
    <w:p>
      <w:pPr>
        <w:spacing w:after="0"/>
        <w:ind w:left="0"/>
        <w:jc w:val="both"/>
      </w:pPr>
      <w:r>
        <w:rPr>
          <w:rFonts w:ascii="Times New Roman"/>
          <w:b w:val="false"/>
          <w:i w:val="false"/>
          <w:color w:val="000000"/>
          <w:sz w:val="28"/>
        </w:rPr>
        <w:t xml:space="preserve">
      При этом согласие собственника земельного участка, находящегося в государственной собственности, при залоге права землепользования не требуется, за исключением случая, предусмотренного частью третьей </w:t>
      </w:r>
      <w:r>
        <w:rPr>
          <w:rFonts w:ascii="Times New Roman"/>
          <w:b w:val="false"/>
          <w:i w:val="false"/>
          <w:color w:val="000000"/>
          <w:sz w:val="28"/>
        </w:rPr>
        <w:t>пункта 4</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Перечень документов и сведений, указанных в частях первой и второй настоящего пункта,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10.01.2006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w:t>
      </w:r>
      <w:r>
        <w:br/>
      </w:r>
      <w:r>
        <w:rPr>
          <w:rFonts w:ascii="Times New Roman"/>
          <w:b w:val="false"/>
          <w:i w:val="false"/>
          <w:color w:val="000000"/>
          <w:sz w:val="28"/>
        </w:rPr>
        <w:t>
</w:t>
      </w:r>
    </w:p>
    <w:bookmarkStart w:name="z1107" w:id="1243"/>
    <w:p>
      <w:pPr>
        <w:spacing w:after="0"/>
        <w:ind w:left="0"/>
        <w:jc w:val="both"/>
      </w:pP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p>
    <w:bookmarkEnd w:id="1243"/>
    <w:bookmarkStart w:name="z1108" w:id="1244"/>
    <w:p>
      <w:pPr>
        <w:spacing w:after="0"/>
        <w:ind w:left="0"/>
        <w:jc w:val="both"/>
      </w:pPr>
      <w:r>
        <w:rPr>
          <w:rFonts w:ascii="Times New Roman"/>
          <w:b w:val="false"/>
          <w:i w:val="false"/>
          <w:color w:val="000000"/>
          <w:sz w:val="28"/>
        </w:rPr>
        <w:t>
      8. В договоре об ипотеке не могут предусматриваться передача земельного участка или права землепользования кредитору или третьим лицам, ограничение права залогодателя и (или) третьих лиц пользоваться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09" w:id="1245"/>
    <w:p>
      <w:pPr>
        <w:spacing w:after="0"/>
        <w:ind w:left="0"/>
        <w:jc w:val="both"/>
      </w:pPr>
      <w:r>
        <w:rPr>
          <w:rFonts w:ascii="Times New Roman"/>
          <w:b w:val="false"/>
          <w:i w:val="false"/>
          <w:color w:val="000000"/>
          <w:sz w:val="28"/>
        </w:rPr>
        <w:t xml:space="preserve">
      10. Правоустанавливающий и идентификационный документы на земельный участок передаются залогодержателю или доверенному лицу, если иное не установлено договором о залоге. </w:t>
      </w:r>
    </w:p>
    <w:bookmarkEnd w:id="1245"/>
    <w:bookmarkStart w:name="z1110" w:id="1246"/>
    <w:p>
      <w:pPr>
        <w:spacing w:after="0"/>
        <w:ind w:left="0"/>
        <w:jc w:val="both"/>
      </w:pPr>
      <w:r>
        <w:rPr>
          <w:rFonts w:ascii="Times New Roman"/>
          <w:b w:val="false"/>
          <w:i w:val="false"/>
          <w:color w:val="000000"/>
          <w:sz w:val="28"/>
        </w:rPr>
        <w:t xml:space="preserve">
      11. Право залога земельного участка или права землепользования возникает с момента государственной регистрации залога в Государственной корпорации по месту расположения земельного участка. </w:t>
      </w:r>
    </w:p>
    <w:bookmarkEnd w:id="1246"/>
    <w:bookmarkStart w:name="z1111" w:id="1247"/>
    <w:p>
      <w:pPr>
        <w:spacing w:after="0"/>
        <w:ind w:left="0"/>
        <w:jc w:val="both"/>
      </w:pP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гражданским законодательством Республики Казахстан. </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248"/>
    <w:p>
      <w:pPr>
        <w:spacing w:after="0"/>
        <w:ind w:left="0"/>
        <w:jc w:val="left"/>
      </w:pPr>
      <w:r>
        <w:rPr>
          <w:rFonts w:ascii="Times New Roman"/>
          <w:b/>
          <w:i w:val="false"/>
          <w:color w:val="000000"/>
        </w:rPr>
        <w:t xml:space="preserve"> Статья 80. Регистрация залога земельного участка или права землепользования</w:t>
      </w:r>
    </w:p>
    <w:bookmarkEnd w:id="1248"/>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прав на недвижимое имущество.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десяти календарных дней после его официального опубликования);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1" w:id="1249"/>
    <w:p>
      <w:pPr>
        <w:spacing w:after="0"/>
        <w:ind w:left="0"/>
        <w:jc w:val="left"/>
      </w:pPr>
      <w:r>
        <w:rPr>
          <w:rFonts w:ascii="Times New Roman"/>
          <w:b/>
          <w:i w:val="false"/>
          <w:color w:val="000000"/>
        </w:rPr>
        <w:t xml:space="preserve"> Глава 9. Прекращение права собственности, права</w:t>
      </w:r>
      <w:r>
        <w:br/>
      </w:r>
      <w:r>
        <w:rPr>
          <w:rFonts w:ascii="Times New Roman"/>
          <w:b/>
          <w:i w:val="false"/>
          <w:color w:val="000000"/>
        </w:rPr>
        <w:t>землепользования и иных вещных прав на земельный участок</w:t>
      </w:r>
    </w:p>
    <w:bookmarkEnd w:id="1249"/>
    <w:bookmarkStart w:name="z92" w:id="1250"/>
    <w:p>
      <w:pPr>
        <w:spacing w:after="0"/>
        <w:ind w:left="0"/>
        <w:jc w:val="left"/>
      </w:pPr>
      <w:r>
        <w:rPr>
          <w:rFonts w:ascii="Times New Roman"/>
          <w:b/>
          <w:i w:val="false"/>
          <w:color w:val="000000"/>
        </w:rPr>
        <w:t xml:space="preserve"> Статья 81. Основания прекращения права частной собственности на земельный участок или права землепользования</w:t>
      </w:r>
    </w:p>
    <w:bookmarkEnd w:id="1250"/>
    <w:bookmarkStart w:name="z1112" w:id="1251"/>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p>
    <w:bookmarkEnd w:id="1251"/>
    <w:bookmarkStart w:name="z1113" w:id="1252"/>
    <w:p>
      <w:pPr>
        <w:spacing w:after="0"/>
        <w:ind w:left="0"/>
        <w:jc w:val="both"/>
      </w:pPr>
      <w:r>
        <w:rPr>
          <w:rFonts w:ascii="Times New Roman"/>
          <w:b w:val="false"/>
          <w:i w:val="false"/>
          <w:color w:val="000000"/>
          <w:sz w:val="28"/>
        </w:rPr>
        <w:t xml:space="preserve">
      1) отчуждении земельного участка собственником или права землепользования землепользователем другим лицам; </w:t>
      </w:r>
    </w:p>
    <w:bookmarkEnd w:id="1252"/>
    <w:bookmarkStart w:name="z1114" w:id="1253"/>
    <w:p>
      <w:pPr>
        <w:spacing w:after="0"/>
        <w:ind w:left="0"/>
        <w:jc w:val="both"/>
      </w:pP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p>
    <w:bookmarkEnd w:id="1253"/>
    <w:bookmarkStart w:name="z1115" w:id="1254"/>
    <w:p>
      <w:pPr>
        <w:spacing w:after="0"/>
        <w:ind w:left="0"/>
        <w:jc w:val="both"/>
      </w:pP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Республики Казахстан. </w:t>
      </w:r>
    </w:p>
    <w:bookmarkEnd w:id="1254"/>
    <w:bookmarkStart w:name="z1116" w:id="1255"/>
    <w:p>
      <w:pPr>
        <w:spacing w:after="0"/>
        <w:ind w:left="0"/>
        <w:jc w:val="both"/>
      </w:pPr>
      <w:r>
        <w:rPr>
          <w:rFonts w:ascii="Times New Roman"/>
          <w:b w:val="false"/>
          <w:i w:val="false"/>
          <w:color w:val="000000"/>
          <w:sz w:val="28"/>
        </w:rPr>
        <w:t>
      2. Изъятие земельного участка у собственника и права землепользования у землепользователя без их согласия не допускается, кроме случаев:</w:t>
      </w:r>
    </w:p>
    <w:bookmarkEnd w:id="1255"/>
    <w:bookmarkStart w:name="z1117" w:id="1256"/>
    <w:p>
      <w:pPr>
        <w:spacing w:after="0"/>
        <w:ind w:left="0"/>
        <w:jc w:val="both"/>
      </w:pPr>
      <w:r>
        <w:rPr>
          <w:rFonts w:ascii="Times New Roman"/>
          <w:b w:val="false"/>
          <w:i w:val="false"/>
          <w:color w:val="000000"/>
          <w:sz w:val="28"/>
        </w:rPr>
        <w:t>
      1) обращения взыскания на земельный участок или право землепользования по обязательствам собственника или землепользователя;</w:t>
      </w:r>
    </w:p>
    <w:bookmarkEnd w:id="1256"/>
    <w:bookmarkStart w:name="z1118" w:id="1257"/>
    <w:p>
      <w:pPr>
        <w:spacing w:after="0"/>
        <w:ind w:left="0"/>
        <w:jc w:val="both"/>
      </w:pPr>
      <w:r>
        <w:rPr>
          <w:rFonts w:ascii="Times New Roman"/>
          <w:b w:val="false"/>
          <w:i w:val="false"/>
          <w:color w:val="000000"/>
          <w:sz w:val="28"/>
        </w:rPr>
        <w:t xml:space="preserve">
      2) принудительного отчуждения земельного участка для государственных нужд; </w:t>
      </w:r>
    </w:p>
    <w:bookmarkEnd w:id="1257"/>
    <w:bookmarkStart w:name="z1119" w:id="1258"/>
    <w:p>
      <w:pPr>
        <w:spacing w:after="0"/>
        <w:ind w:left="0"/>
        <w:jc w:val="both"/>
      </w:pP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Республики Казахстан, в случаях, предусмотренных статьями </w:t>
      </w:r>
      <w:r>
        <w:rPr>
          <w:rFonts w:ascii="Times New Roman"/>
          <w:b w:val="false"/>
          <w:i w:val="false"/>
          <w:color w:val="000000"/>
          <w:sz w:val="28"/>
        </w:rPr>
        <w:t>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w:t>
      </w:r>
    </w:p>
    <w:bookmarkEnd w:id="1258"/>
    <w:bookmarkStart w:name="z1123" w:id="1259"/>
    <w:p>
      <w:pPr>
        <w:spacing w:after="0"/>
        <w:ind w:left="0"/>
        <w:jc w:val="both"/>
      </w:pPr>
      <w:r>
        <w:rPr>
          <w:rFonts w:ascii="Times New Roman"/>
          <w:b w:val="false"/>
          <w:i w:val="false"/>
          <w:color w:val="000000"/>
          <w:sz w:val="28"/>
        </w:rPr>
        <w:t xml:space="preserve">
      4) принудительного отчуждения у собственника или землепользователя земельного участка, подвергшегося радиоактивному загрязнению, с предоставлением равноценного земельного участка; </w:t>
      </w:r>
    </w:p>
    <w:bookmarkEnd w:id="1259"/>
    <w:bookmarkStart w:name="z1124" w:id="1260"/>
    <w:p>
      <w:pPr>
        <w:spacing w:after="0"/>
        <w:ind w:left="0"/>
        <w:jc w:val="both"/>
      </w:pPr>
      <w:r>
        <w:rPr>
          <w:rFonts w:ascii="Times New Roman"/>
          <w:b w:val="false"/>
          <w:i w:val="false"/>
          <w:color w:val="000000"/>
          <w:sz w:val="28"/>
        </w:rPr>
        <w:t xml:space="preserve">
      5) конфискации. </w:t>
      </w:r>
    </w:p>
    <w:bookmarkEnd w:id="1260"/>
    <w:bookmarkStart w:name="z2135" w:id="1261"/>
    <w:p>
      <w:pPr>
        <w:spacing w:after="0"/>
        <w:ind w:left="0"/>
        <w:jc w:val="both"/>
      </w:pPr>
      <w:r>
        <w:rPr>
          <w:rFonts w:ascii="Times New Roman"/>
          <w:b w:val="false"/>
          <w:i w:val="false"/>
          <w:color w:val="000000"/>
          <w:sz w:val="28"/>
        </w:rPr>
        <w:t>
      6) обращения в доход государства земельного участка в соответствии с законодательством Республики Казахстан о возврате государству незаконно приобретенных активов.</w:t>
      </w:r>
    </w:p>
    <w:bookmarkEnd w:id="1261"/>
    <w:bookmarkStart w:name="z1125" w:id="1262"/>
    <w:p>
      <w:pPr>
        <w:spacing w:after="0"/>
        <w:ind w:left="0"/>
        <w:jc w:val="both"/>
      </w:pPr>
      <w:r>
        <w:rPr>
          <w:rFonts w:ascii="Times New Roman"/>
          <w:b w:val="false"/>
          <w:i w:val="false"/>
          <w:color w:val="000000"/>
          <w:sz w:val="28"/>
        </w:rPr>
        <w:t xml:space="preserve">
      3. Кроме этого, право землепользования может прекращаться по следующим основаниям: </w:t>
      </w:r>
    </w:p>
    <w:bookmarkEnd w:id="1262"/>
    <w:bookmarkStart w:name="z1126" w:id="1263"/>
    <w:p>
      <w:pPr>
        <w:spacing w:after="0"/>
        <w:ind w:left="0"/>
        <w:jc w:val="both"/>
      </w:pPr>
      <w:r>
        <w:rPr>
          <w:rFonts w:ascii="Times New Roman"/>
          <w:b w:val="false"/>
          <w:i w:val="false"/>
          <w:color w:val="000000"/>
          <w:sz w:val="28"/>
        </w:rPr>
        <w:t xml:space="preserve">
      1) истечение срока, на который был предоставлен участок; </w:t>
      </w:r>
    </w:p>
    <w:bookmarkEnd w:id="1263"/>
    <w:bookmarkStart w:name="z1127" w:id="1264"/>
    <w:p>
      <w:pPr>
        <w:spacing w:after="0"/>
        <w:ind w:left="0"/>
        <w:jc w:val="both"/>
      </w:pP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p>
    <w:bookmarkEnd w:id="1264"/>
    <w:bookmarkStart w:name="z1128" w:id="1265"/>
    <w:p>
      <w:pPr>
        <w:spacing w:after="0"/>
        <w:ind w:left="0"/>
        <w:jc w:val="both"/>
      </w:pP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w:t>
      </w:r>
      <w:r>
        <w:rPr>
          <w:rFonts w:ascii="Times New Roman"/>
          <w:b w:val="false"/>
          <w:i w:val="false"/>
          <w:color w:val="000000"/>
          <w:sz w:val="28"/>
        </w:rPr>
        <w:t>41</w:t>
      </w:r>
      <w:r>
        <w:rPr>
          <w:rFonts w:ascii="Times New Roman"/>
          <w:b w:val="false"/>
          <w:i w:val="false"/>
          <w:color w:val="000000"/>
          <w:sz w:val="28"/>
        </w:rPr>
        <w:t xml:space="preserve"> настоящего Кодекса). </w:t>
      </w:r>
    </w:p>
    <w:bookmarkEnd w:id="1265"/>
    <w:bookmarkStart w:name="z2173" w:id="1266"/>
    <w:p>
      <w:pPr>
        <w:spacing w:after="0"/>
        <w:ind w:left="0"/>
        <w:jc w:val="both"/>
      </w:pPr>
      <w:r>
        <w:rPr>
          <w:rFonts w:ascii="Times New Roman"/>
          <w:b w:val="false"/>
          <w:i w:val="false"/>
          <w:color w:val="000000"/>
          <w:sz w:val="28"/>
        </w:rPr>
        <w:t>
      4) смена постоянного места жительства из регионов, определенных Правительством Республики Казахстан, в течение первичного пятилетнего срока землепользования.</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267"/>
    <w:p>
      <w:pPr>
        <w:spacing w:after="0"/>
        <w:ind w:left="0"/>
        <w:jc w:val="left"/>
      </w:pPr>
      <w:r>
        <w:rPr>
          <w:rFonts w:ascii="Times New Roman"/>
          <w:b/>
          <w:i w:val="false"/>
          <w:color w:val="000000"/>
        </w:rPr>
        <w:t xml:space="preserve"> Статья 82. Отказ от права частной собственности или права землепользования</w:t>
      </w:r>
    </w:p>
    <w:bookmarkEnd w:id="1267"/>
    <w:bookmarkStart w:name="z1129" w:id="1268"/>
    <w:p>
      <w:pPr>
        <w:spacing w:after="0"/>
        <w:ind w:left="0"/>
        <w:jc w:val="both"/>
      </w:pPr>
      <w:r>
        <w:rPr>
          <w:rFonts w:ascii="Times New Roman"/>
          <w:b w:val="false"/>
          <w:i w:val="false"/>
          <w:color w:val="000000"/>
          <w:sz w:val="28"/>
        </w:rPr>
        <w:t xml:space="preserve">
      1. Собственник может отказаться от права собственности на принадлежащий ему земельный участок, объявив об этом либо совершив другие действия, определенно свидетельствующие о его устранении от принадлежащих ему прав на земельный участок без намерения сохранить это право. </w:t>
      </w:r>
    </w:p>
    <w:bookmarkEnd w:id="1268"/>
    <w:bookmarkStart w:name="z1130" w:id="1269"/>
    <w:p>
      <w:pPr>
        <w:spacing w:after="0"/>
        <w:ind w:left="0"/>
        <w:jc w:val="both"/>
      </w:pP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p>
    <w:bookmarkEnd w:id="1269"/>
    <w:bookmarkStart w:name="z1131" w:id="1270"/>
    <w:p>
      <w:pPr>
        <w:spacing w:after="0"/>
        <w:ind w:left="0"/>
        <w:jc w:val="both"/>
      </w:pPr>
      <w:r>
        <w:rPr>
          <w:rFonts w:ascii="Times New Roman"/>
          <w:b w:val="false"/>
          <w:i w:val="false"/>
          <w:color w:val="000000"/>
          <w:sz w:val="28"/>
        </w:rPr>
        <w:t xml:space="preserve">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в соответствии со </w:t>
      </w:r>
      <w:r>
        <w:rPr>
          <w:rFonts w:ascii="Times New Roman"/>
          <w:b w:val="false"/>
          <w:i w:val="false"/>
          <w:color w:val="000000"/>
          <w:sz w:val="28"/>
        </w:rPr>
        <w:t>статьей 242</w:t>
      </w:r>
      <w:r>
        <w:rPr>
          <w:rFonts w:ascii="Times New Roman"/>
          <w:b w:val="false"/>
          <w:i w:val="false"/>
          <w:color w:val="000000"/>
          <w:sz w:val="28"/>
        </w:rPr>
        <w:t xml:space="preserve"> Гражданского кодекса Республики Казахстан.</w:t>
      </w:r>
    </w:p>
    <w:bookmarkEnd w:id="1270"/>
    <w:bookmarkStart w:name="z1132" w:id="1271"/>
    <w:p>
      <w:pPr>
        <w:spacing w:after="0"/>
        <w:ind w:left="0"/>
        <w:jc w:val="both"/>
      </w:pPr>
      <w:r>
        <w:rPr>
          <w:rFonts w:ascii="Times New Roman"/>
          <w:b w:val="false"/>
          <w:i w:val="false"/>
          <w:color w:val="000000"/>
          <w:sz w:val="28"/>
        </w:rPr>
        <w:t>
      На время нахождения на учете как бесхозяйная недвижимая вещь такой земельный участок может быть передан во временное землепользование другому лицу.</w:t>
      </w:r>
    </w:p>
    <w:bookmarkEnd w:id="1271"/>
    <w:bookmarkStart w:name="z1133" w:id="1272"/>
    <w:p>
      <w:pPr>
        <w:spacing w:after="0"/>
        <w:ind w:left="0"/>
        <w:jc w:val="both"/>
      </w:pPr>
      <w:r>
        <w:rPr>
          <w:rFonts w:ascii="Times New Roman"/>
          <w:b w:val="false"/>
          <w:i w:val="false"/>
          <w:color w:val="000000"/>
          <w:sz w:val="28"/>
        </w:rPr>
        <w:t>
      3. При добровольном отказе от права частной собственности на земельный участок основанием для принятия земельного участка на учет как бесхозяйную недвижимую вещь является засвидетельствованное нотариально письменное заявление собственника земельного участка.</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94" w:id="1273"/>
    <w:p>
      <w:pPr>
        <w:spacing w:after="0"/>
        <w:ind w:left="0"/>
        <w:jc w:val="left"/>
      </w:pPr>
      <w:r>
        <w:rPr>
          <w:rFonts w:ascii="Times New Roman"/>
          <w:b/>
          <w:i w:val="false"/>
          <w:color w:val="000000"/>
        </w:rPr>
        <w:t xml:space="preserve"> Статья 83. Обращение взыскания на земельный участок или на право землепользования по обязательствам собственника или землепользователя</w:t>
      </w:r>
    </w:p>
    <w:bookmarkEnd w:id="1273"/>
    <w:bookmarkStart w:name="z1135" w:id="1274"/>
    <w:p>
      <w:pPr>
        <w:spacing w:after="0"/>
        <w:ind w:left="0"/>
        <w:jc w:val="both"/>
      </w:pPr>
      <w:r>
        <w:rPr>
          <w:rFonts w:ascii="Times New Roman"/>
          <w:b w:val="false"/>
          <w:i w:val="false"/>
          <w:color w:val="000000"/>
          <w:sz w:val="28"/>
        </w:rPr>
        <w:t>
      При обращении взыскания на земельный участок или на право землепользования по обязательствам собственника или землепользователя (</w:t>
      </w:r>
      <w:r>
        <w:rPr>
          <w:rFonts w:ascii="Times New Roman"/>
          <w:b w:val="false"/>
          <w:i w:val="false"/>
          <w:color w:val="000000"/>
          <w:sz w:val="28"/>
        </w:rPr>
        <w:t>статья 63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Республики Казахстан. </w:t>
      </w:r>
    </w:p>
    <w:bookmarkEnd w:id="1274"/>
    <w:bookmarkStart w:name="z1136" w:id="1275"/>
    <w:p>
      <w:pPr>
        <w:spacing w:after="0"/>
        <w:ind w:left="0"/>
        <w:jc w:val="both"/>
      </w:pP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End w:id="1275"/>
    <w:bookmarkStart w:name="z95" w:id="1276"/>
    <w:p>
      <w:pPr>
        <w:spacing w:after="0"/>
        <w:ind w:left="0"/>
        <w:jc w:val="left"/>
      </w:pPr>
      <w:r>
        <w:rPr>
          <w:rFonts w:ascii="Times New Roman"/>
          <w:b/>
          <w:i w:val="false"/>
          <w:color w:val="000000"/>
        </w:rPr>
        <w:t xml:space="preserve"> Статья 84. Общие положения и принципы принудительного отчуждения земельного участка для государственных нужд</w:t>
      </w:r>
    </w:p>
    <w:bookmarkEnd w:id="1276"/>
    <w:bookmarkStart w:name="z292" w:id="1277"/>
    <w:p>
      <w:pPr>
        <w:spacing w:after="0"/>
        <w:ind w:left="0"/>
        <w:jc w:val="both"/>
      </w:pPr>
      <w:r>
        <w:rPr>
          <w:rFonts w:ascii="Times New Roman"/>
          <w:b w:val="false"/>
          <w:i w:val="false"/>
          <w:color w:val="000000"/>
          <w:sz w:val="28"/>
        </w:rPr>
        <w:t>
      1. Земельный участок может быть принудительно отчужден для государственных нужд 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w:t>
      </w:r>
    </w:p>
    <w:bookmarkEnd w:id="1277"/>
    <w:bookmarkStart w:name="z1762" w:id="1278"/>
    <w:p>
      <w:pPr>
        <w:spacing w:after="0"/>
        <w:ind w:left="0"/>
        <w:jc w:val="both"/>
      </w:pPr>
      <w:r>
        <w:rPr>
          <w:rFonts w:ascii="Times New Roman"/>
          <w:b w:val="false"/>
          <w:i w:val="false"/>
          <w:color w:val="000000"/>
          <w:sz w:val="28"/>
        </w:rPr>
        <w:t>
      1-1. Под исключительными случаями понимается отсутствие иного способа удовлетворения государственных нужд.</w:t>
      </w:r>
    </w:p>
    <w:bookmarkEnd w:id="1278"/>
    <w:bookmarkStart w:name="z293" w:id="1279"/>
    <w:p>
      <w:pPr>
        <w:spacing w:after="0"/>
        <w:ind w:left="0"/>
        <w:jc w:val="both"/>
      </w:pPr>
      <w:r>
        <w:rPr>
          <w:rFonts w:ascii="Times New Roman"/>
          <w:b w:val="false"/>
          <w:i w:val="false"/>
          <w:color w:val="000000"/>
          <w:sz w:val="28"/>
        </w:rPr>
        <w:t>
      2. Государственными нуждами при принудительном отчуждении земельных участков в исключительных случаях являются:</w:t>
      </w:r>
    </w:p>
    <w:bookmarkEnd w:id="1279"/>
    <w:bookmarkStart w:name="z1137" w:id="1280"/>
    <w:p>
      <w:pPr>
        <w:spacing w:after="0"/>
        <w:ind w:left="0"/>
        <w:jc w:val="both"/>
      </w:pPr>
      <w:r>
        <w:rPr>
          <w:rFonts w:ascii="Times New Roman"/>
          <w:b w:val="false"/>
          <w:i w:val="false"/>
          <w:color w:val="000000"/>
          <w:sz w:val="28"/>
        </w:rPr>
        <w:t>
      1) международные обязательства, вытекающие из международных договоров, ратифицированных Республикой Казахстан;</w:t>
      </w:r>
    </w:p>
    <w:bookmarkEnd w:id="1280"/>
    <w:bookmarkStart w:name="z1138" w:id="1281"/>
    <w:p>
      <w:pPr>
        <w:spacing w:after="0"/>
        <w:ind w:left="0"/>
        <w:jc w:val="both"/>
      </w:pPr>
      <w:r>
        <w:rPr>
          <w:rFonts w:ascii="Times New Roman"/>
          <w:b w:val="false"/>
          <w:i w:val="false"/>
          <w:color w:val="000000"/>
          <w:sz w:val="28"/>
        </w:rPr>
        <w:t>
      2) 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p>
    <w:bookmarkEnd w:id="1281"/>
    <w:bookmarkStart w:name="z1139" w:id="1282"/>
    <w:p>
      <w:pPr>
        <w:spacing w:after="0"/>
        <w:ind w:left="0"/>
        <w:jc w:val="both"/>
      </w:pPr>
      <w:r>
        <w:rPr>
          <w:rFonts w:ascii="Times New Roman"/>
          <w:b w:val="false"/>
          <w:i w:val="false"/>
          <w:color w:val="000000"/>
          <w:sz w:val="28"/>
        </w:rPr>
        <w:t>
      3) обнаружение и разработка месторождения полезных ископаемых;</w:t>
      </w:r>
    </w:p>
    <w:bookmarkEnd w:id="1282"/>
    <w:bookmarkStart w:name="z1140" w:id="1283"/>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End w:id="1283"/>
    <w:bookmarkStart w:name="z1727" w:id="1284"/>
    <w:p>
      <w:pPr>
        <w:spacing w:after="0"/>
        <w:ind w:left="0"/>
        <w:jc w:val="both"/>
      </w:pPr>
      <w:r>
        <w:rPr>
          <w:rFonts w:ascii="Times New Roman"/>
          <w:b w:val="false"/>
          <w:i w:val="false"/>
          <w:color w:val="000000"/>
          <w:sz w:val="28"/>
        </w:rPr>
        <w:t xml:space="preserve">
      4-1) удовлетворение нужд населения в пастбищах для выпаса сельскохозяйственных животных личного подворья, в том числе общественных пастбищах,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13 Закона Республики Казахстан "О пастбищах", 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 пастбищах";</w:t>
      </w:r>
    </w:p>
    <w:bookmarkEnd w:id="1284"/>
    <w:bookmarkStart w:name="z1728" w:id="1285"/>
    <w:p>
      <w:pPr>
        <w:spacing w:after="0"/>
        <w:ind w:left="0"/>
        <w:jc w:val="both"/>
      </w:pPr>
      <w:r>
        <w:rPr>
          <w:rFonts w:ascii="Times New Roman"/>
          <w:b w:val="false"/>
          <w:i w:val="false"/>
          <w:color w:val="000000"/>
          <w:sz w:val="28"/>
        </w:rPr>
        <w:t>
      4-2) 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w:t>
      </w:r>
    </w:p>
    <w:bookmarkEnd w:id="1285"/>
    <w:bookmarkStart w:name="z1141" w:id="1286"/>
    <w:p>
      <w:pPr>
        <w:spacing w:after="0"/>
        <w:ind w:left="0"/>
        <w:jc w:val="both"/>
      </w:pPr>
      <w:r>
        <w:rPr>
          <w:rFonts w:ascii="Times New Roman"/>
          <w:b w:val="false"/>
          <w:i w:val="false"/>
          <w:color w:val="000000"/>
          <w:sz w:val="28"/>
        </w:rPr>
        <w:t>
      5) 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 и строительство государственных социальных объектов (государственных общеобразовательных школ и дошкольных организаций, больниц и поликлиник), безвозмездно передаваемых в коммунальную собственность местного исполнительного органа в соответствии с настоящим Кодексом, законами Республики Казахстан "</w:t>
      </w:r>
      <w:r>
        <w:rPr>
          <w:rFonts w:ascii="Times New Roman"/>
          <w:b w:val="false"/>
          <w:i w:val="false"/>
          <w:color w:val="000000"/>
          <w:sz w:val="28"/>
        </w:rPr>
        <w:t>Об особом статусе города Алматы</w:t>
      </w:r>
      <w:r>
        <w:rPr>
          <w:rFonts w:ascii="Times New Roman"/>
          <w:b w:val="false"/>
          <w:i w:val="false"/>
          <w:color w:val="000000"/>
          <w:sz w:val="28"/>
        </w:rPr>
        <w:t>" и "</w:t>
      </w:r>
      <w:r>
        <w:rPr>
          <w:rFonts w:ascii="Times New Roman"/>
          <w:b w:val="false"/>
          <w:i w:val="false"/>
          <w:color w:val="000000"/>
          <w:sz w:val="28"/>
        </w:rPr>
        <w:t>Об особом статусе города Туркестана</w:t>
      </w:r>
      <w:r>
        <w:rPr>
          <w:rFonts w:ascii="Times New Roman"/>
          <w:b w:val="false"/>
          <w:i w:val="false"/>
          <w:color w:val="000000"/>
          <w:sz w:val="28"/>
        </w:rPr>
        <w:t>".</w:t>
      </w:r>
    </w:p>
    <w:bookmarkEnd w:id="1286"/>
    <w:bookmarkStart w:name="z294" w:id="1287"/>
    <w:p>
      <w:pPr>
        <w:spacing w:after="0"/>
        <w:ind w:left="0"/>
        <w:jc w:val="both"/>
      </w:pPr>
      <w:r>
        <w:rPr>
          <w:rFonts w:ascii="Times New Roman"/>
          <w:b w:val="false"/>
          <w:i w:val="false"/>
          <w:color w:val="000000"/>
          <w:sz w:val="28"/>
        </w:rPr>
        <w:t xml:space="preserve">
      3. Принудительное отчуждение земельного участка для государственных нужд осуществляется в отношении земельного участка, находящегося в частной собственности или в землепользовании (с выкупленным или с не выкупленным у государства правом землепользования). </w:t>
      </w:r>
    </w:p>
    <w:bookmarkEnd w:id="1287"/>
    <w:p>
      <w:pPr>
        <w:spacing w:after="0"/>
        <w:ind w:left="0"/>
        <w:jc w:val="both"/>
      </w:pPr>
      <w:r>
        <w:rPr>
          <w:rFonts w:ascii="Times New Roman"/>
          <w:b w:val="false"/>
          <w:i w:val="false"/>
          <w:color w:val="000000"/>
          <w:sz w:val="28"/>
        </w:rPr>
        <w:t>
      Принудительное отчуждение земельного участка, предоставленного в землепользование, для государственных нужд, если предоставленное право выкуплено у государства землепользователем, осуществляется с возмещением землепользователю стоимости оплаты за выкуп права землепользования, также по его желанию может быть предоставлен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Если предоставленное право не выкуплено у государства землепользователем, ему может быть предоставлен взамен другой земельный участок в соответствии с настоящим Кодексом и законодательством Республики Казахстан.</w:t>
      </w:r>
    </w:p>
    <w:p>
      <w:pPr>
        <w:spacing w:after="0"/>
        <w:ind w:left="0"/>
        <w:jc w:val="both"/>
      </w:pPr>
      <w:r>
        <w:rPr>
          <w:rFonts w:ascii="Times New Roman"/>
          <w:b w:val="false"/>
          <w:i w:val="false"/>
          <w:color w:val="000000"/>
          <w:sz w:val="28"/>
        </w:rPr>
        <w:t>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bookmarkStart w:name="z295" w:id="1288"/>
    <w:p>
      <w:pPr>
        <w:spacing w:after="0"/>
        <w:ind w:left="0"/>
        <w:jc w:val="both"/>
      </w:pPr>
      <w:r>
        <w:rPr>
          <w:rFonts w:ascii="Times New Roman"/>
          <w:b w:val="false"/>
          <w:i w:val="false"/>
          <w:color w:val="000000"/>
          <w:sz w:val="28"/>
        </w:rPr>
        <w:t>
      4. Принудительное отчуждение земельного участка допускается только в том объеме, в каком это необходимо для удовлетворения государственных нужд.</w:t>
      </w:r>
    </w:p>
    <w:bookmarkEnd w:id="1288"/>
    <w:bookmarkStart w:name="z296" w:id="1289"/>
    <w:p>
      <w:pPr>
        <w:spacing w:after="0"/>
        <w:ind w:left="0"/>
        <w:jc w:val="both"/>
      </w:pPr>
      <w:r>
        <w:rPr>
          <w:rFonts w:ascii="Times New Roman"/>
          <w:b w:val="false"/>
          <w:i w:val="false"/>
          <w:color w:val="000000"/>
          <w:sz w:val="28"/>
        </w:rPr>
        <w:t>
      5. Не может быть признано принудительным отчуждением земельного участка для государственных нужд любое отчуждение, преследующее коммерческие цели и цели удовлетворения негосударственных интересов, либо иное отчуждение, не вытекающее из целей осуществления государственных функций и не преследующее общественно значимые цели.</w:t>
      </w:r>
    </w:p>
    <w:bookmarkEnd w:id="1289"/>
    <w:bookmarkStart w:name="z297" w:id="1290"/>
    <w:p>
      <w:pPr>
        <w:spacing w:after="0"/>
        <w:ind w:left="0"/>
        <w:jc w:val="both"/>
      </w:pPr>
      <w:r>
        <w:rPr>
          <w:rFonts w:ascii="Times New Roman"/>
          <w:b w:val="false"/>
          <w:i w:val="false"/>
          <w:color w:val="000000"/>
          <w:sz w:val="28"/>
        </w:rPr>
        <w:t>
      6. Принудительное отчуждение земельного участка для государственных нужд производится при соблюдении гласности процедуры отчуждения.</w:t>
      </w:r>
    </w:p>
    <w:bookmarkEnd w:id="1290"/>
    <w:bookmarkStart w:name="z1142" w:id="1291"/>
    <w:p>
      <w:pPr>
        <w:spacing w:after="0"/>
        <w:ind w:left="0"/>
        <w:jc w:val="both"/>
      </w:pPr>
      <w:r>
        <w:rPr>
          <w:rFonts w:ascii="Times New Roman"/>
          <w:b w:val="false"/>
          <w:i w:val="false"/>
          <w:color w:val="000000"/>
          <w:sz w:val="28"/>
        </w:rPr>
        <w:t>
      Постановление Правительства Республики Казахстан или местного исполнительного органа о начале принудительного отчуждения земельного участка подлежит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его принятия.</w:t>
      </w:r>
    </w:p>
    <w:bookmarkEnd w:id="1291"/>
    <w:bookmarkStart w:name="z298" w:id="1292"/>
    <w:p>
      <w:pPr>
        <w:spacing w:after="0"/>
        <w:ind w:left="0"/>
        <w:jc w:val="both"/>
      </w:pPr>
      <w:r>
        <w:rPr>
          <w:rFonts w:ascii="Times New Roman"/>
          <w:b w:val="false"/>
          <w:i w:val="false"/>
          <w:color w:val="000000"/>
          <w:sz w:val="28"/>
        </w:rPr>
        <w:t>
      7. Невыполнение положений настоящей статьи является основанием для отказа судом в принудительном отчуждении земельного участка для государственных нужд и отмены принятого Правительством Республики Казахстан или местным исполнительным органом постановления о начале принудительного отчуждения земельного участка для государственных нужд.</w:t>
      </w:r>
    </w:p>
    <w:bookmarkEnd w:id="1292"/>
    <w:bookmarkStart w:name="z299" w:id="1293"/>
    <w:p>
      <w:pPr>
        <w:spacing w:after="0"/>
        <w:ind w:left="0"/>
        <w:jc w:val="both"/>
      </w:pPr>
      <w:r>
        <w:rPr>
          <w:rFonts w:ascii="Times New Roman"/>
          <w:b w:val="false"/>
          <w:i w:val="false"/>
          <w:color w:val="000000"/>
          <w:sz w:val="28"/>
        </w:rPr>
        <w:t>
      8. Защита прав лиц, у которых отчуждается земельный участок для государственных нужд, осуществляется в судебном порядке.</w:t>
      </w:r>
    </w:p>
    <w:bookmarkEnd w:id="1293"/>
    <w:bookmarkStart w:name="z300" w:id="1294"/>
    <w:p>
      <w:pPr>
        <w:spacing w:after="0"/>
        <w:ind w:left="0"/>
        <w:jc w:val="both"/>
      </w:pPr>
      <w:r>
        <w:rPr>
          <w:rFonts w:ascii="Times New Roman"/>
          <w:b w:val="false"/>
          <w:i w:val="false"/>
          <w:color w:val="000000"/>
          <w:sz w:val="28"/>
        </w:rPr>
        <w:t xml:space="preserve">
      9. Собственник или негосударственный землепользователь отчуждаемого для государственных нужд земельного участка в соответствии с настоящим Кодексом после принятия постановления о начале принудительного отчуждения земельного участка для государственных нужд вправе инициировать согласительные процедуры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295"/>
    <w:p>
      <w:pPr>
        <w:spacing w:after="0"/>
        <w:ind w:left="0"/>
        <w:jc w:val="left"/>
      </w:pPr>
      <w:r>
        <w:rPr>
          <w:rFonts w:ascii="Times New Roman"/>
          <w:b/>
          <w:i w:val="false"/>
          <w:color w:val="000000"/>
        </w:rPr>
        <w:t xml:space="preserve"> Статья 85. Принудительное отчуждение земельного участка для государственных нужд</w:t>
      </w:r>
    </w:p>
    <w:bookmarkEnd w:id="1295"/>
    <w:bookmarkStart w:name="z301" w:id="1296"/>
    <w:p>
      <w:pPr>
        <w:spacing w:after="0"/>
        <w:ind w:left="0"/>
        <w:jc w:val="both"/>
      </w:pPr>
      <w:r>
        <w:rPr>
          <w:rFonts w:ascii="Times New Roman"/>
          <w:b w:val="false"/>
          <w:i w:val="false"/>
          <w:color w:val="000000"/>
          <w:sz w:val="28"/>
        </w:rPr>
        <w:t xml:space="preserve">
      1. Собственник земельного участка или негосударственный землепользователь должен быть письменно уведомлен о принудительном отчуждении в сроки и порядке, которые установлены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6"/>
    <w:bookmarkStart w:name="z1143" w:id="1297"/>
    <w:p>
      <w:pPr>
        <w:spacing w:after="0"/>
        <w:ind w:left="0"/>
        <w:jc w:val="both"/>
      </w:pPr>
      <w:r>
        <w:rPr>
          <w:rFonts w:ascii="Times New Roman"/>
          <w:b w:val="false"/>
          <w:i w:val="false"/>
          <w:color w:val="000000"/>
          <w:sz w:val="28"/>
        </w:rPr>
        <w:t>
      С момента получения собственником или негосударственным землепользователем уведомления о принудительном отчуждении земельного участка государство имеет преимущественное право его покупки.</w:t>
      </w:r>
    </w:p>
    <w:bookmarkEnd w:id="1297"/>
    <w:bookmarkStart w:name="z302" w:id="1298"/>
    <w:p>
      <w:pPr>
        <w:spacing w:after="0"/>
        <w:ind w:left="0"/>
        <w:jc w:val="both"/>
      </w:pPr>
      <w:r>
        <w:rPr>
          <w:rFonts w:ascii="Times New Roman"/>
          <w:b w:val="false"/>
          <w:i w:val="false"/>
          <w:color w:val="000000"/>
          <w:sz w:val="28"/>
        </w:rPr>
        <w:t xml:space="preserve">
      2. Принудительное отчуждение земельного участка для государственных нужд осуществляется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298"/>
    <w:bookmarkStart w:name="z303" w:id="1299"/>
    <w:p>
      <w:pPr>
        <w:spacing w:after="0"/>
        <w:ind w:left="0"/>
        <w:jc w:val="both"/>
      </w:pPr>
      <w:r>
        <w:rPr>
          <w:rFonts w:ascii="Times New Roman"/>
          <w:b w:val="false"/>
          <w:i w:val="false"/>
          <w:color w:val="000000"/>
          <w:sz w:val="28"/>
        </w:rPr>
        <w:t>
      3. Прекращение права собственности у собственника земельного участка и права землепользования у негосударственного землепользователя подлежит государственной регистрации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о принудительном отчуждении земельного участка для государственных нужд.</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300"/>
    <w:p>
      <w:pPr>
        <w:spacing w:after="0"/>
        <w:ind w:left="0"/>
        <w:jc w:val="left"/>
      </w:pPr>
      <w:r>
        <w:rPr>
          <w:rFonts w:ascii="Times New Roman"/>
          <w:b/>
          <w:i w:val="false"/>
          <w:color w:val="000000"/>
        </w:rPr>
        <w:t xml:space="preserve"> Статья 86. Права собственника или негосударственного землепользователя при принудительном отчуждении земельного участка для государственных нужд</w:t>
      </w:r>
    </w:p>
    <w:bookmarkEnd w:id="1300"/>
    <w:bookmarkStart w:name="z304" w:id="1301"/>
    <w:p>
      <w:pPr>
        <w:spacing w:after="0"/>
        <w:ind w:left="0"/>
        <w:jc w:val="both"/>
      </w:pPr>
      <w:r>
        <w:rPr>
          <w:rFonts w:ascii="Times New Roman"/>
          <w:b w:val="false"/>
          <w:i w:val="false"/>
          <w:color w:val="000000"/>
          <w:sz w:val="28"/>
        </w:rPr>
        <w:t>
      1. Собственник или негосударственный землепользователь со дня получения уведомления о начале принудительного отчуждения земельного участка для государственных нужд до государственной регистрации права государственной собственности на земельный участок или прекращения права землепользования вправе осуществлять принадлежащее ему право на земельный участок и иное недвижимое имущество,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недвижимого имущества на таком земельном участке в указанный период.</w:t>
      </w:r>
    </w:p>
    <w:bookmarkEnd w:id="1301"/>
    <w:bookmarkStart w:name="z1144" w:id="1302"/>
    <w:p>
      <w:pPr>
        <w:spacing w:after="0"/>
        <w:ind w:left="0"/>
        <w:jc w:val="both"/>
      </w:pPr>
      <w:r>
        <w:rPr>
          <w:rFonts w:ascii="Times New Roman"/>
          <w:b w:val="false"/>
          <w:i w:val="false"/>
          <w:color w:val="000000"/>
          <w:sz w:val="28"/>
        </w:rPr>
        <w:t>
      Если собственник или негосударственный землепользователь после принудительного отчуждения для государственных нужд части земельного участка не может использовать по прежнему целевому назначению оставшуюся часть, то выкупается весь земельный участок.</w:t>
      </w:r>
    </w:p>
    <w:bookmarkEnd w:id="1302"/>
    <w:bookmarkStart w:name="z305" w:id="1303"/>
    <w:p>
      <w:pPr>
        <w:spacing w:after="0"/>
        <w:ind w:left="0"/>
        <w:jc w:val="both"/>
      </w:pPr>
      <w:r>
        <w:rPr>
          <w:rFonts w:ascii="Times New Roman"/>
          <w:b w:val="false"/>
          <w:i w:val="false"/>
          <w:color w:val="000000"/>
          <w:sz w:val="28"/>
        </w:rPr>
        <w:t>
      2. При переходе прав на земельный участок и иное недвижимое имущество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применяется (продолжается) в отношении нового правообладателя.</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8" w:id="1304"/>
    <w:p>
      <w:pPr>
        <w:spacing w:after="0"/>
        <w:ind w:left="0"/>
        <w:jc w:val="left"/>
      </w:pPr>
      <w:r>
        <w:rPr>
          <w:rFonts w:ascii="Times New Roman"/>
          <w:b/>
          <w:i w:val="false"/>
          <w:color w:val="000000"/>
        </w:rPr>
        <w:t xml:space="preserve"> Статья 87. Возмещение стоимости земельного участка при его принудительном отчуждении для государственных нужд</w:t>
      </w:r>
    </w:p>
    <w:bookmarkEnd w:id="1304"/>
    <w:p>
      <w:pPr>
        <w:spacing w:after="0"/>
        <w:ind w:left="0"/>
        <w:jc w:val="both"/>
      </w:pPr>
      <w:r>
        <w:rPr>
          <w:rFonts w:ascii="Times New Roman"/>
          <w:b w:val="false"/>
          <w:i w:val="false"/>
          <w:color w:val="000000"/>
          <w:sz w:val="28"/>
        </w:rPr>
        <w:t xml:space="preserve">
      Размер, формы платежа и сроки выплаты возмещения стоимости земельного участка при его принудительном отчуждении для государственных нужд определяются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9" w:id="1305"/>
    <w:p>
      <w:pPr>
        <w:spacing w:after="0"/>
        <w:ind w:left="0"/>
        <w:jc w:val="left"/>
      </w:pPr>
      <w:r>
        <w:rPr>
          <w:rFonts w:ascii="Times New Roman"/>
          <w:b/>
          <w:i w:val="false"/>
          <w:color w:val="000000"/>
        </w:rPr>
        <w:t xml:space="preserve"> Статья 88. Принудительное отчуждение земельного участка для государственных нужд по решению суда</w:t>
      </w:r>
    </w:p>
    <w:bookmarkEnd w:id="1305"/>
    <w:p>
      <w:pPr>
        <w:spacing w:after="0"/>
        <w:ind w:left="0"/>
        <w:jc w:val="both"/>
      </w:pPr>
      <w:r>
        <w:rPr>
          <w:rFonts w:ascii="Times New Roman"/>
          <w:b w:val="false"/>
          <w:i w:val="false"/>
          <w:color w:val="ff0000"/>
          <w:sz w:val="28"/>
        </w:rPr>
        <w:t xml:space="preserve">
      Сноска. Заголовок статьи 88 с изменением, внесенным Законом РК от 21.01.2019 </w:t>
      </w:r>
      <w:r>
        <w:rPr>
          <w:rFonts w:ascii="Times New Roman"/>
          <w:b w:val="false"/>
          <w:i w:val="false"/>
          <w:color w:val="ff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6" w:id="1306"/>
    <w:p>
      <w:pPr>
        <w:spacing w:after="0"/>
        <w:ind w:left="0"/>
        <w:jc w:val="both"/>
      </w:pPr>
      <w:r>
        <w:rPr>
          <w:rFonts w:ascii="Times New Roman"/>
          <w:b w:val="false"/>
          <w:i w:val="false"/>
          <w:color w:val="000000"/>
          <w:sz w:val="28"/>
        </w:rPr>
        <w:t>
      1. Если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либо с ним не достигнуто соглашение по условиям договора об отчуждении земельного участка для государственных нужд, местный исполнительный орган вправе обратиться в суд с иском о принудительном отчуждении земельного участка для государственных нужд.</w:t>
      </w:r>
    </w:p>
    <w:bookmarkEnd w:id="1306"/>
    <w:bookmarkStart w:name="z307" w:id="1307"/>
    <w:p>
      <w:pPr>
        <w:spacing w:after="0"/>
        <w:ind w:left="0"/>
        <w:jc w:val="both"/>
      </w:pPr>
      <w:r>
        <w:rPr>
          <w:rFonts w:ascii="Times New Roman"/>
          <w:b w:val="false"/>
          <w:i w:val="false"/>
          <w:color w:val="000000"/>
          <w:sz w:val="28"/>
        </w:rPr>
        <w:t>
      2. Иск о принудительном отчуждении земельного участка для государственных нужд может быть предъявлен по истечении трех месяцев с момента получения собственником земельного участка или негосударственным землепользователем уведомления о принудительном отчуждении земельного участка для государственных нужд, но не позднее срока (даты) осуществления принудительного отчуждения для государственных нужд, указанного в постановлении о начале принудительного отчуждения земельного участка для государственных нужд.</w:t>
      </w:r>
    </w:p>
    <w:bookmarkEnd w:id="1307"/>
    <w:bookmarkStart w:name="z308" w:id="1308"/>
    <w:p>
      <w:pPr>
        <w:spacing w:after="0"/>
        <w:ind w:left="0"/>
        <w:jc w:val="both"/>
      </w:pPr>
      <w:r>
        <w:rPr>
          <w:rFonts w:ascii="Times New Roman"/>
          <w:b w:val="false"/>
          <w:i w:val="false"/>
          <w:color w:val="000000"/>
          <w:sz w:val="28"/>
        </w:rPr>
        <w:t>
      3. Гражданские дела по искам о принудительном отчуждении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309"/>
    <w:p>
      <w:pPr>
        <w:spacing w:after="0"/>
        <w:ind w:left="0"/>
        <w:jc w:val="left"/>
      </w:pPr>
      <w:r>
        <w:rPr>
          <w:rFonts w:ascii="Times New Roman"/>
          <w:b/>
          <w:i w:val="false"/>
          <w:color w:val="000000"/>
        </w:rPr>
        <w:t xml:space="preserve"> Статья 89. Изъятие земельного участка у государственного землепользователя для государственных нужд </w:t>
      </w:r>
    </w:p>
    <w:bookmarkEnd w:id="1309"/>
    <w:bookmarkStart w:name="z1145" w:id="1310"/>
    <w:p>
      <w:pPr>
        <w:spacing w:after="0"/>
        <w:ind w:left="0"/>
        <w:jc w:val="both"/>
      </w:pPr>
      <w:r>
        <w:rPr>
          <w:rFonts w:ascii="Times New Roman"/>
          <w:b w:val="false"/>
          <w:i w:val="false"/>
          <w:color w:val="000000"/>
          <w:sz w:val="28"/>
        </w:rPr>
        <w:t>
      Изъятие земельного участка у государственного землепользователя для государственных нужд производится на основании одностороннего решения исполнительного органа, осуществляющего изъятие.</w:t>
      </w:r>
    </w:p>
    <w:bookmarkEnd w:id="1310"/>
    <w:bookmarkStart w:name="z1146" w:id="1311"/>
    <w:p>
      <w:pPr>
        <w:spacing w:after="0"/>
        <w:ind w:left="0"/>
        <w:jc w:val="both"/>
      </w:pPr>
      <w:r>
        <w:rPr>
          <w:rFonts w:ascii="Times New Roman"/>
          <w:b w:val="false"/>
          <w:i w:val="false"/>
          <w:color w:val="000000"/>
          <w:sz w:val="28"/>
        </w:rPr>
        <w:t>
      Такое решение может быть обжаловано в порядке, установленном законами Республики Казахстан. Подача жалобы приостанавливает исполнение решения об изъятии.</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01" w:id="1312"/>
    <w:p>
      <w:pPr>
        <w:spacing w:after="0"/>
        <w:ind w:left="0"/>
        <w:jc w:val="left"/>
      </w:pPr>
      <w:r>
        <w:rPr>
          <w:rFonts w:ascii="Times New Roman"/>
          <w:b/>
          <w:i w:val="false"/>
          <w:color w:val="000000"/>
        </w:rPr>
        <w:t xml:space="preserve"> Статья 90. Ограничение изъятия земель отдельных категорий</w:t>
      </w:r>
    </w:p>
    <w:bookmarkEnd w:id="1312"/>
    <w:bookmarkStart w:name="z1560" w:id="1313"/>
    <w:p>
      <w:pPr>
        <w:spacing w:after="0"/>
        <w:ind w:left="0"/>
        <w:jc w:val="both"/>
      </w:pPr>
      <w:r>
        <w:rPr>
          <w:rFonts w:ascii="Times New Roman"/>
          <w:b w:val="false"/>
          <w:i w:val="false"/>
          <w:color w:val="000000"/>
          <w:sz w:val="28"/>
        </w:rPr>
        <w:t>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объектов по использованию возобновляемых источников энергии, линий электропередачи, линий связи и магистральных трубопроводов, инженерно-коммуникационных сетей общего пользования населенных пунктов, а также объектов, имеющих государственное значение, при отсутствии других вариантов возможного их размещения.</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2" w:id="1314"/>
    <w:p>
      <w:pPr>
        <w:spacing w:after="0"/>
        <w:ind w:left="0"/>
        <w:jc w:val="left"/>
      </w:pPr>
      <w:r>
        <w:rPr>
          <w:rFonts w:ascii="Times New Roman"/>
          <w:b/>
          <w:i w:val="false"/>
          <w:color w:val="000000"/>
        </w:rPr>
        <w:t xml:space="preserve"> Статья 91. Временное изъятие земельного участка при чрезвычайных ситуациях</w:t>
      </w:r>
    </w:p>
    <w:bookmarkEnd w:id="1314"/>
    <w:bookmarkStart w:name="z1147" w:id="1315"/>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p>
    <w:bookmarkEnd w:id="1315"/>
    <w:bookmarkStart w:name="z1148" w:id="1316"/>
    <w:p>
      <w:pPr>
        <w:spacing w:after="0"/>
        <w:ind w:left="0"/>
        <w:jc w:val="both"/>
      </w:pP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p>
    <w:bookmarkEnd w:id="1316"/>
    <w:bookmarkStart w:name="z1149" w:id="1317"/>
    <w:p>
      <w:pPr>
        <w:spacing w:after="0"/>
        <w:ind w:left="0"/>
        <w:jc w:val="both"/>
      </w:pP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p>
    <w:bookmarkEnd w:id="1317"/>
    <w:bookmarkStart w:name="z1150" w:id="1318"/>
    <w:p>
      <w:pPr>
        <w:spacing w:after="0"/>
        <w:ind w:left="0"/>
        <w:jc w:val="both"/>
      </w:pP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Республики Казахстан. </w:t>
      </w:r>
    </w:p>
    <w:bookmarkEnd w:id="1318"/>
    <w:bookmarkStart w:name="z103" w:id="1319"/>
    <w:p>
      <w:pPr>
        <w:spacing w:after="0"/>
        <w:ind w:left="0"/>
        <w:jc w:val="left"/>
      </w:pPr>
      <w:r>
        <w:rPr>
          <w:rFonts w:ascii="Times New Roman"/>
          <w:b/>
          <w:i w:val="false"/>
          <w:color w:val="000000"/>
        </w:rPr>
        <w:t xml:space="preserve"> Статья 92. Принудительное изъятие у собственника и землепользователя земельного участка, не используемого по назначению и не освоенного</w:t>
      </w:r>
    </w:p>
    <w:bookmarkEnd w:id="1319"/>
    <w:bookmarkStart w:name="z327" w:id="1320"/>
    <w:p>
      <w:pPr>
        <w:spacing w:after="0"/>
        <w:ind w:left="0"/>
        <w:jc w:val="both"/>
      </w:pPr>
      <w:r>
        <w:rPr>
          <w:rFonts w:ascii="Times New Roman"/>
          <w:b w:val="false"/>
          <w:i w:val="false"/>
          <w:color w:val="000000"/>
          <w:sz w:val="28"/>
        </w:rPr>
        <w:t>
      1. Срок и условия освоения земельного участка, за исключением случаев, предусмотренных настоящей статьей, определяются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пределах их компетенции по предоставлению земельных участков, установленной настоящим Кодексом, в зависимости от целевого назначения предоставляемого земельного участка и правового режима земель, установленных на данной территории в соответствии с зонированием земель и градостроительными регламентами, и отражаются в договорах купли-продажи или землепользования (аренды).</w:t>
      </w:r>
    </w:p>
    <w:bookmarkEnd w:id="1320"/>
    <w:bookmarkStart w:name="z328" w:id="1321"/>
    <w:p>
      <w:pPr>
        <w:spacing w:after="0"/>
        <w:ind w:left="0"/>
        <w:jc w:val="both"/>
      </w:pPr>
      <w:r>
        <w:rPr>
          <w:rFonts w:ascii="Times New Roman"/>
          <w:b w:val="false"/>
          <w:i w:val="false"/>
          <w:color w:val="000000"/>
          <w:sz w:val="28"/>
        </w:rPr>
        <w:t xml:space="preserve">
      2. В случае если земельный участок, предназначенный для строительства, не используется по назначению в течение трех лет со дня принятия решения о его предоставлении (если более длительный срок не предусмотрен проектно-сметной документацией),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за исключением земельного участка, находящегося в частной собственности граждан Республики Казахстан для индивидуального жилищного строительства.</w:t>
      </w:r>
    </w:p>
    <w:bookmarkEnd w:id="1321"/>
    <w:p>
      <w:pPr>
        <w:spacing w:after="0"/>
        <w:ind w:left="0"/>
        <w:jc w:val="both"/>
      </w:pPr>
      <w:r>
        <w:rPr>
          <w:rFonts w:ascii="Times New Roman"/>
          <w:b w:val="false"/>
          <w:i w:val="false"/>
          <w:color w:val="000000"/>
          <w:sz w:val="28"/>
        </w:rPr>
        <w:t>
      В случаях, если земельный участок для строительства индивидуального жилого дома предоставлен на праве землепользования на неподготовленных площадках, срок освоения такого земельного участка исчисляется с момента обеспечения его соответствующей инженерной (коммунальной) инфраструктурой.</w:t>
      </w:r>
    </w:p>
    <w:bookmarkStart w:name="z329" w:id="1322"/>
    <w:p>
      <w:pPr>
        <w:spacing w:after="0"/>
        <w:ind w:left="0"/>
        <w:jc w:val="both"/>
      </w:pPr>
      <w:r>
        <w:rPr>
          <w:rFonts w:ascii="Times New Roman"/>
          <w:b w:val="false"/>
          <w:i w:val="false"/>
          <w:color w:val="000000"/>
          <w:sz w:val="28"/>
        </w:rPr>
        <w:t xml:space="preserve">
      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такой земельный участок подлежит принудительному изъятию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w:t>
      </w:r>
    </w:p>
    <w:bookmarkEnd w:id="1322"/>
    <w:bookmarkStart w:name="z1923" w:id="1323"/>
    <w:p>
      <w:pPr>
        <w:spacing w:after="0"/>
        <w:ind w:left="0"/>
        <w:jc w:val="both"/>
      </w:pPr>
      <w:r>
        <w:rPr>
          <w:rFonts w:ascii="Times New Roman"/>
          <w:b w:val="false"/>
          <w:i w:val="false"/>
          <w:color w:val="000000"/>
          <w:sz w:val="28"/>
        </w:rPr>
        <w:t>
      Моментом выявления факта неиспользования земельного участка считается дата вручения собственнику земельного участка или землепользователю предписания об устранении нарушений требований земельного законодательства Республики Казахстан.</w:t>
      </w:r>
    </w:p>
    <w:bookmarkEnd w:id="1323"/>
    <w:p>
      <w:pPr>
        <w:spacing w:after="0"/>
        <w:ind w:left="0"/>
        <w:jc w:val="both"/>
      </w:pPr>
      <w:r>
        <w:rPr>
          <w:rFonts w:ascii="Times New Roman"/>
          <w:b w:val="false"/>
          <w:i w:val="false"/>
          <w:color w:val="000000"/>
          <w:sz w:val="28"/>
        </w:rPr>
        <w:t>
      3-1. В период неиспользования земельного участка по назначению, предусмотренный пунктом 2 настоящей статьи, не включается время, в течение которого:</w:t>
      </w:r>
    </w:p>
    <w:p>
      <w:pPr>
        <w:spacing w:after="0"/>
        <w:ind w:left="0"/>
        <w:jc w:val="both"/>
      </w:pPr>
      <w:r>
        <w:rPr>
          <w:rFonts w:ascii="Times New Roman"/>
          <w:b w:val="false"/>
          <w:i w:val="false"/>
          <w:color w:val="000000"/>
          <w:sz w:val="28"/>
        </w:rPr>
        <w:t>
      отсутствовала утвержденная в установленном порядке градостроительная документация (генеральные планы, проекты детальной планировки и застройки, проекты земельно-хозяйственного устройства территории), а также возможность подключения к инженерным сетям;</w:t>
      </w:r>
    </w:p>
    <w:p>
      <w:pPr>
        <w:spacing w:after="0"/>
        <w:ind w:left="0"/>
        <w:jc w:val="both"/>
      </w:pPr>
      <w:r>
        <w:rPr>
          <w:rFonts w:ascii="Times New Roman"/>
          <w:b w:val="false"/>
          <w:i w:val="false"/>
          <w:color w:val="000000"/>
          <w:sz w:val="28"/>
        </w:rPr>
        <w:t>
      земельный участок не мог быть использован по назначению вследствие непреодолимой силы или иных обстоятельств, исключающих такое использование.</w:t>
      </w:r>
    </w:p>
    <w:p>
      <w:pPr>
        <w:spacing w:after="0"/>
        <w:ind w:left="0"/>
        <w:jc w:val="both"/>
      </w:pPr>
      <w:r>
        <w:rPr>
          <w:rFonts w:ascii="Times New Roman"/>
          <w:b w:val="false"/>
          <w:i w:val="false"/>
          <w:color w:val="000000"/>
          <w:sz w:val="28"/>
        </w:rPr>
        <w:t>
      К иным обстоятельствам, исключающим использование земельного участка по назначению, относятся изменение утвержденной в установленном порядке градостроительной документации (генеральные планы, проекты детальной планировки и застройки, проекты земельно-хозяйственного устройства территории), а также бездействие должностных лиц местных исполнительных органов, осуществляющих функции в сфере архитектуры и градостроительства, в рассмотрении заявок собственников и землепользователей на получение архитектурно-планировочных заданий и должностных лиц субъектов естественных монополий в рассмотрении заявок собственников и землепользователей на получение технических условий на подключение к инженерным сетям и иных согласительных процедур, предусмотренных при строительстве объектов (если такое бездействие доказано в суде).</w:t>
      </w:r>
    </w:p>
    <w:bookmarkStart w:name="z1919" w:id="1324"/>
    <w:p>
      <w:pPr>
        <w:spacing w:after="0"/>
        <w:ind w:left="0"/>
        <w:jc w:val="both"/>
      </w:pPr>
      <w:r>
        <w:rPr>
          <w:rFonts w:ascii="Times New Roman"/>
          <w:b w:val="false"/>
          <w:i w:val="false"/>
          <w:color w:val="000000"/>
          <w:sz w:val="28"/>
        </w:rPr>
        <w:t>
      3-2. В период неиспользования земельного участка по назначению, предусмотренный пунктом 3 настоящей статьи, не включается время, в течение которого земельный участок не мог быть использован по назначению вследствие непреодолимой силы.</w:t>
      </w:r>
    </w:p>
    <w:bookmarkEnd w:id="1324"/>
    <w:bookmarkStart w:name="z1445" w:id="1325"/>
    <w:p>
      <w:pPr>
        <w:spacing w:after="0"/>
        <w:ind w:left="0"/>
        <w:jc w:val="both"/>
      </w:pPr>
      <w:r>
        <w:rPr>
          <w:rFonts w:ascii="Times New Roman"/>
          <w:b w:val="false"/>
          <w:i w:val="false"/>
          <w:color w:val="000000"/>
          <w:sz w:val="28"/>
        </w:rPr>
        <w:t>
      4. К случаям неиспользования земельного участка, предоставленного для ведения крестьянского или фермерского хозяйства, сельскохозяйственного производства по назначению, относятся:</w:t>
      </w:r>
    </w:p>
    <w:bookmarkEnd w:id="1325"/>
    <w:p>
      <w:pPr>
        <w:spacing w:after="0"/>
        <w:ind w:left="0"/>
        <w:jc w:val="both"/>
      </w:pPr>
      <w:r>
        <w:rPr>
          <w:rFonts w:ascii="Times New Roman"/>
          <w:b w:val="false"/>
          <w:i w:val="false"/>
          <w:color w:val="000000"/>
          <w:sz w:val="28"/>
        </w:rPr>
        <w:t>
      1) на пашне – непроведение работ по обработке земельного участка под посевы сельскохозяйственных культур;</w:t>
      </w:r>
    </w:p>
    <w:p>
      <w:pPr>
        <w:spacing w:after="0"/>
        <w:ind w:left="0"/>
        <w:jc w:val="both"/>
      </w:pPr>
      <w:r>
        <w:rPr>
          <w:rFonts w:ascii="Times New Roman"/>
          <w:b w:val="false"/>
          <w:i w:val="false"/>
          <w:color w:val="000000"/>
          <w:sz w:val="28"/>
        </w:rPr>
        <w:t>
      2) на сенокосах – непроведение на земельном участке сенокошения, наличие зарастания его сорняками, кустарниками, мелколесьем и иных признаков деградации травостоя;</w:t>
      </w:r>
    </w:p>
    <w:p>
      <w:pPr>
        <w:spacing w:after="0"/>
        <w:ind w:left="0"/>
        <w:jc w:val="both"/>
      </w:pPr>
      <w:r>
        <w:rPr>
          <w:rFonts w:ascii="Times New Roman"/>
          <w:b w:val="false"/>
          <w:i w:val="false"/>
          <w:color w:val="000000"/>
          <w:sz w:val="28"/>
        </w:rPr>
        <w:t>
      3) на пастбищах – отсутствие сельскохозяйственных животных для выпаса либо их наличие в количестве менее пятидесяти процентов от предельно допустимой нормы нагрузки на общую площадь пастбищ, установленной уполномоченным органом в области развития агропромышленного комплекса, и (или) отсутствие сенокошения в целях заготовки кормов;</w:t>
      </w:r>
    </w:p>
    <w:p>
      <w:pPr>
        <w:spacing w:after="0"/>
        <w:ind w:left="0"/>
        <w:jc w:val="both"/>
      </w:pPr>
      <w:r>
        <w:rPr>
          <w:rFonts w:ascii="Times New Roman"/>
          <w:b w:val="false"/>
          <w:i w:val="false"/>
          <w:color w:val="000000"/>
          <w:sz w:val="28"/>
        </w:rPr>
        <w:t>
      4) на многолетних насаждениях – непроведение работ по уходу, уборке урожая и раскорчевке списанных многолетних насаждений.</w:t>
      </w:r>
    </w:p>
    <w:bookmarkStart w:name="z1446" w:id="1326"/>
    <w:p>
      <w:pPr>
        <w:spacing w:after="0"/>
        <w:ind w:left="0"/>
        <w:jc w:val="both"/>
      </w:pPr>
      <w:r>
        <w:rPr>
          <w:rFonts w:ascii="Times New Roman"/>
          <w:b w:val="false"/>
          <w:i w:val="false"/>
          <w:color w:val="000000"/>
          <w:sz w:val="28"/>
        </w:rPr>
        <w:t>
      5. Принудительное изъятие земельного участка, не используемого по назначению и не освоенного, не распространяется на земельный участок, принадлежащий на праве собственности детям-сиротам, детям, оставшимся без попечения родителей, до достижения ими возраста двадцати одного года.</w:t>
      </w:r>
    </w:p>
    <w:bookmarkEnd w:id="1326"/>
    <w:bookmarkStart w:name="z1232" w:id="1327"/>
    <w:p>
      <w:pPr>
        <w:spacing w:after="0"/>
        <w:ind w:left="0"/>
        <w:jc w:val="both"/>
      </w:pPr>
      <w:r>
        <w:rPr>
          <w:rFonts w:ascii="Times New Roman"/>
          <w:b w:val="false"/>
          <w:i w:val="false"/>
          <w:color w:val="000000"/>
          <w:sz w:val="28"/>
        </w:rPr>
        <w:t xml:space="preserve">
      6. Принудительное изъятие земельного участка, принятого в собственность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результате обращения взыскания на залоговое имущество, не может быть осуществлено у банка второго уровня, организации,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в течение шести месяцев со дня возникновения у них в соответствии с гражданским законодательством Республики Казахстан права собственности на земельный участок. </w:t>
      </w:r>
    </w:p>
    <w:bookmarkEnd w:id="1327"/>
    <w:bookmarkStart w:name="z584" w:id="1328"/>
    <w:p>
      <w:pPr>
        <w:spacing w:after="0"/>
        <w:ind w:left="0"/>
        <w:jc w:val="both"/>
      </w:pPr>
      <w:r>
        <w:rPr>
          <w:rFonts w:ascii="Times New Roman"/>
          <w:b w:val="false"/>
          <w:i w:val="false"/>
          <w:color w:val="000000"/>
          <w:sz w:val="28"/>
        </w:rPr>
        <w:t xml:space="preserve">
      В случае неосуществления отчуждения земельного участка по истечении срока, предусмотренного частью первой настоящего пункта, принудительное изъятие земельного участка осуществляется в установленном настоящим Кодексом порядке. </w:t>
      </w:r>
    </w:p>
    <w:bookmarkEnd w:id="1328"/>
    <w:p>
      <w:pPr>
        <w:spacing w:after="0"/>
        <w:ind w:left="0"/>
        <w:jc w:val="both"/>
      </w:pPr>
      <w:r>
        <w:rPr>
          <w:rFonts w:ascii="Times New Roman"/>
          <w:b w:val="false"/>
          <w:i w:val="false"/>
          <w:color w:val="000000"/>
          <w:sz w:val="28"/>
        </w:rPr>
        <w:t xml:space="preserve">
      В случае отчуждения банком второго уровня, организацией, указанной в </w:t>
      </w:r>
      <w:r>
        <w:rPr>
          <w:rFonts w:ascii="Times New Roman"/>
          <w:b w:val="false"/>
          <w:i w:val="false"/>
          <w:color w:val="000000"/>
          <w:sz w:val="28"/>
        </w:rPr>
        <w:t>пункте 8</w:t>
      </w:r>
      <w:r>
        <w:rPr>
          <w:rFonts w:ascii="Times New Roman"/>
          <w:b w:val="false"/>
          <w:i w:val="false"/>
          <w:color w:val="000000"/>
          <w:sz w:val="28"/>
        </w:rPr>
        <w:t xml:space="preserve"> статьи 61-4 Закона Республики Казахстан "О банках и банковской деятельности в Республике Казахстан", земельного участка срок освоения для нового правообладателя устанавливается как первоначальный срок, определяемый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а на территории специальной экономической зоны – местными исполнительными органами соответствующей административно-территориальной единицы или органом управления специальной экономической зоны в соответствии с нормами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329"/>
    <w:p>
      <w:pPr>
        <w:spacing w:after="0"/>
        <w:ind w:left="0"/>
        <w:jc w:val="left"/>
      </w:pPr>
      <w:r>
        <w:rPr>
          <w:rFonts w:ascii="Times New Roman"/>
          <w:b/>
          <w:i w:val="false"/>
          <w:color w:val="000000"/>
        </w:rPr>
        <w:t xml:space="preserve"> 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bookmarkEnd w:id="1329"/>
    <w:bookmarkStart w:name="z330" w:id="1330"/>
    <w:p>
      <w:pPr>
        <w:spacing w:after="0"/>
        <w:ind w:left="0"/>
        <w:jc w:val="both"/>
      </w:pPr>
      <w:r>
        <w:rPr>
          <w:rFonts w:ascii="Times New Roman"/>
          <w:b w:val="false"/>
          <w:i w:val="false"/>
          <w:color w:val="000000"/>
          <w:sz w:val="28"/>
        </w:rPr>
        <w:t>
      1. Использование земельного участка или его части с нарушением законодательства Республики Казахстан влечет ответственность в соответствии с Кодексом Республики Казахстан об административных правонарушениях.</w:t>
      </w:r>
    </w:p>
    <w:bookmarkEnd w:id="1330"/>
    <w:bookmarkStart w:name="z331" w:id="1331"/>
    <w:p>
      <w:pPr>
        <w:spacing w:after="0"/>
        <w:ind w:left="0"/>
        <w:jc w:val="both"/>
      </w:pPr>
      <w:r>
        <w:rPr>
          <w:rFonts w:ascii="Times New Roman"/>
          <w:b w:val="false"/>
          <w:i w:val="false"/>
          <w:color w:val="000000"/>
          <w:sz w:val="28"/>
        </w:rPr>
        <w:t>
      2. В случаях если земельный участок используется с нарушением законодательства Республики Казахстан, то такой земельный участок подлежит принудительному изъятию в порядке, предусмотренном статьей 94 настоящего Кодекса.</w:t>
      </w:r>
    </w:p>
    <w:bookmarkEnd w:id="1331"/>
    <w:bookmarkStart w:name="z332" w:id="1332"/>
    <w:p>
      <w:pPr>
        <w:spacing w:after="0"/>
        <w:ind w:left="0"/>
        <w:jc w:val="both"/>
      </w:pPr>
      <w:r>
        <w:rPr>
          <w:rFonts w:ascii="Times New Roman"/>
          <w:b w:val="false"/>
          <w:i w:val="false"/>
          <w:color w:val="000000"/>
          <w:sz w:val="28"/>
        </w:rPr>
        <w:t>
      3. К случаям использования земельного участка с нарушением законодательства Республики Казахстан относятся:</w:t>
      </w:r>
    </w:p>
    <w:bookmarkEnd w:id="1332"/>
    <w:p>
      <w:pPr>
        <w:spacing w:after="0"/>
        <w:ind w:left="0"/>
        <w:jc w:val="both"/>
      </w:pPr>
      <w:r>
        <w:rPr>
          <w:rFonts w:ascii="Times New Roman"/>
          <w:b w:val="false"/>
          <w:i w:val="false"/>
          <w:color w:val="000000"/>
          <w:sz w:val="28"/>
        </w:rPr>
        <w:t>
      1) использование земельного участка или его части не в соответствии с целевым назначением;</w:t>
      </w:r>
    </w:p>
    <w:p>
      <w:pPr>
        <w:spacing w:after="0"/>
        <w:ind w:left="0"/>
        <w:jc w:val="both"/>
      </w:pPr>
      <w:r>
        <w:rPr>
          <w:rFonts w:ascii="Times New Roman"/>
          <w:b w:val="false"/>
          <w:i w:val="false"/>
          <w:color w:val="000000"/>
          <w:sz w:val="28"/>
        </w:rPr>
        <w:t>
      2) использование земельного участка или его части с нарушением требований, определенных правилами рационального использования земель сельскохозяйственного назначения и правилами рационального использования пастбищ;</w:t>
      </w:r>
    </w:p>
    <w:p>
      <w:pPr>
        <w:spacing w:after="0"/>
        <w:ind w:left="0"/>
        <w:jc w:val="both"/>
      </w:pPr>
      <w:r>
        <w:rPr>
          <w:rFonts w:ascii="Times New Roman"/>
          <w:b w:val="false"/>
          <w:i w:val="false"/>
          <w:color w:val="000000"/>
          <w:sz w:val="28"/>
        </w:rPr>
        <w:t>
      3) несоблюдение требований, установленных статьей 99 настоящего Кодекса;</w:t>
      </w:r>
    </w:p>
    <w:p>
      <w:pPr>
        <w:spacing w:after="0"/>
        <w:ind w:left="0"/>
        <w:jc w:val="both"/>
      </w:pPr>
      <w:r>
        <w:rPr>
          <w:rFonts w:ascii="Times New Roman"/>
          <w:b w:val="false"/>
          <w:i w:val="false"/>
          <w:color w:val="000000"/>
          <w:sz w:val="28"/>
        </w:rPr>
        <w:t>
      4) использование земельного участка, которое привело к экологическому ущербу.</w:t>
      </w:r>
    </w:p>
    <w:bookmarkStart w:name="z1120" w:id="1333"/>
    <w:p>
      <w:pPr>
        <w:spacing w:after="0"/>
        <w:ind w:left="0"/>
        <w:jc w:val="both"/>
      </w:pPr>
      <w:r>
        <w:rPr>
          <w:rFonts w:ascii="Times New Roman"/>
          <w:b w:val="false"/>
          <w:i w:val="false"/>
          <w:color w:val="000000"/>
          <w:sz w:val="28"/>
        </w:rPr>
        <w:t>
      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предписания об устранении нарушений требований земельного законодательства Республики Казахстан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изменении его целевого назначения.</w:t>
      </w:r>
    </w:p>
    <w:bookmarkEnd w:id="1333"/>
    <w:bookmarkStart w:name="z1121" w:id="1334"/>
    <w:p>
      <w:pPr>
        <w:spacing w:after="0"/>
        <w:ind w:left="0"/>
        <w:jc w:val="both"/>
      </w:pPr>
      <w:r>
        <w:rPr>
          <w:rFonts w:ascii="Times New Roman"/>
          <w:b w:val="false"/>
          <w:i w:val="false"/>
          <w:color w:val="000000"/>
          <w:sz w:val="28"/>
        </w:rPr>
        <w:t>
      5. В случаях, когда использование земельного участка или его части, которое привело к существенному снижению плодородия сельскохозяйственных земель либо к экологическому ущербу, собственник земельного участка или землепользователь обязан устранить ущерб в соответствии с законодательством Республики Казахстан.</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93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35"/>
    <w:p>
      <w:pPr>
        <w:spacing w:after="0"/>
        <w:ind w:left="0"/>
        <w:jc w:val="left"/>
      </w:pPr>
      <w:r>
        <w:rPr>
          <w:rFonts w:ascii="Times New Roman"/>
          <w:b/>
          <w:i w:val="false"/>
          <w:color w:val="000000"/>
        </w:rPr>
        <w:t xml:space="preserve"> 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bookmarkEnd w:id="1335"/>
    <w:bookmarkStart w:name="z1151" w:id="1336"/>
    <w:p>
      <w:pPr>
        <w:spacing w:after="0"/>
        <w:ind w:left="0"/>
        <w:jc w:val="both"/>
      </w:pPr>
      <w:r>
        <w:rPr>
          <w:rFonts w:ascii="Times New Roman"/>
          <w:b w:val="false"/>
          <w:i w:val="false"/>
          <w:color w:val="000000"/>
          <w:sz w:val="28"/>
        </w:rPr>
        <w:t xml:space="preserve">
      1. Принудительное изъятие земельных участков у собственников земельных участков и землепользователей, предусмотренное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производится в судебном порядке по иску органов, осуществляющих государственный контроль за использованием и охраной земель, по месту нахождения земельного участка.</w:t>
      </w:r>
    </w:p>
    <w:bookmarkEnd w:id="1336"/>
    <w:p>
      <w:pPr>
        <w:spacing w:after="0"/>
        <w:ind w:left="0"/>
        <w:jc w:val="both"/>
      </w:pPr>
      <w:r>
        <w:rPr>
          <w:rFonts w:ascii="Times New Roman"/>
          <w:b w:val="false"/>
          <w:i w:val="false"/>
          <w:color w:val="000000"/>
          <w:sz w:val="28"/>
        </w:rPr>
        <w:t xml:space="preserve">
      В случае предъявления иска о принудительном изъятии земельных участков, находящихся в залоге, по основаниям, предусмотренными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залогодержатель должен быть уведомлен о начале процедуры изъятия таких земельных участков.</w:t>
      </w:r>
    </w:p>
    <w:p>
      <w:pPr>
        <w:spacing w:after="0"/>
        <w:ind w:left="0"/>
        <w:jc w:val="both"/>
      </w:pPr>
      <w:r>
        <w:rPr>
          <w:rFonts w:ascii="Times New Roman"/>
          <w:b w:val="false"/>
          <w:i w:val="false"/>
          <w:color w:val="000000"/>
          <w:sz w:val="28"/>
        </w:rPr>
        <w:t>
      Уведомление залогодержателю направляется соответствующим органом, осуществляющим государственный контроль за использованием и охраной земель, подавшим иск в суд.</w:t>
      </w:r>
    </w:p>
    <w:bookmarkStart w:name="z1152" w:id="1337"/>
    <w:p>
      <w:pPr>
        <w:spacing w:after="0"/>
        <w:ind w:left="0"/>
        <w:jc w:val="both"/>
      </w:pPr>
      <w:r>
        <w:rPr>
          <w:rFonts w:ascii="Times New Roman"/>
          <w:b w:val="false"/>
          <w:i w:val="false"/>
          <w:color w:val="000000"/>
          <w:sz w:val="28"/>
        </w:rPr>
        <w:t xml:space="preserve">
      2. Иск о принудительном изъятии земельного участка в случае, предусмотренном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7"/>
    <w:bookmarkStart w:name="z1924" w:id="1338"/>
    <w:p>
      <w:pPr>
        <w:spacing w:after="0"/>
        <w:ind w:left="0"/>
        <w:jc w:val="both"/>
      </w:pPr>
      <w:r>
        <w:rPr>
          <w:rFonts w:ascii="Times New Roman"/>
          <w:b w:val="false"/>
          <w:i w:val="false"/>
          <w:color w:val="000000"/>
          <w:sz w:val="28"/>
        </w:rPr>
        <w:t xml:space="preserve">
      При проведении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иск о принудительном изъятии земельного участка в случаях, предусмотренных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предъявляется по истечении срока предписания об устранении нарушений требований земельного законодательства Республики Казахстан, данного собственнику земельного участка или землепользователю.</w:t>
      </w:r>
    </w:p>
    <w:bookmarkEnd w:id="1338"/>
    <w:p>
      <w:pPr>
        <w:spacing w:after="0"/>
        <w:ind w:left="0"/>
        <w:jc w:val="both"/>
      </w:pPr>
      <w:r>
        <w:rPr>
          <w:rFonts w:ascii="Times New Roman"/>
          <w:b w:val="false"/>
          <w:i w:val="false"/>
          <w:color w:val="000000"/>
          <w:sz w:val="28"/>
        </w:rPr>
        <w:t>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нарушения законодательства Республики Казахстан, за исключением нерационального использования земельного участка сельскохозяйственного назначения.</w:t>
      </w:r>
    </w:p>
    <w:bookmarkStart w:name="z1925" w:id="1339"/>
    <w:p>
      <w:pPr>
        <w:spacing w:after="0"/>
        <w:ind w:left="0"/>
        <w:jc w:val="both"/>
      </w:pPr>
      <w:r>
        <w:rPr>
          <w:rFonts w:ascii="Times New Roman"/>
          <w:b w:val="false"/>
          <w:i w:val="false"/>
          <w:color w:val="000000"/>
          <w:sz w:val="28"/>
        </w:rPr>
        <w:t>
      Срок для принятия мер по рациональному использованию земельного участка сельскохозяйственного назначения для ведения крестьянского или фермерского хозяйства, сельскохозяйственного производства устанавливается один год.</w:t>
      </w:r>
    </w:p>
    <w:bookmarkEnd w:id="1339"/>
    <w:p>
      <w:pPr>
        <w:spacing w:after="0"/>
        <w:ind w:left="0"/>
        <w:jc w:val="both"/>
      </w:pPr>
      <w:r>
        <w:rPr>
          <w:rFonts w:ascii="Times New Roman"/>
          <w:b w:val="false"/>
          <w:i w:val="false"/>
          <w:color w:val="000000"/>
          <w:sz w:val="28"/>
        </w:rPr>
        <w:t>
      Предписание об устранении нарушений требований земельного законодательства Республики Казахстан как обременение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Start w:name="z1817" w:id="1340"/>
    <w:p>
      <w:pPr>
        <w:spacing w:after="0"/>
        <w:ind w:left="0"/>
        <w:jc w:val="both"/>
      </w:pPr>
      <w:r>
        <w:rPr>
          <w:rFonts w:ascii="Times New Roman"/>
          <w:b w:val="false"/>
          <w:i w:val="false"/>
          <w:color w:val="000000"/>
          <w:sz w:val="28"/>
        </w:rPr>
        <w:t>
      Обременение права на земельный участок, указанное в части пятой настоящего пункта, не ограничивает права собственника земельного участка или землепользователя на отчуждение земельного участка или права землепользования и переходит к новому правообладателю в соответствии с законодательством Республики Казахстан.</w:t>
      </w:r>
    </w:p>
    <w:bookmarkEnd w:id="1340"/>
    <w:bookmarkStart w:name="z1818" w:id="1341"/>
    <w:p>
      <w:pPr>
        <w:spacing w:after="0"/>
        <w:ind w:left="0"/>
        <w:jc w:val="both"/>
      </w:pPr>
      <w:r>
        <w:rPr>
          <w:rFonts w:ascii="Times New Roman"/>
          <w:b w:val="false"/>
          <w:i w:val="false"/>
          <w:color w:val="000000"/>
          <w:sz w:val="28"/>
        </w:rPr>
        <w:t>
      По истечении срока предписания об устранении нарушений требований земельного законодательства Республики Казахстан иск о принудительном изъятии земельного участка предъявляется новому правообладателю.</w:t>
      </w:r>
    </w:p>
    <w:bookmarkEnd w:id="1341"/>
    <w:bookmarkStart w:name="z1729" w:id="1342"/>
    <w:p>
      <w:pPr>
        <w:spacing w:after="0"/>
        <w:ind w:left="0"/>
        <w:jc w:val="both"/>
      </w:pPr>
      <w:r>
        <w:rPr>
          <w:rFonts w:ascii="Times New Roman"/>
          <w:b w:val="false"/>
          <w:i w:val="false"/>
          <w:color w:val="000000"/>
          <w:sz w:val="28"/>
        </w:rPr>
        <w:t xml:space="preserve">
      2-1. Если земельный участок, не используемый по назначению либо используемый с нарушением законодательства Республики Казахстан, подлежит принудительному отчуждению для государственных нужд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  то соответствующий орган, осуществляющий государственный контроль за использованием и охраной земель, вправе прекратить процедуру принудительного изъятия земельного участка на основании ходатайства местного исполнительного органа, принявшего постановление о начале принудительного отчуждения указанного земельного участка для государственных нужд.</w:t>
      </w:r>
    </w:p>
    <w:bookmarkEnd w:id="1342"/>
    <w:bookmarkStart w:name="z1153" w:id="1343"/>
    <w:p>
      <w:pPr>
        <w:spacing w:after="0"/>
        <w:ind w:left="0"/>
        <w:jc w:val="both"/>
      </w:pPr>
      <w:r>
        <w:rPr>
          <w:rFonts w:ascii="Times New Roman"/>
          <w:b w:val="false"/>
          <w:i w:val="false"/>
          <w:color w:val="000000"/>
          <w:sz w:val="28"/>
        </w:rPr>
        <w:t xml:space="preserve">
      3. В случае принудительного изъятия земельного участка у собственника земельного участка или землепользователя по решению суда по основаниям, указанным в </w:t>
      </w:r>
      <w:r>
        <w:rPr>
          <w:rFonts w:ascii="Times New Roman"/>
          <w:b w:val="false"/>
          <w:i w:val="false"/>
          <w:color w:val="000000"/>
          <w:sz w:val="28"/>
        </w:rPr>
        <w:t>статьях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торгах (аукционах) в порядке, установленном гражданским процессуальным законодательством Республики Казахстан и законодательством Республики Казахстан об исполнительном производстве и статусе судебных исполнителей.</w:t>
      </w:r>
    </w:p>
    <w:bookmarkEnd w:id="1343"/>
    <w:bookmarkStart w:name="z1155" w:id="1344"/>
    <w:p>
      <w:pPr>
        <w:spacing w:after="0"/>
        <w:ind w:left="0"/>
        <w:jc w:val="both"/>
      </w:pPr>
      <w:r>
        <w:rPr>
          <w:rFonts w:ascii="Times New Roman"/>
          <w:b w:val="false"/>
          <w:i w:val="false"/>
          <w:color w:val="000000"/>
          <w:sz w:val="28"/>
        </w:rPr>
        <w:t xml:space="preserve">
      4. В случае принудительного изъятия земельного участка, предоставленного на безвозмездной основе, у собственника по решению суда по основаниям, указанным в </w:t>
      </w:r>
      <w:r>
        <w:rPr>
          <w:rFonts w:ascii="Times New Roman"/>
          <w:b w:val="false"/>
          <w:i w:val="false"/>
          <w:color w:val="000000"/>
          <w:sz w:val="28"/>
        </w:rPr>
        <w:t>статье 92</w:t>
      </w:r>
      <w:r>
        <w:rPr>
          <w:rFonts w:ascii="Times New Roman"/>
          <w:b w:val="false"/>
          <w:i w:val="false"/>
          <w:color w:val="000000"/>
          <w:sz w:val="28"/>
        </w:rPr>
        <w:t xml:space="preserve"> настоящего Кодекса, данный земельный участок зачисляется в специальный земельный фонд для дальнейшего перераспределения без возмещения стоимости собственнику земельного участка.</w:t>
      </w:r>
    </w:p>
    <w:bookmarkEnd w:id="1344"/>
    <w:p>
      <w:pPr>
        <w:spacing w:after="0"/>
        <w:ind w:left="0"/>
        <w:jc w:val="both"/>
      </w:pPr>
      <w:r>
        <w:rPr>
          <w:rFonts w:ascii="Times New Roman"/>
          <w:b w:val="false"/>
          <w:i w:val="false"/>
          <w:color w:val="000000"/>
          <w:sz w:val="28"/>
        </w:rPr>
        <w:t xml:space="preserve">
      При этом такой собственник (при условии, что изъятый земельный участок был предоставлен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9 настоящего Кодекса) имеет право повторного получения земельного участка на безвозмездной основе для этих же целей с учетом положений, установленных </w:t>
      </w:r>
      <w:r>
        <w:rPr>
          <w:rFonts w:ascii="Times New Roman"/>
          <w:b w:val="false"/>
          <w:i w:val="false"/>
          <w:color w:val="000000"/>
          <w:sz w:val="28"/>
        </w:rPr>
        <w:t>статьей 96-1</w:t>
      </w:r>
      <w:r>
        <w:rPr>
          <w:rFonts w:ascii="Times New Roman"/>
          <w:b w:val="false"/>
          <w:i w:val="false"/>
          <w:color w:val="000000"/>
          <w:sz w:val="28"/>
        </w:rPr>
        <w:t xml:space="preserve"> настоящего Кодекса.</w:t>
      </w:r>
    </w:p>
    <w:bookmarkStart w:name="z1122" w:id="1345"/>
    <w:p>
      <w:pPr>
        <w:spacing w:after="0"/>
        <w:ind w:left="0"/>
        <w:jc w:val="both"/>
      </w:pPr>
      <w:r>
        <w:rPr>
          <w:rFonts w:ascii="Times New Roman"/>
          <w:b w:val="false"/>
          <w:i w:val="false"/>
          <w:color w:val="000000"/>
          <w:sz w:val="28"/>
        </w:rPr>
        <w:t>
      5. Вырученная сумма после вычета расходов по принудительному изъятию земельного участка и выплаты залогодержателю в размере требований по обязательствам, исполнение которых обеспечено залогом земельного участка или права землепользования, выплачивается бывшему собственнику земельного участка или землепользователю.</w:t>
      </w:r>
    </w:p>
    <w:bookmarkEnd w:id="1345"/>
    <w:p>
      <w:pPr>
        <w:spacing w:after="0"/>
        <w:ind w:left="0"/>
        <w:jc w:val="both"/>
      </w:pPr>
      <w:r>
        <w:rPr>
          <w:rFonts w:ascii="Times New Roman"/>
          <w:b w:val="false"/>
          <w:i w:val="false"/>
          <w:color w:val="000000"/>
          <w:sz w:val="28"/>
        </w:rPr>
        <w:t>
      При невозможности реализации такого земельного участка или права землепользования на него после проведения не менее трех торгов (аукционов) в течение одного года земельный участок зачисляется по решению суда в специальный земельный фонд.</w:t>
      </w:r>
    </w:p>
    <w:bookmarkStart w:name="z1154" w:id="1346"/>
    <w:p>
      <w:pPr>
        <w:spacing w:after="0"/>
        <w:ind w:left="0"/>
        <w:jc w:val="both"/>
      </w:pPr>
      <w:r>
        <w:rPr>
          <w:rFonts w:ascii="Times New Roman"/>
          <w:b w:val="false"/>
          <w:i w:val="false"/>
          <w:color w:val="000000"/>
          <w:sz w:val="28"/>
        </w:rPr>
        <w:t>
      6. Вступившее в законную силу решение суда о принудительном изъятии земельного участка является основанием для включения лица, у которого принудительно изъят земельный участок, в соответствующий реестр лиц, у которых принудительно изъяты земельные участки.</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94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347"/>
    <w:p>
      <w:pPr>
        <w:spacing w:after="0"/>
        <w:ind w:left="0"/>
        <w:jc w:val="left"/>
      </w:pPr>
      <w:r>
        <w:rPr>
          <w:rFonts w:ascii="Times New Roman"/>
          <w:b/>
          <w:i w:val="false"/>
          <w:color w:val="000000"/>
        </w:rPr>
        <w:t xml:space="preserve"> Статья 95. Конфискация</w:t>
      </w:r>
    </w:p>
    <w:bookmarkEnd w:id="1347"/>
    <w:bookmarkStart w:name="z1158" w:id="1348"/>
    <w:p>
      <w:pPr>
        <w:spacing w:after="0"/>
        <w:ind w:left="0"/>
        <w:jc w:val="both"/>
      </w:pPr>
      <w:r>
        <w:rPr>
          <w:rFonts w:ascii="Times New Roman"/>
          <w:b w:val="false"/>
          <w:i w:val="false"/>
          <w:color w:val="000000"/>
          <w:sz w:val="28"/>
        </w:rPr>
        <w:t>
      В случаях, предусмотренных законодательными актами Республики Казахстан, земельный участок может быть безвозмездно изъят у собственника или землепользователя в судебном порядке в виде санкции за совершение административного или уголовного правонарушения.</w:t>
      </w:r>
    </w:p>
    <w:bookmarkEnd w:id="1348"/>
    <w:bookmarkStart w:name="z1159" w:id="1349"/>
    <w:p>
      <w:pPr>
        <w:spacing w:after="0"/>
        <w:ind w:left="0"/>
        <w:jc w:val="both"/>
      </w:pP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Республики Казахстан. </w:t>
      </w:r>
    </w:p>
    <w:bookmarkEnd w:id="1349"/>
    <w:bookmarkStart w:name="z1160" w:id="1350"/>
    <w:p>
      <w:pPr>
        <w:spacing w:after="0"/>
        <w:ind w:left="0"/>
        <w:jc w:val="both"/>
      </w:pP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или дальнейшее использование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Республики Казахстан. </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22.06.2006 г. </w:t>
      </w:r>
      <w:r>
        <w:rPr>
          <w:rFonts w:ascii="Times New Roman"/>
          <w:b w:val="false"/>
          <w:i w:val="false"/>
          <w:color w:val="000000"/>
          <w:sz w:val="28"/>
        </w:rPr>
        <w:t>№ 147</w:t>
      </w:r>
      <w:r>
        <w:rPr>
          <w:rFonts w:ascii="Times New Roman"/>
          <w:b w:val="false"/>
          <w:i w:val="false"/>
          <w:color w:val="ff0000"/>
          <w:sz w:val="28"/>
        </w:rPr>
        <w:t>; от 03.07.2014</w:t>
      </w:r>
      <w:r>
        <w:rPr>
          <w:rFonts w:ascii="Times New Roman"/>
          <w:b w:val="false"/>
          <w:i w:val="false"/>
          <w:color w:val="000000"/>
          <w:sz w:val="28"/>
        </w:rPr>
        <w:t xml:space="preserve"> №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7" w:id="1351"/>
    <w:p>
      <w:pPr>
        <w:spacing w:after="0"/>
        <w:ind w:left="0"/>
        <w:jc w:val="left"/>
      </w:pPr>
      <w:r>
        <w:rPr>
          <w:rFonts w:ascii="Times New Roman"/>
          <w:b/>
          <w:i w:val="false"/>
          <w:color w:val="000000"/>
        </w:rPr>
        <w:t xml:space="preserve"> Статья 96. Оценка земельного участка при прекращении права собственности или землепользования</w:t>
      </w:r>
    </w:p>
    <w:bookmarkEnd w:id="1351"/>
    <w:bookmarkStart w:name="z1161" w:id="1352"/>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или права землепользования определяется в пределах суммы, уплаченной государству.</w:t>
      </w:r>
    </w:p>
    <w:bookmarkEnd w:id="1352"/>
    <w:bookmarkStart w:name="z1162" w:id="1353"/>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предоставленного для индивидуального жилищного строительства, для ведения личного подсобного хозяйства (кроме полевых наделов), на котором находится индивидуальный жилой дом, определяется в размере стоимости земельного участка, не превышающей рыночную стоимость.</w:t>
      </w:r>
    </w:p>
    <w:bookmarkEnd w:id="1353"/>
    <w:bookmarkStart w:name="z1163" w:id="1354"/>
    <w:p>
      <w:pPr>
        <w:spacing w:after="0"/>
        <w:ind w:left="0"/>
        <w:jc w:val="both"/>
      </w:pPr>
      <w:r>
        <w:rPr>
          <w:rFonts w:ascii="Times New Roman"/>
          <w:b w:val="false"/>
          <w:i w:val="false"/>
          <w:color w:val="000000"/>
          <w:sz w:val="28"/>
        </w:rPr>
        <w:t>
      При прекращении права собственности или землепользования стоимость земельного участка, перешедшего к собственнику или землепользователю по гражданско-правовой сделке или по решению суда, определяется в размере стоимости, указанной в гражданско-правовом договоре или в решении суда, но не превышающей рыночную стоимость. В случае, если в гражданско-правовом договоре или в решении суда цена за земельный участок не указана, стоимость земельного участка оценивается по его кадастровой (оценочной) стоимости.</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0" w:id="1355"/>
    <w:p>
      <w:pPr>
        <w:spacing w:after="0"/>
        <w:ind w:left="0"/>
        <w:jc w:val="left"/>
      </w:pPr>
      <w:r>
        <w:rPr>
          <w:rFonts w:ascii="Times New Roman"/>
          <w:b/>
          <w:i w:val="false"/>
          <w:color w:val="000000"/>
        </w:rPr>
        <w:t xml:space="preserve"> Статья 96-1. Реестр лиц, у которых принудительно изъяты земельные участки</w:t>
      </w:r>
    </w:p>
    <w:bookmarkEnd w:id="1355"/>
    <w:bookmarkStart w:name="z1156" w:id="1356"/>
    <w:p>
      <w:pPr>
        <w:spacing w:after="0"/>
        <w:ind w:left="0"/>
        <w:jc w:val="both"/>
      </w:pPr>
      <w:r>
        <w:rPr>
          <w:rFonts w:ascii="Times New Roman"/>
          <w:b w:val="false"/>
          <w:i w:val="false"/>
          <w:color w:val="000000"/>
          <w:sz w:val="28"/>
        </w:rPr>
        <w:t>
      1. Формирование и ведение реестра лиц, у которых принудительно изъяты земельные участки, осуществляются центральным уполномоченным органом на основании информации, предоставляемой территориальным подразделением.</w:t>
      </w:r>
    </w:p>
    <w:bookmarkEnd w:id="1356"/>
    <w:bookmarkStart w:name="z1157" w:id="1357"/>
    <w:p>
      <w:pPr>
        <w:spacing w:after="0"/>
        <w:ind w:left="0"/>
        <w:jc w:val="both"/>
      </w:pPr>
      <w:r>
        <w:rPr>
          <w:rFonts w:ascii="Times New Roman"/>
          <w:b w:val="false"/>
          <w:i w:val="false"/>
          <w:color w:val="000000"/>
          <w:sz w:val="28"/>
        </w:rPr>
        <w:t xml:space="preserve">
      2. Территориальное подразделение в течение трех рабочих дней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 направляет информацию в центральный уполномоченный орган, в которой указываются:</w:t>
      </w:r>
    </w:p>
    <w:bookmarkEnd w:id="1357"/>
    <w:p>
      <w:pPr>
        <w:spacing w:after="0"/>
        <w:ind w:left="0"/>
        <w:jc w:val="both"/>
      </w:pPr>
      <w:r>
        <w:rPr>
          <w:rFonts w:ascii="Times New Roman"/>
          <w:b w:val="false"/>
          <w:i w:val="false"/>
          <w:color w:val="000000"/>
          <w:sz w:val="28"/>
        </w:rPr>
        <w:t>
      1) фамилия, имя, отчество (при его наличии) физического лица, а также данные документа, удостоверяющего личность, его индивидуальный идентификационный номер;</w:t>
      </w:r>
    </w:p>
    <w:p>
      <w:pPr>
        <w:spacing w:after="0"/>
        <w:ind w:left="0"/>
        <w:jc w:val="both"/>
      </w:pPr>
      <w:r>
        <w:rPr>
          <w:rFonts w:ascii="Times New Roman"/>
          <w:b w:val="false"/>
          <w:i w:val="false"/>
          <w:color w:val="000000"/>
          <w:sz w:val="28"/>
        </w:rPr>
        <w:t>
      2) наименование юридического лица и его бизнес-идентификационный номер;</w:t>
      </w:r>
    </w:p>
    <w:p>
      <w:pPr>
        <w:spacing w:after="0"/>
        <w:ind w:left="0"/>
        <w:jc w:val="both"/>
      </w:pPr>
      <w:r>
        <w:rPr>
          <w:rFonts w:ascii="Times New Roman"/>
          <w:b w:val="false"/>
          <w:i w:val="false"/>
          <w:color w:val="000000"/>
          <w:sz w:val="28"/>
        </w:rPr>
        <w:t>
      3) место нахождения, площадь и целевое назначение изъятого земельного участка;</w:t>
      </w:r>
    </w:p>
    <w:p>
      <w:pPr>
        <w:spacing w:after="0"/>
        <w:ind w:left="0"/>
        <w:jc w:val="both"/>
      </w:pPr>
      <w:r>
        <w:rPr>
          <w:rFonts w:ascii="Times New Roman"/>
          <w:b w:val="false"/>
          <w:i w:val="false"/>
          <w:color w:val="000000"/>
          <w:sz w:val="28"/>
        </w:rPr>
        <w:t>
      4) вид и состав нарушения законодательства Республики Казахстан;</w:t>
      </w:r>
    </w:p>
    <w:p>
      <w:pPr>
        <w:spacing w:after="0"/>
        <w:ind w:left="0"/>
        <w:jc w:val="both"/>
      </w:pPr>
      <w:r>
        <w:rPr>
          <w:rFonts w:ascii="Times New Roman"/>
          <w:b w:val="false"/>
          <w:i w:val="false"/>
          <w:color w:val="000000"/>
          <w:sz w:val="28"/>
        </w:rPr>
        <w:t>
      5) дата принятия решения суда и вступления его в законную силу.</w:t>
      </w:r>
    </w:p>
    <w:p>
      <w:pPr>
        <w:spacing w:after="0"/>
        <w:ind w:left="0"/>
        <w:jc w:val="both"/>
      </w:pPr>
      <w:r>
        <w:rPr>
          <w:rFonts w:ascii="Times New Roman"/>
          <w:b w:val="false"/>
          <w:i w:val="false"/>
          <w:color w:val="000000"/>
          <w:sz w:val="28"/>
        </w:rPr>
        <w:t>
      Центральный уполномоченный орган в течение двух рабочих дней с момента получения информации заносит ее в реестр лиц, у которых принудительно изъяты земельные участки.</w:t>
      </w:r>
    </w:p>
    <w:bookmarkStart w:name="z1447" w:id="1358"/>
    <w:p>
      <w:pPr>
        <w:spacing w:after="0"/>
        <w:ind w:left="0"/>
        <w:jc w:val="both"/>
      </w:pPr>
      <w:r>
        <w:rPr>
          <w:rFonts w:ascii="Times New Roman"/>
          <w:b w:val="false"/>
          <w:i w:val="false"/>
          <w:color w:val="000000"/>
          <w:sz w:val="28"/>
        </w:rPr>
        <w:t xml:space="preserve">
      3. Сведения, содержащиеся в реестре лиц, у которых принудительно изъяты земельные участки, исключаются по истечении трех лет со дня вступления в законную силу решения суда о принудительном изъятии земельного участка на основании </w:t>
      </w:r>
      <w:r>
        <w:rPr>
          <w:rFonts w:ascii="Times New Roman"/>
          <w:b w:val="false"/>
          <w:i w:val="false"/>
          <w:color w:val="000000"/>
          <w:sz w:val="28"/>
        </w:rPr>
        <w:t>статей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настоящего Кодекса.</w:t>
      </w:r>
    </w:p>
    <w:bookmarkEnd w:id="1358"/>
    <w:p>
      <w:pPr>
        <w:spacing w:after="0"/>
        <w:ind w:left="0"/>
        <w:jc w:val="both"/>
      </w:pPr>
      <w:r>
        <w:rPr>
          <w:rFonts w:ascii="Times New Roman"/>
          <w:b w:val="false"/>
          <w:i w:val="false"/>
          <w:color w:val="000000"/>
          <w:sz w:val="28"/>
        </w:rPr>
        <w:t>
      Указанные сведения исключаются также в случаях отмены решения суда о принудительном изъятии земельного участка по заявлению лица, у которого принудительно изъят земельный участок, в течение одного рабочего дня.</w:t>
      </w:r>
    </w:p>
    <w:p>
      <w:pPr>
        <w:spacing w:after="0"/>
        <w:ind w:left="0"/>
        <w:jc w:val="both"/>
      </w:pPr>
      <w:r>
        <w:rPr>
          <w:rFonts w:ascii="Times New Roman"/>
          <w:b w:val="false"/>
          <w:i w:val="false"/>
          <w:color w:val="000000"/>
          <w:sz w:val="28"/>
        </w:rPr>
        <w:t>
      К заявлению прилагается копия решения суда.</w:t>
      </w:r>
    </w:p>
    <w:bookmarkStart w:name="z1448" w:id="1359"/>
    <w:p>
      <w:pPr>
        <w:spacing w:after="0"/>
        <w:ind w:left="0"/>
        <w:jc w:val="both"/>
      </w:pPr>
      <w:r>
        <w:rPr>
          <w:rFonts w:ascii="Times New Roman"/>
          <w:b w:val="false"/>
          <w:i w:val="false"/>
          <w:color w:val="000000"/>
          <w:sz w:val="28"/>
        </w:rPr>
        <w:t>
      4. Предоставление земельных участков физическим и юридическим лицам, находящимся в реестре лиц, у которых принудительно изъяты земельные участки, не допускается.</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9 дополнена статьей 96-1 в соответствии с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изменением, внесенным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8" w:id="1360"/>
    <w:p>
      <w:pPr>
        <w:spacing w:after="0"/>
        <w:ind w:left="0"/>
        <w:jc w:val="left"/>
      </w:pPr>
      <w:r>
        <w:rPr>
          <w:rFonts w:ascii="Times New Roman"/>
          <w:b/>
          <w:i w:val="false"/>
          <w:color w:val="000000"/>
        </w:rPr>
        <w:t xml:space="preserve"> Раздел 3. Категории земель</w:t>
      </w:r>
    </w:p>
    <w:bookmarkEnd w:id="1360"/>
    <w:bookmarkStart w:name="z109" w:id="1361"/>
    <w:p>
      <w:pPr>
        <w:spacing w:after="0"/>
        <w:ind w:left="0"/>
        <w:jc w:val="left"/>
      </w:pPr>
      <w:r>
        <w:rPr>
          <w:rFonts w:ascii="Times New Roman"/>
          <w:b/>
          <w:i w:val="false"/>
          <w:color w:val="000000"/>
        </w:rPr>
        <w:t xml:space="preserve"> Глава 10. Земли сельскохозяйственного назначения</w:t>
      </w:r>
    </w:p>
    <w:bookmarkEnd w:id="1361"/>
    <w:bookmarkStart w:name="z110" w:id="1362"/>
    <w:p>
      <w:pPr>
        <w:spacing w:after="0"/>
        <w:ind w:left="0"/>
        <w:jc w:val="left"/>
      </w:pPr>
      <w:r>
        <w:rPr>
          <w:rFonts w:ascii="Times New Roman"/>
          <w:b/>
          <w:i w:val="false"/>
          <w:color w:val="000000"/>
        </w:rPr>
        <w:t xml:space="preserve"> Статья 97. Понятие и состав земель сельскохозяйственного назначения</w:t>
      </w:r>
    </w:p>
    <w:bookmarkEnd w:id="1362"/>
    <w:bookmarkStart w:name="z1164" w:id="1363"/>
    <w:p>
      <w:pPr>
        <w:spacing w:after="0"/>
        <w:ind w:left="0"/>
        <w:jc w:val="both"/>
      </w:pPr>
      <w:r>
        <w:rPr>
          <w:rFonts w:ascii="Times New Roman"/>
          <w:b w:val="false"/>
          <w:i w:val="false"/>
          <w:color w:val="000000"/>
          <w:sz w:val="28"/>
        </w:rPr>
        <w:t>
      1. Землями сельскохозяйственного назначения признаются земли, предоставленные для нужд сельского хозяйства или предназначенные для этих целей.</w:t>
      </w:r>
    </w:p>
    <w:bookmarkEnd w:id="1363"/>
    <w:bookmarkStart w:name="z1165" w:id="1364"/>
    <w:p>
      <w:pPr>
        <w:spacing w:after="0"/>
        <w:ind w:left="0"/>
        <w:jc w:val="both"/>
      </w:pPr>
      <w:r>
        <w:rPr>
          <w:rFonts w:ascii="Times New Roman"/>
          <w:b w:val="false"/>
          <w:i w:val="false"/>
          <w:color w:val="000000"/>
          <w:sz w:val="28"/>
        </w:rPr>
        <w:t>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w:t>
      </w:r>
    </w:p>
    <w:bookmarkEnd w:id="1364"/>
    <w:bookmarkStart w:name="z1166" w:id="1365"/>
    <w:p>
      <w:pPr>
        <w:spacing w:after="0"/>
        <w:ind w:left="0"/>
        <w:jc w:val="both"/>
      </w:pPr>
      <w:r>
        <w:rPr>
          <w:rFonts w:ascii="Times New Roman"/>
          <w:b w:val="false"/>
          <w:i w:val="false"/>
          <w:color w:val="000000"/>
          <w:sz w:val="28"/>
        </w:rPr>
        <w:t>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w:t>
      </w:r>
      <w:r>
        <w:rPr>
          <w:rFonts w:ascii="Times New Roman"/>
          <w:b w:val="false"/>
          <w:i w:val="false"/>
          <w:color w:val="000000"/>
          <w:sz w:val="28"/>
        </w:rPr>
        <w:t>статья 90</w:t>
      </w:r>
      <w:r>
        <w:rPr>
          <w:rFonts w:ascii="Times New Roman"/>
          <w:b w:val="false"/>
          <w:i w:val="false"/>
          <w:color w:val="000000"/>
          <w:sz w:val="28"/>
        </w:rPr>
        <w:t xml:space="preserve"> настоящего Кодекса).</w:t>
      </w:r>
    </w:p>
    <w:bookmarkEnd w:id="1365"/>
    <w:bookmarkStart w:name="z1167" w:id="1366"/>
    <w:p>
      <w:pPr>
        <w:spacing w:after="0"/>
        <w:ind w:left="0"/>
        <w:jc w:val="both"/>
      </w:pPr>
      <w:r>
        <w:rPr>
          <w:rFonts w:ascii="Times New Roman"/>
          <w:b w:val="false"/>
          <w:i w:val="false"/>
          <w:color w:val="000000"/>
          <w:sz w:val="28"/>
        </w:rPr>
        <w:t>
      На земельных участках, предоставленных физическим и юридическим лицам для ведения сельскохозяйственного производства, крестьянского или фермерского хозяйства, и полевых наделах личного подсобного хозяйства не допускается строительство объектов, не связанных с ведением сельского хозяйства, включая аквакультуру, в том числе жилых домов (включая индивидуальные) , за исключением строительства антенно-мачтовых сооружений и (или) опор для оборудования сотовой или спутниковой связи. При этом под строительство животноводческих комплексов, временных строений и хозяйственно-бытовых построек для сезонных работ и отгонного животноводства, а также объектов аквакультуры на землях сельскохозяйственного назначения не могут использоваться ценные сельскохозяйственные угодья, к которым относятся все виды орошаемых сельскохозяйственных угодий, пашня, залежь и земли, занятые многолетними насаждениями.</w:t>
      </w:r>
    </w:p>
    <w:bookmarkEnd w:id="1366"/>
    <w:bookmarkStart w:name="z1920" w:id="1367"/>
    <w:p>
      <w:pPr>
        <w:spacing w:after="0"/>
        <w:ind w:left="0"/>
        <w:jc w:val="both"/>
      </w:pPr>
      <w:r>
        <w:rPr>
          <w:rFonts w:ascii="Times New Roman"/>
          <w:b w:val="false"/>
          <w:i w:val="false"/>
          <w:color w:val="000000"/>
          <w:sz w:val="28"/>
        </w:rPr>
        <w:t>
      При строительстве объектов, связанных с ведением сельского хозяйства, включая аквакультуру, на земельных участках, предоставленных для ведения крестьянского или фермерского хозяйства и сельскохозяйственного производства, и при преобразовании организационно-правовой формы хозяйствующего субъекта изменение целевого назначения таких земельных участков не требуется.</w:t>
      </w:r>
    </w:p>
    <w:bookmarkEnd w:id="1367"/>
    <w:bookmarkStart w:name="z1168" w:id="1368"/>
    <w:p>
      <w:pPr>
        <w:spacing w:after="0"/>
        <w:ind w:left="0"/>
        <w:jc w:val="both"/>
      </w:pPr>
      <w:r>
        <w:rPr>
          <w:rFonts w:ascii="Times New Roman"/>
          <w:b w:val="false"/>
          <w:i w:val="false"/>
          <w:color w:val="000000"/>
          <w:sz w:val="28"/>
        </w:rPr>
        <w:t xml:space="preserve">
      3-1. Не допускается раздел земельных участков сельскохозяйственного назначения, находящихся в собственности или землепользовании, на участки, площади которых ниже минимальных размеров, установленных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настоящего Кодекса.</w:t>
      </w:r>
    </w:p>
    <w:bookmarkEnd w:id="1368"/>
    <w:p>
      <w:pPr>
        <w:spacing w:after="0"/>
        <w:ind w:left="0"/>
        <w:jc w:val="both"/>
      </w:pPr>
      <w:r>
        <w:rPr>
          <w:rFonts w:ascii="Times New Roman"/>
          <w:b w:val="false"/>
          <w:i w:val="false"/>
          <w:color w:val="000000"/>
          <w:sz w:val="28"/>
        </w:rPr>
        <w:t>
      Не допускается раздел земельных участков сельскохозяйственного назначения на участки с целью, не связанной с ведением сельского хозяйства.</w:t>
      </w:r>
    </w:p>
    <w:bookmarkStart w:name="z1449" w:id="1369"/>
    <w:p>
      <w:pPr>
        <w:spacing w:after="0"/>
        <w:ind w:left="0"/>
        <w:jc w:val="both"/>
      </w:pPr>
      <w:r>
        <w:rPr>
          <w:rFonts w:ascii="Times New Roman"/>
          <w:b w:val="false"/>
          <w:i w:val="false"/>
          <w:color w:val="000000"/>
          <w:sz w:val="28"/>
        </w:rPr>
        <w:t>
      3-2. Не допускается изменение целевого назначения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для целей индивидуального жилищного строительства и для ведения личного подсобного хозяйства, садоводства и дачного строительства, за исключением случаев расширения земель населенных пунктов в соответствии с генеральными планами (или их заменяющей схемы развития и застройки населенных пунктов с численностью до пяти тысяч человек).</w:t>
      </w:r>
    </w:p>
    <w:bookmarkEnd w:id="1369"/>
    <w:bookmarkStart w:name="z1169" w:id="1370"/>
    <w:p>
      <w:pPr>
        <w:spacing w:after="0"/>
        <w:ind w:left="0"/>
        <w:jc w:val="both"/>
      </w:pP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p>
    <w:bookmarkEnd w:id="1370"/>
    <w:bookmarkStart w:name="z1170" w:id="1371"/>
    <w:p>
      <w:pPr>
        <w:spacing w:after="0"/>
        <w:ind w:left="0"/>
        <w:jc w:val="both"/>
      </w:pPr>
      <w:r>
        <w:rPr>
          <w:rFonts w:ascii="Times New Roman"/>
          <w:b w:val="false"/>
          <w:i w:val="false"/>
          <w:color w:val="000000"/>
          <w:sz w:val="28"/>
        </w:rPr>
        <w:t xml:space="preserve">
      Пашня - земельный участок, систематически обрабатываемый и используемый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p>
    <w:bookmarkEnd w:id="1371"/>
    <w:bookmarkStart w:name="z1171" w:id="1372"/>
    <w:p>
      <w:pPr>
        <w:spacing w:after="0"/>
        <w:ind w:left="0"/>
        <w:jc w:val="both"/>
      </w:pP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p>
    <w:bookmarkEnd w:id="1372"/>
    <w:bookmarkStart w:name="z1172" w:id="1373"/>
    <w:p>
      <w:pPr>
        <w:spacing w:after="0"/>
        <w:ind w:left="0"/>
        <w:jc w:val="both"/>
      </w:pPr>
      <w:r>
        <w:rPr>
          <w:rFonts w:ascii="Times New Roman"/>
          <w:b w:val="false"/>
          <w:i w:val="false"/>
          <w:color w:val="000000"/>
          <w:sz w:val="28"/>
        </w:rPr>
        <w:t xml:space="preserve">
      Многолетние насаждения - земельные участки, используемые под искусственно созданные древесные, кустарниковые многолетние насаждения, предназначенные для получения урожая плодово-ягодной, технической и лекарственной продукции, а также для декоративного оформления территории. </w:t>
      </w:r>
    </w:p>
    <w:bookmarkEnd w:id="1373"/>
    <w:bookmarkStart w:name="z1173" w:id="1374"/>
    <w:p>
      <w:pPr>
        <w:spacing w:after="0"/>
        <w:ind w:left="0"/>
        <w:jc w:val="both"/>
      </w:pPr>
      <w:r>
        <w:rPr>
          <w:rFonts w:ascii="Times New Roman"/>
          <w:b w:val="false"/>
          <w:i w:val="false"/>
          <w:color w:val="000000"/>
          <w:sz w:val="28"/>
        </w:rPr>
        <w:t xml:space="preserve">
      Естественные сенокосы – земельные участки, систематически используемые под сенокошение. </w:t>
      </w:r>
    </w:p>
    <w:bookmarkEnd w:id="1374"/>
    <w:bookmarkStart w:name="z1597" w:id="1375"/>
    <w:p>
      <w:pPr>
        <w:spacing w:after="0"/>
        <w:ind w:left="0"/>
        <w:jc w:val="both"/>
      </w:pPr>
      <w:r>
        <w:rPr>
          <w:rFonts w:ascii="Times New Roman"/>
          <w:b w:val="false"/>
          <w:i w:val="false"/>
          <w:color w:val="000000"/>
          <w:sz w:val="28"/>
        </w:rPr>
        <w:t>
      Пастбища – земельные участки, предоставляемые и используемые для круглогодичного или сезонного выпаса сельскохозяйственных животных. При выпасе сельскохозяйственных животных на пастбищах допускается сенокошение в целях заготовки кормов в случаях,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w:t>
      </w:r>
    </w:p>
    <w:bookmarkEnd w:id="1375"/>
    <w:bookmarkStart w:name="z1174" w:id="1376"/>
    <w:p>
      <w:pPr>
        <w:spacing w:after="0"/>
        <w:ind w:left="0"/>
        <w:jc w:val="both"/>
      </w:pPr>
      <w:r>
        <w:rPr>
          <w:rFonts w:ascii="Times New Roman"/>
          <w:b w:val="false"/>
          <w:i w:val="false"/>
          <w:color w:val="000000"/>
          <w:sz w:val="28"/>
        </w:rPr>
        <w:t>
      Сенокосы коренного улучшения – участки сенокосов, на которых путем залужения создан новый травостой.</w:t>
      </w:r>
    </w:p>
    <w:bookmarkEnd w:id="1376"/>
    <w:bookmarkStart w:name="z1598" w:id="1377"/>
    <w:p>
      <w:pPr>
        <w:spacing w:after="0"/>
        <w:ind w:left="0"/>
        <w:jc w:val="both"/>
      </w:pPr>
      <w:r>
        <w:rPr>
          <w:rFonts w:ascii="Times New Roman"/>
          <w:b w:val="false"/>
          <w:i w:val="false"/>
          <w:color w:val="000000"/>
          <w:sz w:val="28"/>
        </w:rPr>
        <w:t xml:space="preserve">
      Пастбища коренного улучшения – участки пастбищ, на которых создан новый травостой путем посева высокоурожайных сортов многолетних трав. </w:t>
      </w:r>
    </w:p>
    <w:bookmarkEnd w:id="1377"/>
    <w:bookmarkStart w:name="z1175" w:id="1378"/>
    <w:p>
      <w:pPr>
        <w:spacing w:after="0"/>
        <w:ind w:left="0"/>
        <w:jc w:val="both"/>
      </w:pPr>
      <w:r>
        <w:rPr>
          <w:rFonts w:ascii="Times New Roman"/>
          <w:b w:val="false"/>
          <w:i w:val="false"/>
          <w:color w:val="000000"/>
          <w:sz w:val="28"/>
        </w:rPr>
        <w:t>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w:t>
      </w:r>
    </w:p>
    <w:bookmarkEnd w:id="1378"/>
    <w:bookmarkStart w:name="z2165" w:id="1379"/>
    <w:p>
      <w:pPr>
        <w:spacing w:after="0"/>
        <w:ind w:left="0"/>
        <w:jc w:val="both"/>
      </w:pPr>
      <w:r>
        <w:rPr>
          <w:rFonts w:ascii="Times New Roman"/>
          <w:b w:val="false"/>
          <w:i w:val="false"/>
          <w:color w:val="000000"/>
          <w:sz w:val="28"/>
        </w:rPr>
        <w:t>
      Общественные пастбища – пастбища, расположенные на прилегающей территории населенных пунктов и находящиеся в государственной собственности, предназначенные для удовлетворения нужд местного населения по выпасу маточного поголовья сельскохозяйственных животных личного подворья.</w:t>
      </w:r>
    </w:p>
    <w:bookmarkEnd w:id="1379"/>
    <w:bookmarkStart w:name="z1176" w:id="1380"/>
    <w:p>
      <w:pPr>
        <w:spacing w:after="0"/>
        <w:ind w:left="0"/>
        <w:jc w:val="both"/>
      </w:pPr>
      <w:r>
        <w:rPr>
          <w:rFonts w:ascii="Times New Roman"/>
          <w:b w:val="false"/>
          <w:i w:val="false"/>
          <w:color w:val="000000"/>
          <w:sz w:val="28"/>
        </w:rPr>
        <w:t>
      5. Сельскохозяйственные угодья могут быть орошаемые и неорошаемые.</w:t>
      </w:r>
    </w:p>
    <w:bookmarkEnd w:id="1380"/>
    <w:bookmarkStart w:name="z1177" w:id="1381"/>
    <w:p>
      <w:pPr>
        <w:spacing w:after="0"/>
        <w:ind w:left="0"/>
        <w:jc w:val="both"/>
      </w:pP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p>
    <w:bookmarkEnd w:id="1381"/>
    <w:bookmarkStart w:name="z1178" w:id="1382"/>
    <w:p>
      <w:pPr>
        <w:spacing w:after="0"/>
        <w:ind w:left="0"/>
        <w:jc w:val="both"/>
      </w:pP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p>
    <w:bookmarkEnd w:id="1382"/>
    <w:bookmarkStart w:name="z1179" w:id="1383"/>
    <w:p>
      <w:pPr>
        <w:spacing w:after="0"/>
        <w:ind w:left="0"/>
        <w:jc w:val="both"/>
      </w:pPr>
      <w:r>
        <w:rPr>
          <w:rFonts w:ascii="Times New Roman"/>
          <w:b w:val="false"/>
          <w:i w:val="false"/>
          <w:color w:val="000000"/>
          <w:sz w:val="28"/>
        </w:rPr>
        <w:t>
      6. Земли сельскохозяйственного назначения предоставляются:</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 пункта 6 приостановлено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2) предусмотрен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подпункта 2)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землепользование гражданам Республики Казахстан и негосударственным юридическим лицам Республики Казахстан без иностранного участия для ведения крестьянского или фермерского хозяйства,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p>
    <w:bookmarkStart w:name="z1182" w:id="1384"/>
    <w:p>
      <w:pPr>
        <w:spacing w:after="0"/>
        <w:ind w:left="0"/>
        <w:jc w:val="both"/>
      </w:pPr>
      <w:r>
        <w:rPr>
          <w:rFonts w:ascii="Times New Roman"/>
          <w:b w:val="false"/>
          <w:i w:val="false"/>
          <w:color w:val="000000"/>
          <w:sz w:val="28"/>
        </w:rPr>
        <w:t xml:space="preserve">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4" w:id="1385"/>
    <w:p>
      <w:pPr>
        <w:spacing w:after="0"/>
        <w:ind w:left="0"/>
        <w:jc w:val="both"/>
      </w:pP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данных материалов почвенных, почвенно-мелиоративных, геоботанических обследований и бонитировки почв за счет бюджетных средств. </w:t>
      </w:r>
    </w:p>
    <w:bookmarkEnd w:id="1385"/>
    <w:bookmarkStart w:name="z1185" w:id="1386"/>
    <w:p>
      <w:pPr>
        <w:spacing w:after="0"/>
        <w:ind w:left="0"/>
        <w:jc w:val="both"/>
      </w:pP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w:t>
      </w:r>
    </w:p>
    <w:bookmarkEnd w:id="1386"/>
    <w:bookmarkStart w:name="z1186" w:id="1387"/>
    <w:p>
      <w:pPr>
        <w:spacing w:after="0"/>
        <w:ind w:left="0"/>
        <w:jc w:val="both"/>
      </w:pP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24.03.2011 № </w:t>
      </w:r>
      <w:r>
        <w:rPr>
          <w:rFonts w:ascii="Times New Roman"/>
          <w:b w:val="false"/>
          <w:i w:val="false"/>
          <w:color w:val="000000"/>
          <w:sz w:val="28"/>
        </w:rPr>
        <w:t>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 от 20.02.2017 </w:t>
      </w:r>
      <w:r>
        <w:rPr>
          <w:rFonts w:ascii="Times New Roman"/>
          <w:b w:val="false"/>
          <w:i w:val="false"/>
          <w:color w:val="000000"/>
          <w:sz w:val="28"/>
        </w:rPr>
        <w:t>№ 48-VI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388"/>
    <w:p>
      <w:pPr>
        <w:spacing w:after="0"/>
        <w:ind w:left="0"/>
        <w:jc w:val="left"/>
      </w:pPr>
      <w:r>
        <w:rPr>
          <w:rFonts w:ascii="Times New Roman"/>
          <w:b/>
          <w:i w:val="false"/>
          <w:color w:val="000000"/>
        </w:rPr>
        <w:t xml:space="preserve"> Статья 98. Порядок перевода сельскохозяйственных угодий из одного вида в другой</w:t>
      </w:r>
    </w:p>
    <w:bookmarkEnd w:id="1388"/>
    <w:bookmarkStart w:name="z1187" w:id="1389"/>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p>
    <w:bookmarkEnd w:id="1389"/>
    <w:bookmarkStart w:name="z1188" w:id="1390"/>
    <w:p>
      <w:pPr>
        <w:spacing w:after="0"/>
        <w:ind w:left="0"/>
        <w:jc w:val="both"/>
      </w:pP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могут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p>
    <w:bookmarkEnd w:id="1390"/>
    <w:bookmarkStart w:name="z1189" w:id="1391"/>
    <w:p>
      <w:pPr>
        <w:spacing w:after="0"/>
        <w:ind w:left="0"/>
        <w:jc w:val="both"/>
      </w:pP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бюджетных средств, а по заявкам собственников земельных участков и землепользователей - за счет их средств. </w:t>
      </w:r>
    </w:p>
    <w:bookmarkEnd w:id="1391"/>
    <w:bookmarkStart w:name="z1190" w:id="1392"/>
    <w:p>
      <w:pPr>
        <w:spacing w:after="0"/>
        <w:ind w:left="0"/>
        <w:jc w:val="both"/>
      </w:pP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группе участков, массиву орошения, землепользованию. </w:t>
      </w:r>
    </w:p>
    <w:bookmarkEnd w:id="1392"/>
    <w:bookmarkStart w:name="z1191" w:id="1393"/>
    <w:p>
      <w:pPr>
        <w:spacing w:after="0"/>
        <w:ind w:left="0"/>
        <w:jc w:val="both"/>
      </w:pP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p>
    <w:bookmarkEnd w:id="1393"/>
    <w:bookmarkStart w:name="z2166" w:id="1394"/>
    <w:p>
      <w:pPr>
        <w:spacing w:after="0"/>
        <w:ind w:left="0"/>
        <w:jc w:val="both"/>
      </w:pPr>
      <w:r>
        <w:rPr>
          <w:rFonts w:ascii="Times New Roman"/>
          <w:b w:val="false"/>
          <w:i w:val="false"/>
          <w:color w:val="000000"/>
          <w:sz w:val="28"/>
        </w:rPr>
        <w:t>
      Запрещается перевод пастбищ, предназначенных для удовлетворения нужд населения для выпаса сельскохозяйственных животных личного подворья, в том числе общественных пастбищ, в другие виды сельскохозяйственных угодий.</w:t>
      </w:r>
    </w:p>
    <w:bookmarkEnd w:id="1394"/>
    <w:bookmarkStart w:name="z1192" w:id="1395"/>
    <w:p>
      <w:pPr>
        <w:spacing w:after="0"/>
        <w:ind w:left="0"/>
        <w:jc w:val="both"/>
      </w:pPr>
      <w:r>
        <w:rPr>
          <w:rFonts w:ascii="Times New Roman"/>
          <w:b w:val="false"/>
          <w:i w:val="false"/>
          <w:color w:val="000000"/>
          <w:sz w:val="28"/>
        </w:rPr>
        <w:t xml:space="preserve">
      5. Основаниями для перевода более ценных сельскохозяйственных угодий в менее ценные являются: </w:t>
      </w:r>
    </w:p>
    <w:bookmarkEnd w:id="1395"/>
    <w:p>
      <w:pPr>
        <w:spacing w:after="0"/>
        <w:ind w:left="0"/>
        <w:jc w:val="both"/>
      </w:pP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p>
    <w:p>
      <w:pPr>
        <w:spacing w:after="0"/>
        <w:ind w:left="0"/>
        <w:jc w:val="both"/>
      </w:pP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p>
    <w:p>
      <w:pPr>
        <w:spacing w:after="0"/>
        <w:ind w:left="0"/>
        <w:jc w:val="both"/>
      </w:pPr>
      <w:r>
        <w:rPr>
          <w:rFonts w:ascii="Times New Roman"/>
          <w:b w:val="false"/>
          <w:i w:val="false"/>
          <w:color w:val="000000"/>
          <w:sz w:val="28"/>
        </w:rPr>
        <w:t xml:space="preserve">
      для сенокосов - опустынивание земель, вырождение луговой растительности, ухудшение мелиоративного состояния земель; </w:t>
      </w:r>
    </w:p>
    <w:p>
      <w:pPr>
        <w:spacing w:after="0"/>
        <w:ind w:left="0"/>
        <w:jc w:val="both"/>
      </w:pPr>
      <w:r>
        <w:rPr>
          <w:rFonts w:ascii="Times New Roman"/>
          <w:b w:val="false"/>
          <w:i w:val="false"/>
          <w:color w:val="000000"/>
          <w:sz w:val="28"/>
        </w:rPr>
        <w:t xml:space="preserve">
      для пастбищ - сбитость. </w:t>
      </w:r>
    </w:p>
    <w:bookmarkStart w:name="z1193" w:id="1396"/>
    <w:p>
      <w:pPr>
        <w:spacing w:after="0"/>
        <w:ind w:left="0"/>
        <w:jc w:val="both"/>
      </w:pP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учитываются потеря связи с источником 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p>
    <w:bookmarkEnd w:id="1396"/>
    <w:bookmarkStart w:name="z1194" w:id="1397"/>
    <w:p>
      <w:pPr>
        <w:spacing w:after="0"/>
        <w:ind w:left="0"/>
        <w:jc w:val="both"/>
      </w:pP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p>
    <w:bookmarkEnd w:id="1397"/>
    <w:bookmarkStart w:name="z1195" w:id="1398"/>
    <w:p>
      <w:pPr>
        <w:spacing w:after="0"/>
        <w:ind w:left="0"/>
        <w:jc w:val="both"/>
      </w:pP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p>
    <w:bookmarkEnd w:id="1398"/>
    <w:p>
      <w:pPr>
        <w:spacing w:after="0"/>
        <w:ind w:left="0"/>
        <w:jc w:val="both"/>
      </w:pPr>
      <w:r>
        <w:rPr>
          <w:rFonts w:ascii="Times New Roman"/>
          <w:b w:val="false"/>
          <w:i w:val="false"/>
          <w:color w:val="000000"/>
          <w:sz w:val="28"/>
        </w:rPr>
        <w:t xml:space="preserve">
      пояснительную записку с выводами и предложениями; </w:t>
      </w:r>
    </w:p>
    <w:p>
      <w:pPr>
        <w:spacing w:after="0"/>
        <w:ind w:left="0"/>
        <w:jc w:val="both"/>
      </w:pPr>
      <w:r>
        <w:rPr>
          <w:rFonts w:ascii="Times New Roman"/>
          <w:b w:val="false"/>
          <w:i w:val="false"/>
          <w:color w:val="000000"/>
          <w:sz w:val="28"/>
        </w:rPr>
        <w:t>
      экспликацию земель, намечаемых к переводу из одного вида в другой;</w:t>
      </w:r>
    </w:p>
    <w:p>
      <w:pPr>
        <w:spacing w:after="0"/>
        <w:ind w:left="0"/>
        <w:jc w:val="both"/>
      </w:pP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трансформации; </w:t>
      </w:r>
    </w:p>
    <w:p>
      <w:pPr>
        <w:spacing w:after="0"/>
        <w:ind w:left="0"/>
        <w:jc w:val="both"/>
      </w:pPr>
      <w:r>
        <w:rPr>
          <w:rFonts w:ascii="Times New Roman"/>
          <w:b w:val="false"/>
          <w:i w:val="false"/>
          <w:color w:val="000000"/>
          <w:sz w:val="28"/>
        </w:rPr>
        <w:t xml:space="preserve">
      качественную характеристику земельных участков; </w:t>
      </w:r>
    </w:p>
    <w:p>
      <w:pPr>
        <w:spacing w:after="0"/>
        <w:ind w:left="0"/>
        <w:jc w:val="both"/>
      </w:pP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p>
    <w:bookmarkStart w:name="z1196" w:id="1399"/>
    <w:p>
      <w:pPr>
        <w:spacing w:after="0"/>
        <w:ind w:left="0"/>
        <w:jc w:val="both"/>
      </w:pP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уполномоченный орган района (города областного значения) для обобщения по району (городу областного значения), согласования их с районным органом сельского хозяйства (органом сельского хозяйства города областного значения). </w:t>
      </w:r>
    </w:p>
    <w:bookmarkEnd w:id="1399"/>
    <w:bookmarkStart w:name="z1197" w:id="1400"/>
    <w:p>
      <w:pPr>
        <w:spacing w:after="0"/>
        <w:ind w:left="0"/>
        <w:jc w:val="both"/>
      </w:pPr>
      <w:r>
        <w:rPr>
          <w:rFonts w:ascii="Times New Roman"/>
          <w:b w:val="false"/>
          <w:i w:val="false"/>
          <w:color w:val="000000"/>
          <w:sz w:val="28"/>
        </w:rPr>
        <w:t xml:space="preserve">
      8. Уполномоченный орган района (города областного значения) со своим заключением, составленным с учетом предложений органа, указанного в пункте 7 настоящей статьи, направляет материалы по переводу: </w:t>
      </w:r>
    </w:p>
    <w:bookmarkEnd w:id="1400"/>
    <w:p>
      <w:pPr>
        <w:spacing w:after="0"/>
        <w:ind w:left="0"/>
        <w:jc w:val="both"/>
      </w:pP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(города областного значения) для принятия окончательного решения;</w:t>
      </w:r>
    </w:p>
    <w:p>
      <w:pPr>
        <w:spacing w:after="0"/>
        <w:ind w:left="0"/>
        <w:jc w:val="both"/>
      </w:pP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уполномоченный орган области для согласования с областным органом сельского хозяйства и соответствующей бассейновой инспекцией по регулированию использования и охране водных ресурсов. </w:t>
      </w:r>
    </w:p>
    <w:bookmarkStart w:name="z1198" w:id="1401"/>
    <w:p>
      <w:pPr>
        <w:spacing w:after="0"/>
        <w:ind w:left="0"/>
        <w:jc w:val="both"/>
      </w:pPr>
      <w:r>
        <w:rPr>
          <w:rFonts w:ascii="Times New Roman"/>
          <w:b w:val="false"/>
          <w:i w:val="false"/>
          <w:color w:val="000000"/>
          <w:sz w:val="28"/>
        </w:rPr>
        <w:t xml:space="preserve">
      9. По результатам согласования уполномоченный орган области обобщает материалы в целом по области и со своим заключением направляет их: </w:t>
      </w:r>
    </w:p>
    <w:bookmarkEnd w:id="1401"/>
    <w:p>
      <w:pPr>
        <w:spacing w:after="0"/>
        <w:ind w:left="0"/>
        <w:jc w:val="both"/>
      </w:pP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p>
    <w:p>
      <w:pPr>
        <w:spacing w:after="0"/>
        <w:ind w:left="0"/>
        <w:jc w:val="both"/>
      </w:pP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w:t>
      </w:r>
    </w:p>
    <w:bookmarkStart w:name="z1199" w:id="1402"/>
    <w:p>
      <w:pPr>
        <w:spacing w:after="0"/>
        <w:ind w:left="0"/>
        <w:jc w:val="both"/>
      </w:pPr>
      <w:r>
        <w:rPr>
          <w:rFonts w:ascii="Times New Roman"/>
          <w:b w:val="false"/>
          <w:i w:val="false"/>
          <w:color w:val="000000"/>
          <w:sz w:val="28"/>
        </w:rPr>
        <w:t xml:space="preserve">
      10. Центральный уполномоченный орган согласовывает представленные материалы по переводу орошаемой пашни в неорошаемые виды угодий с центральными уполномоченными органами в области развития агропромышленного комплекса, использования и охраны водного фонда, водоснабжения, водоотведения и со своим обобщенным заключением направляет областному исполнительному органу для принятия окончательного решения по данному вопросу. </w:t>
      </w:r>
    </w:p>
    <w:bookmarkEnd w:id="1402"/>
    <w:bookmarkStart w:name="z1200" w:id="1403"/>
    <w:p>
      <w:pPr>
        <w:spacing w:after="0"/>
        <w:ind w:left="0"/>
        <w:jc w:val="both"/>
      </w:pPr>
      <w:r>
        <w:rPr>
          <w:rFonts w:ascii="Times New Roman"/>
          <w:b w:val="false"/>
          <w:i w:val="false"/>
          <w:color w:val="000000"/>
          <w:sz w:val="28"/>
        </w:rPr>
        <w:t>
      11. Решения о переводе менее ценных сельскохозяйственных угодий в более ценные принимает районный (городской) исполнительный орган с учетом предложений органов, перечисленных в пункте 7 настоящей статьи.</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ст.2 Закона </w:t>
      </w:r>
      <w:r>
        <w:rPr>
          <w:rFonts w:ascii="Times New Roman"/>
          <w:b w:val="false"/>
          <w:i w:val="false"/>
          <w:color w:val="000000"/>
          <w:sz w:val="28"/>
        </w:rPr>
        <w:t xml:space="preserve">№ 116 </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404"/>
    <w:p>
      <w:pPr>
        <w:spacing w:after="0"/>
        <w:ind w:left="0"/>
        <w:jc w:val="left"/>
      </w:pPr>
      <w:r>
        <w:rPr>
          <w:rFonts w:ascii="Times New Roman"/>
          <w:b/>
          <w:i w:val="false"/>
          <w:color w:val="000000"/>
        </w:rPr>
        <w:t xml:space="preserve"> Статья 99. Использование орошаемых инженерно подготовленных земель</w:t>
      </w:r>
    </w:p>
    <w:bookmarkEnd w:id="1404"/>
    <w:bookmarkStart w:name="z1201" w:id="1405"/>
    <w:p>
      <w:pPr>
        <w:spacing w:after="0"/>
        <w:ind w:left="0"/>
        <w:jc w:val="both"/>
      </w:pPr>
      <w:r>
        <w:rPr>
          <w:rFonts w:ascii="Times New Roman"/>
          <w:b w:val="false"/>
          <w:i w:val="false"/>
          <w:color w:val="000000"/>
          <w:sz w:val="28"/>
        </w:rPr>
        <w:t>
      1. К орошаемым инженерно 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 обоснованная схема чередования (ротация) сельскохозяйственных культур.</w:t>
      </w:r>
    </w:p>
    <w:bookmarkEnd w:id="1405"/>
    <w:bookmarkStart w:name="z1202" w:id="1406"/>
    <w:p>
      <w:pPr>
        <w:spacing w:after="0"/>
        <w:ind w:left="0"/>
        <w:jc w:val="both"/>
      </w:pPr>
      <w:r>
        <w:rPr>
          <w:rFonts w:ascii="Times New Roman"/>
          <w:b w:val="false"/>
          <w:i w:val="false"/>
          <w:color w:val="000000"/>
          <w:sz w:val="28"/>
        </w:rPr>
        <w:t xml:space="preserve">
      2. Схему чередования (ротацию) культур на орошаемых инженерно подготовленных землях утверждает местный исполнительный орган области, города республиканского значения, столицы, района, города областного значения.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 подготовленных земель. </w:t>
      </w:r>
    </w:p>
    <w:bookmarkEnd w:id="1406"/>
    <w:bookmarkStart w:name="z1203" w:id="1407"/>
    <w:p>
      <w:pPr>
        <w:spacing w:after="0"/>
        <w:ind w:left="0"/>
        <w:jc w:val="both"/>
      </w:pPr>
      <w:r>
        <w:rPr>
          <w:rFonts w:ascii="Times New Roman"/>
          <w:b w:val="false"/>
          <w:i w:val="false"/>
          <w:color w:val="000000"/>
          <w:sz w:val="28"/>
        </w:rPr>
        <w:t xml:space="preserve">
      3. Использование ранее распределенных орошаемых инженерно 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продажу ее другому лицу в соответствии с правилами, установленными </w:t>
      </w:r>
      <w:r>
        <w:rPr>
          <w:rFonts w:ascii="Times New Roman"/>
          <w:b w:val="false"/>
          <w:i w:val="false"/>
          <w:color w:val="000000"/>
          <w:sz w:val="28"/>
        </w:rPr>
        <w:t>пунктом 2</w:t>
      </w:r>
      <w:r>
        <w:rPr>
          <w:rFonts w:ascii="Times New Roman"/>
          <w:b w:val="false"/>
          <w:i w:val="false"/>
          <w:color w:val="000000"/>
          <w:sz w:val="28"/>
        </w:rPr>
        <w:t xml:space="preserve"> статьи 55 настоящего Кодекса. </w:t>
      </w:r>
    </w:p>
    <w:bookmarkEnd w:id="1407"/>
    <w:bookmarkStart w:name="z1204" w:id="1408"/>
    <w:p>
      <w:pPr>
        <w:spacing w:after="0"/>
        <w:ind w:left="0"/>
        <w:jc w:val="both"/>
      </w:pP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p>
    <w:bookmarkEnd w:id="1408"/>
    <w:bookmarkStart w:name="z1205" w:id="1409"/>
    <w:p>
      <w:pPr>
        <w:spacing w:after="0"/>
        <w:ind w:left="0"/>
        <w:jc w:val="both"/>
      </w:pP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Республики Казахстан об административных правонарушениях (нерациональное использование земель сельскохозяйственного назначения), а также может служить основанием для принудительного изъятия земельного участка в соответствии с нормами </w:t>
      </w:r>
      <w:r>
        <w:rPr>
          <w:rFonts w:ascii="Times New Roman"/>
          <w:b w:val="false"/>
          <w:i w:val="false"/>
          <w:color w:val="000000"/>
          <w:sz w:val="28"/>
        </w:rPr>
        <w:t>статьи 93</w:t>
      </w:r>
      <w:r>
        <w:rPr>
          <w:rFonts w:ascii="Times New Roman"/>
          <w:b w:val="false"/>
          <w:i w:val="false"/>
          <w:color w:val="000000"/>
          <w:sz w:val="28"/>
        </w:rPr>
        <w:t xml:space="preserve"> настоящего Кодекса. </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10 января 2006 года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279</w:t>
      </w:r>
      <w:r>
        <w:rPr>
          <w:rFonts w:ascii="Times New Roman"/>
          <w:b w:val="false"/>
          <w:i w:val="false"/>
          <w:color w:val="ff0000"/>
          <w:sz w:val="28"/>
        </w:rPr>
        <w:t xml:space="preserve">. </w:t>
      </w:r>
      <w:r>
        <w:br/>
      </w:r>
      <w:r>
        <w:rPr>
          <w:rFonts w:ascii="Times New Roman"/>
          <w:b w:val="false"/>
          <w:i w:val="false"/>
          <w:color w:val="000000"/>
          <w:sz w:val="28"/>
        </w:rPr>
        <w:t>
</w:t>
      </w:r>
    </w:p>
    <w:bookmarkStart w:name="z113" w:id="1410"/>
    <w:p>
      <w:pPr>
        <w:spacing w:after="0"/>
        <w:ind w:left="0"/>
        <w:jc w:val="left"/>
      </w:pPr>
      <w:r>
        <w:rPr>
          <w:rFonts w:ascii="Times New Roman"/>
          <w:b/>
          <w:i w:val="false"/>
          <w:color w:val="000000"/>
        </w:rPr>
        <w:t xml:space="preserve"> Статья 100. Специальный земельный фонд</w:t>
      </w:r>
    </w:p>
    <w:bookmarkEnd w:id="1410"/>
    <w:bookmarkStart w:name="z1206" w:id="1411"/>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p>
    <w:bookmarkEnd w:id="1411"/>
    <w:bookmarkStart w:name="z1207" w:id="1412"/>
    <w:p>
      <w:pPr>
        <w:spacing w:after="0"/>
        <w:ind w:left="0"/>
        <w:jc w:val="both"/>
      </w:pP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p>
    <w:bookmarkEnd w:id="1412"/>
    <w:p>
      <w:pPr>
        <w:spacing w:after="0"/>
        <w:ind w:left="0"/>
        <w:jc w:val="both"/>
      </w:pPr>
      <w:r>
        <w:rPr>
          <w:rFonts w:ascii="Times New Roman"/>
          <w:b w:val="false"/>
          <w:i w:val="false"/>
          <w:color w:val="000000"/>
          <w:sz w:val="28"/>
        </w:rPr>
        <w:t xml:space="preserve">
      1) при добровольном отказе от земельного участка; </w:t>
      </w:r>
    </w:p>
    <w:p>
      <w:pPr>
        <w:spacing w:after="0"/>
        <w:ind w:left="0"/>
        <w:jc w:val="both"/>
      </w:pPr>
      <w:r>
        <w:rPr>
          <w:rFonts w:ascii="Times New Roman"/>
          <w:b w:val="false"/>
          <w:i w:val="false"/>
          <w:color w:val="000000"/>
          <w:sz w:val="28"/>
        </w:rPr>
        <w:t xml:space="preserve">
      2) при принудительном изъятии земельного участка в соответствии со статьями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p>
    <w:bookmarkStart w:name="z1208" w:id="1413"/>
    <w:p>
      <w:pPr>
        <w:spacing w:after="0"/>
        <w:ind w:left="0"/>
        <w:jc w:val="both"/>
      </w:pPr>
      <w:r>
        <w:rPr>
          <w:rFonts w:ascii="Times New Roman"/>
          <w:b w:val="false"/>
          <w:i w:val="false"/>
          <w:color w:val="000000"/>
          <w:sz w:val="28"/>
        </w:rPr>
        <w:t xml:space="preserve">
      3. Включение земельных участков, перечисленных в подпунктах 1) и 3) пункта 2 настоящей статьи, в состав специального земельного фонда производится по решению исполнительного органа района (города). </w:t>
      </w:r>
    </w:p>
    <w:bookmarkEnd w:id="1413"/>
    <w:bookmarkStart w:name="z2167" w:id="1414"/>
    <w:p>
      <w:pPr>
        <w:spacing w:after="0"/>
        <w:ind w:left="0"/>
        <w:jc w:val="both"/>
      </w:pPr>
      <w:r>
        <w:rPr>
          <w:rFonts w:ascii="Times New Roman"/>
          <w:b w:val="false"/>
          <w:i w:val="false"/>
          <w:color w:val="000000"/>
          <w:sz w:val="28"/>
        </w:rPr>
        <w:t>
      Включение земельных участков, перечисленных в подпункте 2) пункта 2 настоящей статьи, в состав специального земельного фонда производится по решению суда.</w:t>
      </w:r>
    </w:p>
    <w:bookmarkEnd w:id="1414"/>
    <w:bookmarkStart w:name="z1209" w:id="1415"/>
    <w:p>
      <w:pPr>
        <w:spacing w:after="0"/>
        <w:ind w:left="0"/>
        <w:jc w:val="both"/>
      </w:pP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Республики Казахстан, от государственных землепользователей осуществляется на основании одностороннего решения районного (городского) исполнительного органа. </w:t>
      </w:r>
    </w:p>
    <w:bookmarkEnd w:id="1415"/>
    <w:bookmarkStart w:name="z1210" w:id="1416"/>
    <w:p>
      <w:pPr>
        <w:spacing w:after="0"/>
        <w:ind w:left="0"/>
        <w:jc w:val="both"/>
      </w:pP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w:t>
      </w:r>
      <w:r>
        <w:rPr>
          <w:rFonts w:ascii="Times New Roman"/>
          <w:b w:val="false"/>
          <w:i w:val="false"/>
          <w:color w:val="000000"/>
          <w:sz w:val="28"/>
        </w:rPr>
        <w:t>89</w:t>
      </w:r>
      <w:r>
        <w:rPr>
          <w:rFonts w:ascii="Times New Roman"/>
          <w:b w:val="false"/>
          <w:i w:val="false"/>
          <w:color w:val="000000"/>
          <w:sz w:val="28"/>
        </w:rPr>
        <w:t xml:space="preserve"> настоящего Кодекса.</w:t>
      </w:r>
    </w:p>
    <w:bookmarkEnd w:id="1416"/>
    <w:bookmarkStart w:name="z1211" w:id="1417"/>
    <w:p>
      <w:pPr>
        <w:spacing w:after="0"/>
        <w:ind w:left="0"/>
        <w:jc w:val="both"/>
      </w:pP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p>
    <w:bookmarkEnd w:id="1417"/>
    <w:bookmarkStart w:name="z1212" w:id="1418"/>
    <w:p>
      <w:pPr>
        <w:spacing w:after="0"/>
        <w:ind w:left="0"/>
        <w:jc w:val="both"/>
      </w:pP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w:t>
      </w:r>
      <w:r>
        <w:rPr>
          <w:rFonts w:ascii="Times New Roman"/>
          <w:b w:val="false"/>
          <w:i w:val="false"/>
          <w:color w:val="000000"/>
          <w:sz w:val="28"/>
        </w:rPr>
        <w:t>97</w:t>
      </w:r>
      <w:r>
        <w:rPr>
          <w:rFonts w:ascii="Times New Roman"/>
          <w:b w:val="false"/>
          <w:i w:val="false"/>
          <w:color w:val="000000"/>
          <w:sz w:val="28"/>
        </w:rPr>
        <w:t xml:space="preserve"> настоящего Кодекса. </w:t>
      </w:r>
    </w:p>
    <w:bookmarkEnd w:id="1418"/>
    <w:bookmarkStart w:name="z1213" w:id="1419"/>
    <w:p>
      <w:pPr>
        <w:spacing w:after="0"/>
        <w:ind w:left="0"/>
        <w:jc w:val="both"/>
      </w:pP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ранее не наделенные правом на условную земельную долю, проживающие на данной территории, имеют первоочередное право на получение земельного участка из земель специального земельного фонда для ведения крестьянского или фермерского хозяйства или иной деятельности, связанной с сельскохозяйственным производством. </w:t>
      </w:r>
    </w:p>
    <w:bookmarkEnd w:id="1419"/>
    <w:bookmarkStart w:name="z1214" w:id="1420"/>
    <w:p>
      <w:pPr>
        <w:spacing w:after="0"/>
        <w:ind w:left="0"/>
        <w:jc w:val="both"/>
      </w:pP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p>
    <w:bookmarkEnd w:id="1420"/>
    <w:bookmarkStart w:name="z1215" w:id="1421"/>
    <w:p>
      <w:pPr>
        <w:spacing w:after="0"/>
        <w:ind w:left="0"/>
        <w:jc w:val="both"/>
      </w:pPr>
      <w:r>
        <w:rPr>
          <w:rFonts w:ascii="Times New Roman"/>
          <w:b w:val="false"/>
          <w:i w:val="false"/>
          <w:color w:val="000000"/>
          <w:sz w:val="28"/>
        </w:rPr>
        <w:t xml:space="preserve">
      8. Сведения о наличии земель в специальном земельном фонде являются общедоступными. </w:t>
      </w:r>
    </w:p>
    <w:bookmarkEnd w:id="1421"/>
    <w:bookmarkStart w:name="z1216" w:id="1422"/>
    <w:p>
      <w:pPr>
        <w:spacing w:after="0"/>
        <w:ind w:left="0"/>
        <w:jc w:val="both"/>
      </w:pPr>
      <w:r>
        <w:rPr>
          <w:rFonts w:ascii="Times New Roman"/>
          <w:b w:val="false"/>
          <w:i w:val="false"/>
          <w:color w:val="000000"/>
          <w:sz w:val="28"/>
        </w:rPr>
        <w:t>
      Земли специального земельного фонда учитываются в составе земель запаса, за исключением случаев, предусмотренных пунктом 5 настоящей статьи.</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27.02.2024 </w:t>
      </w:r>
      <w:r>
        <w:rPr>
          <w:rFonts w:ascii="Times New Roman"/>
          <w:b w:val="false"/>
          <w:i w:val="false"/>
          <w:color w:val="000000"/>
          <w:sz w:val="28"/>
        </w:rPr>
        <w:t>№ 65-VIII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423"/>
    <w:p>
      <w:pPr>
        <w:spacing w:after="0"/>
        <w:ind w:left="0"/>
        <w:jc w:val="left"/>
      </w:pPr>
      <w:r>
        <w:rPr>
          <w:rFonts w:ascii="Times New Roman"/>
          <w:b/>
          <w:i w:val="false"/>
          <w:color w:val="000000"/>
        </w:rPr>
        <w:t xml:space="preserve"> Статья 101. Земельные участки для ведения крестьянского или фермерского хозяйства </w:t>
      </w:r>
    </w:p>
    <w:bookmarkEnd w:id="14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пункта 1 предусмотрена в редакции Закона РК от 02.11.2015 </w:t>
      </w:r>
      <w:r>
        <w:rPr>
          <w:rFonts w:ascii="Times New Roman"/>
          <w:b w:val="false"/>
          <w:i w:val="false"/>
          <w:color w:val="ff0000"/>
          <w:sz w:val="28"/>
        </w:rPr>
        <w:t>№ 389-V</w:t>
      </w:r>
      <w:r>
        <w:rPr>
          <w:rFonts w:ascii="Times New Roman"/>
          <w:b w:val="false"/>
          <w:i w:val="false"/>
          <w:color w:val="ff0000"/>
          <w:sz w:val="28"/>
        </w:rPr>
        <w:t xml:space="preserve"> (действие приостановлено до 31.12.2026).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Данная редакция части первой пункта 1 действует до 31.12.2026 в соответствии с Законом РК от 30.06.2016 </w:t>
      </w:r>
      <w:r>
        <w:rPr>
          <w:rFonts w:ascii="Times New Roman"/>
          <w:b w:val="false"/>
          <w:i w:val="false"/>
          <w:color w:val="ff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1. Для ведения крестьянского или фермерского хозяйства земельные участки предоставляются гражданам Республики Казахстан на праве временного возмездного землепользования (аренды) сроком от 10 до 49 лет, если иное не предусмотрено пунктом 1-2 </w:t>
      </w:r>
      <w:r>
        <w:rPr>
          <w:rFonts w:ascii="Times New Roman"/>
          <w:b w:val="false"/>
          <w:i w:val="false"/>
          <w:color w:val="000000"/>
          <w:sz w:val="28"/>
        </w:rPr>
        <w:t>статьи 43-1</w:t>
      </w:r>
      <w:r>
        <w:rPr>
          <w:rFonts w:ascii="Times New Roman"/>
          <w:b w:val="false"/>
          <w:i w:val="false"/>
          <w:color w:val="000000"/>
          <w:sz w:val="28"/>
        </w:rPr>
        <w:t xml:space="preserve"> настоящего Кодекса в соответствии с настоящим Кодексом.</w:t>
      </w:r>
    </w:p>
    <w:bookmarkStart w:name="z1218" w:id="1424"/>
    <w:p>
      <w:pPr>
        <w:spacing w:after="0"/>
        <w:ind w:left="0"/>
        <w:jc w:val="both"/>
      </w:pPr>
      <w:r>
        <w:rPr>
          <w:rFonts w:ascii="Times New Roman"/>
          <w:b w:val="false"/>
          <w:i w:val="false"/>
          <w:color w:val="000000"/>
          <w:sz w:val="28"/>
        </w:rPr>
        <w:t xml:space="preserve">
      Преимущественным правом получения земельного участка для ведения крестьянского или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селе, поселке. </w:t>
      </w:r>
    </w:p>
    <w:bookmarkEnd w:id="1424"/>
    <w:bookmarkStart w:name="z1219" w:id="1425"/>
    <w:p>
      <w:pPr>
        <w:spacing w:after="0"/>
        <w:ind w:left="0"/>
        <w:jc w:val="both"/>
      </w:pP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p>
    <w:bookmarkEnd w:id="1425"/>
    <w:bookmarkStart w:name="z1220" w:id="1426"/>
    <w:p>
      <w:pPr>
        <w:spacing w:after="0"/>
        <w:ind w:left="0"/>
        <w:jc w:val="both"/>
      </w:pP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или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p>
    <w:bookmarkEnd w:id="1426"/>
    <w:bookmarkStart w:name="z1221" w:id="1427"/>
    <w:p>
      <w:pPr>
        <w:spacing w:after="0"/>
        <w:ind w:left="0"/>
        <w:jc w:val="both"/>
      </w:pP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или фермерского хозяйства либо сельскохозяйственного производства имеют право по решению общего собрания участников (членов) на выдел (раздел) в натуре доли или пая, включая земельный участок, либо на выплату стоимости доли или пая. </w:t>
      </w:r>
    </w:p>
    <w:bookmarkEnd w:id="1427"/>
    <w:bookmarkStart w:name="z1222" w:id="1428"/>
    <w:p>
      <w:pPr>
        <w:spacing w:after="0"/>
        <w:ind w:left="0"/>
        <w:jc w:val="both"/>
      </w:pPr>
      <w:r>
        <w:rPr>
          <w:rFonts w:ascii="Times New Roman"/>
          <w:b w:val="false"/>
          <w:i w:val="false"/>
          <w:color w:val="000000"/>
          <w:sz w:val="28"/>
        </w:rPr>
        <w:t xml:space="preserve">
      При этом выдел земельного участка из состава земель сельскохозяйственной организации, находящихся в залоге, допускается с согласия залогодержателя или с обязательствами, обеспеченными залогом в отношении земельного участка на момент выдела. </w:t>
      </w:r>
    </w:p>
    <w:bookmarkEnd w:id="1428"/>
    <w:bookmarkStart w:name="z1223" w:id="1429"/>
    <w:p>
      <w:pPr>
        <w:spacing w:after="0"/>
        <w:ind w:left="0"/>
        <w:jc w:val="both"/>
      </w:pP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w:t>
      </w:r>
    </w:p>
    <w:bookmarkEnd w:id="1429"/>
    <w:bookmarkStart w:name="z1224" w:id="1430"/>
    <w:p>
      <w:pPr>
        <w:spacing w:after="0"/>
        <w:ind w:left="0"/>
        <w:jc w:val="both"/>
      </w:pP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p>
    <w:bookmarkEnd w:id="1430"/>
    <w:bookmarkStart w:name="z1225" w:id="1431"/>
    <w:p>
      <w:pPr>
        <w:spacing w:after="0"/>
        <w:ind w:left="0"/>
        <w:jc w:val="both"/>
      </w:pP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или фермерского хозяйства либо сельскохозяйственного производства, а также возмещение хозяйственному товариществу, производственному кооперативу выбывающим участником (членом) затрат, произведенных на выделяемом земельном участке, определяются в порядке, предусмотренном учредительными документами хозяйственных товариществ, производственных кооперативов или соглашением сторон. </w:t>
      </w:r>
    </w:p>
    <w:bookmarkEnd w:id="1431"/>
    <w:bookmarkStart w:name="z1226" w:id="1432"/>
    <w:p>
      <w:pPr>
        <w:spacing w:after="0"/>
        <w:ind w:left="0"/>
        <w:jc w:val="both"/>
      </w:pPr>
      <w:r>
        <w:rPr>
          <w:rFonts w:ascii="Times New Roman"/>
          <w:b w:val="false"/>
          <w:i w:val="false"/>
          <w:color w:val="000000"/>
          <w:sz w:val="28"/>
        </w:rPr>
        <w:t>
      Выдел земельного участка в натуре не производится в период проведения сельскохозяйственных полевых работ, за исключением случая, когда такой выдел производится с согласия сельскохозяйственной организации или участников общей собственности (общего землепользования).</w:t>
      </w:r>
    </w:p>
    <w:bookmarkEnd w:id="1432"/>
    <w:bookmarkStart w:name="z1227" w:id="1433"/>
    <w:p>
      <w:pPr>
        <w:spacing w:after="0"/>
        <w:ind w:left="0"/>
        <w:jc w:val="both"/>
      </w:pP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нормы пункта 4 настоящей статьи.</w:t>
      </w:r>
    </w:p>
    <w:bookmarkEnd w:id="1433"/>
    <w:bookmarkStart w:name="z1228" w:id="1434"/>
    <w:p>
      <w:pPr>
        <w:spacing w:after="0"/>
        <w:ind w:left="0"/>
        <w:jc w:val="both"/>
      </w:pPr>
      <w:r>
        <w:rPr>
          <w:rFonts w:ascii="Times New Roman"/>
          <w:b w:val="false"/>
          <w:i w:val="false"/>
          <w:color w:val="000000"/>
          <w:sz w:val="28"/>
        </w:rPr>
        <w:t xml:space="preserve">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w:t>
      </w:r>
      <w:r>
        <w:rPr>
          <w:rFonts w:ascii="Times New Roman"/>
          <w:b w:val="false"/>
          <w:i w:val="false"/>
          <w:color w:val="000000"/>
          <w:sz w:val="28"/>
        </w:rPr>
        <w:t>статьи 10</w:t>
      </w:r>
      <w:r>
        <w:rPr>
          <w:rFonts w:ascii="Times New Roman"/>
          <w:b w:val="false"/>
          <w:i w:val="false"/>
          <w:color w:val="000000"/>
          <w:sz w:val="28"/>
        </w:rPr>
        <w:t xml:space="preserve"> настоящего Кодекса.</w:t>
      </w:r>
    </w:p>
    <w:bookmarkEnd w:id="1434"/>
    <w:bookmarkStart w:name="z1229" w:id="1435"/>
    <w:p>
      <w:pPr>
        <w:spacing w:after="0"/>
        <w:ind w:left="0"/>
        <w:jc w:val="both"/>
      </w:pP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p>
    <w:bookmarkEnd w:id="1435"/>
    <w:bookmarkStart w:name="z1230" w:id="1436"/>
    <w:p>
      <w:pPr>
        <w:spacing w:after="0"/>
        <w:ind w:left="0"/>
        <w:jc w:val="both"/>
      </w:pP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или фермерского хозяйства либо сельскохозяйственного производства,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Кодекса.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w:t>
      </w:r>
    </w:p>
    <w:bookmarkEnd w:id="1436"/>
    <w:bookmarkStart w:name="z1233" w:id="1437"/>
    <w:p>
      <w:pPr>
        <w:spacing w:after="0"/>
        <w:ind w:left="0"/>
        <w:jc w:val="both"/>
      </w:pPr>
      <w:r>
        <w:rPr>
          <w:rFonts w:ascii="Times New Roman"/>
          <w:b w:val="false"/>
          <w:i w:val="false"/>
          <w:color w:val="000000"/>
          <w:sz w:val="28"/>
        </w:rPr>
        <w:t xml:space="preserve">
      5. В случае организации крестьянского или фермерского хозяйства либо сельскохозяйственного производства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заявление гражданина с приложением к нему соответствующего протокола общего собрания участников (членов) на выдел (раздел) в натуре доли или пая, согласованного материала о местоположении выделяемого земельного участка, а также краткой программы ведения сельскохозяйственного производства направляется в местный исполнительный орган для оформления ему права на земельный участок.</w:t>
      </w:r>
    </w:p>
    <w:bookmarkEnd w:id="1437"/>
    <w:bookmarkStart w:name="z1234" w:id="1438"/>
    <w:p>
      <w:pPr>
        <w:spacing w:after="0"/>
        <w:ind w:left="0"/>
        <w:jc w:val="both"/>
      </w:pPr>
      <w:r>
        <w:rPr>
          <w:rFonts w:ascii="Times New Roman"/>
          <w:b w:val="false"/>
          <w:i w:val="false"/>
          <w:color w:val="000000"/>
          <w:sz w:val="28"/>
        </w:rPr>
        <w:t xml:space="preserve">
      6. За гражданами, получившими земельные участки для ведения крестьянского или фермерского хозяйства и имеющими жилой дом в селе, сохраняется приусадебный земельный участок на праве собственности, который не включается в состав земельного участка крестьянского или фермерского хозяйства. </w:t>
      </w:r>
    </w:p>
    <w:bookmarkEnd w:id="1438"/>
    <w:bookmarkStart w:name="z1235" w:id="1439"/>
    <w:p>
      <w:pPr>
        <w:spacing w:after="0"/>
        <w:ind w:left="0"/>
        <w:jc w:val="both"/>
      </w:pPr>
      <w:r>
        <w:rPr>
          <w:rFonts w:ascii="Times New Roman"/>
          <w:b w:val="false"/>
          <w:i w:val="false"/>
          <w:color w:val="000000"/>
          <w:sz w:val="28"/>
        </w:rPr>
        <w:t>
      7. Гражданам, не являющимся работниками сельскохозяйственных организаций, земельные участки для ведения крестьянского или фермерского хозяйства предоставляются из земель специального земельного фонда и запаса.</w:t>
      </w:r>
    </w:p>
    <w:bookmarkEnd w:id="1439"/>
    <w:bookmarkStart w:name="z1231" w:id="1440"/>
    <w:p>
      <w:pPr>
        <w:spacing w:after="0"/>
        <w:ind w:left="0"/>
        <w:jc w:val="both"/>
      </w:pPr>
      <w:r>
        <w:rPr>
          <w:rFonts w:ascii="Times New Roman"/>
          <w:b w:val="false"/>
          <w:i w:val="false"/>
          <w:color w:val="000000"/>
          <w:sz w:val="28"/>
        </w:rPr>
        <w:t>
      8. При предоставлении права на земельный участок для организации крестьянского или фермерского хозяйства либо сельскохозяйственного производства в решении местного исполнительного органа о предоставлении такого права указываются все члены данного крестьянского или фермерского хозяйства либо сельскохозяйственного производства.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24.03.2011 </w:t>
      </w:r>
      <w:r>
        <w:rPr>
          <w:rFonts w:ascii="Times New Roman"/>
          <w:b w:val="false"/>
          <w:i w:val="false"/>
          <w:color w:val="000000"/>
          <w:sz w:val="28"/>
        </w:rPr>
        <w:t>№ 420-IV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30.06.2016 </w:t>
      </w:r>
      <w:r>
        <w:rPr>
          <w:rFonts w:ascii="Times New Roman"/>
          <w:b w:val="false"/>
          <w:i w:val="false"/>
          <w:color w:val="000000"/>
          <w:sz w:val="28"/>
        </w:rPr>
        <w:t>№ 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5" w:id="1441"/>
    <w:p>
      <w:pPr>
        <w:spacing w:after="0"/>
        <w:ind w:left="0"/>
        <w:jc w:val="left"/>
      </w:pPr>
      <w:r>
        <w:rPr>
          <w:rFonts w:ascii="Times New Roman"/>
          <w:b/>
          <w:i w:val="false"/>
          <w:color w:val="000000"/>
        </w:rPr>
        <w:t xml:space="preserve"> Статья 102. Земельные участки для личного подсобного хозяйства, садоводства, дачного строительства и огородничества</w:t>
      </w:r>
    </w:p>
    <w:bookmarkEnd w:id="1441"/>
    <w:p>
      <w:pPr>
        <w:spacing w:after="0"/>
        <w:ind w:left="0"/>
        <w:jc w:val="both"/>
      </w:pPr>
      <w:r>
        <w:rPr>
          <w:rFonts w:ascii="Times New Roman"/>
          <w:b w:val="false"/>
          <w:i w:val="false"/>
          <w:color w:val="ff0000"/>
          <w:sz w:val="28"/>
        </w:rPr>
        <w:t xml:space="preserve">
      Сноска. Заголовок статьи 102 с изменением, внесенным Законом РК от 04.05.2018 </w:t>
      </w:r>
      <w:r>
        <w:rPr>
          <w:rFonts w:ascii="Times New Roman"/>
          <w:b w:val="false"/>
          <w:i w:val="false"/>
          <w:color w:val="ff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6" w:id="1442"/>
    <w:p>
      <w:pPr>
        <w:spacing w:after="0"/>
        <w:ind w:left="0"/>
        <w:jc w:val="both"/>
      </w:pPr>
      <w:r>
        <w:rPr>
          <w:rFonts w:ascii="Times New Roman"/>
          <w:b w:val="false"/>
          <w:i w:val="false"/>
          <w:color w:val="000000"/>
          <w:sz w:val="28"/>
        </w:rPr>
        <w:t>
      1. Гражданам Республики Казахстан для ведения личного подсобного хозяйства предоставляются земельные участки из земель сельских населенных пунктов.</w:t>
      </w:r>
    </w:p>
    <w:bookmarkEnd w:id="1442"/>
    <w:bookmarkStart w:name="z1237" w:id="1443"/>
    <w:p>
      <w:pPr>
        <w:spacing w:after="0"/>
        <w:ind w:left="0"/>
        <w:jc w:val="both"/>
      </w:pPr>
      <w:r>
        <w:rPr>
          <w:rFonts w:ascii="Times New Roman"/>
          <w:b w:val="false"/>
          <w:i w:val="false"/>
          <w:color w:val="000000"/>
          <w:sz w:val="28"/>
        </w:rPr>
        <w:t>
      2. Земельный участок для ведения личного подсобного хозяйства состоит из приусадебного и полевого наделов.</w:t>
      </w:r>
    </w:p>
    <w:bookmarkEnd w:id="1443"/>
    <w:p>
      <w:pPr>
        <w:spacing w:after="0"/>
        <w:ind w:left="0"/>
        <w:jc w:val="both"/>
      </w:pPr>
      <w:r>
        <w:rPr>
          <w:rFonts w:ascii="Times New Roman"/>
          <w:b w:val="false"/>
          <w:i w:val="false"/>
          <w:color w:val="000000"/>
          <w:sz w:val="28"/>
        </w:rPr>
        <w:t>
      Приусадебный надел предоставляется в границах (черте) сельских населенных пунктов и используется для производства сельскохозяйственной продукции, а также возведения жилого дома, хозяйственно-бытовых построек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Полевой надел предоставляется из земель сельских населенных пунктов в соответствии с проектом земельно-хозяйственного устройства территорий населенной части либо на территории, переданной в административное подчинение, и используется исключительно для производства сельскохозяйственной продукции.</w:t>
      </w:r>
    </w:p>
    <w:bookmarkStart w:name="z1921" w:id="1444"/>
    <w:p>
      <w:pPr>
        <w:spacing w:after="0"/>
        <w:ind w:left="0"/>
        <w:jc w:val="both"/>
      </w:pPr>
      <w:r>
        <w:rPr>
          <w:rFonts w:ascii="Times New Roman"/>
          <w:b w:val="false"/>
          <w:i w:val="false"/>
          <w:color w:val="000000"/>
          <w:sz w:val="28"/>
        </w:rPr>
        <w:t>
      Вид надела земельного участка, предоставляемого для ведения личного подсобного хозяйства, указанный в части первой настоящего пункта, отражается в решении акима поселка, села, сельского округа о предоставлении права на земельный участок и в идентификационном документе на земельный участок.</w:t>
      </w:r>
    </w:p>
    <w:bookmarkEnd w:id="1444"/>
    <w:bookmarkStart w:name="z1238" w:id="1445"/>
    <w:p>
      <w:pPr>
        <w:spacing w:after="0"/>
        <w:ind w:left="0"/>
        <w:jc w:val="both"/>
      </w:pPr>
      <w:r>
        <w:rPr>
          <w:rFonts w:ascii="Times New Roman"/>
          <w:b w:val="false"/>
          <w:i w:val="false"/>
          <w:color w:val="000000"/>
          <w:sz w:val="28"/>
        </w:rPr>
        <w:t>
      3. Гражданам Республики Казахстан для ведения садоводства, дачного строительства и огородничества предоставляются земельные участки из земель сельскохозяйственного назначения, сельских населенных пунктов и запаса.</w:t>
      </w:r>
    </w:p>
    <w:bookmarkEnd w:id="1445"/>
    <w:bookmarkStart w:name="z1450" w:id="1446"/>
    <w:p>
      <w:pPr>
        <w:spacing w:after="0"/>
        <w:ind w:left="0"/>
        <w:jc w:val="both"/>
      </w:pPr>
      <w:r>
        <w:rPr>
          <w:rFonts w:ascii="Times New Roman"/>
          <w:b w:val="false"/>
          <w:i w:val="false"/>
          <w:color w:val="000000"/>
          <w:sz w:val="28"/>
        </w:rPr>
        <w:t>
      4.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законами Республики Казахстан.</w:t>
      </w:r>
    </w:p>
    <w:bookmarkEnd w:id="1446"/>
    <w:bookmarkStart w:name="z1451" w:id="1447"/>
    <w:p>
      <w:pPr>
        <w:spacing w:after="0"/>
        <w:ind w:left="0"/>
        <w:jc w:val="both"/>
      </w:pPr>
      <w:r>
        <w:rPr>
          <w:rFonts w:ascii="Times New Roman"/>
          <w:b w:val="false"/>
          <w:i w:val="false"/>
          <w:color w:val="000000"/>
          <w:sz w:val="28"/>
        </w:rPr>
        <w:t>
      5. В тех случаях, когда земельные участки, предназначенные для садоводства или дачного строительства, находятся в раздельной собственности граждан Республики Казахстан,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102 в редакции Закона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с изменениями, внесенными Законом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6" w:id="1448"/>
    <w:p>
      <w:pPr>
        <w:spacing w:after="0"/>
        <w:ind w:left="0"/>
        <w:jc w:val="left"/>
      </w:pPr>
      <w:r>
        <w:rPr>
          <w:rFonts w:ascii="Times New Roman"/>
          <w:b/>
          <w:i w:val="false"/>
          <w:color w:val="000000"/>
        </w:rPr>
        <w:t xml:space="preserve"> Статья 103. Раздел земельного участка приватизируемых государственных сельскохозяйственных организаций</w:t>
      </w:r>
    </w:p>
    <w:bookmarkEnd w:id="1448"/>
    <w:bookmarkStart w:name="z1239" w:id="1449"/>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p>
    <w:bookmarkEnd w:id="1449"/>
    <w:bookmarkStart w:name="z1240" w:id="1450"/>
    <w:p>
      <w:pPr>
        <w:spacing w:after="0"/>
        <w:ind w:left="0"/>
        <w:jc w:val="both"/>
      </w:pP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p>
    <w:bookmarkEnd w:id="1450"/>
    <w:p>
      <w:pPr>
        <w:spacing w:after="0"/>
        <w:ind w:left="0"/>
        <w:jc w:val="both"/>
      </w:pPr>
      <w:r>
        <w:rPr>
          <w:rFonts w:ascii="Times New Roman"/>
          <w:b w:val="false"/>
          <w:i w:val="false"/>
          <w:color w:val="000000"/>
          <w:sz w:val="28"/>
        </w:rPr>
        <w:t xml:space="preserve">
      1) вошедших в черту населенных пунктов; </w:t>
      </w:r>
    </w:p>
    <w:p>
      <w:pPr>
        <w:spacing w:after="0"/>
        <w:ind w:left="0"/>
        <w:jc w:val="both"/>
      </w:pPr>
      <w:r>
        <w:rPr>
          <w:rFonts w:ascii="Times New Roman"/>
          <w:b w:val="false"/>
          <w:i w:val="false"/>
          <w:color w:val="000000"/>
          <w:sz w:val="28"/>
        </w:rPr>
        <w:t xml:space="preserve">
      2) включенных в состав специального земельного фонда района; </w:t>
      </w:r>
    </w:p>
    <w:p>
      <w:pPr>
        <w:spacing w:after="0"/>
        <w:ind w:left="0"/>
        <w:jc w:val="both"/>
      </w:pP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p>
    <w:p>
      <w:pPr>
        <w:spacing w:after="0"/>
        <w:ind w:left="0"/>
        <w:jc w:val="both"/>
      </w:pPr>
      <w:r>
        <w:rPr>
          <w:rFonts w:ascii="Times New Roman"/>
          <w:b w:val="false"/>
          <w:i w:val="false"/>
          <w:color w:val="000000"/>
          <w:sz w:val="28"/>
        </w:rPr>
        <w:t>
      4) нарушенных при разработке полезных ископаемых и не рекультивированных в состояние, пригодное для использования их по назначению;</w:t>
      </w:r>
    </w:p>
    <w:p>
      <w:pPr>
        <w:spacing w:after="0"/>
        <w:ind w:left="0"/>
        <w:jc w:val="both"/>
      </w:pPr>
      <w:r>
        <w:rPr>
          <w:rFonts w:ascii="Times New Roman"/>
          <w:b w:val="false"/>
          <w:i w:val="false"/>
          <w:color w:val="000000"/>
          <w:sz w:val="28"/>
        </w:rPr>
        <w:t>
      5) отгонного животноводства, находящихся во временном землепользовании.</w:t>
      </w:r>
    </w:p>
    <w:bookmarkStart w:name="z1241" w:id="1451"/>
    <w:p>
      <w:pPr>
        <w:spacing w:after="0"/>
        <w:ind w:left="0"/>
        <w:jc w:val="both"/>
      </w:pPr>
      <w:r>
        <w:rPr>
          <w:rFonts w:ascii="Times New Roman"/>
          <w:b w:val="false"/>
          <w:i w:val="false"/>
          <w:color w:val="000000"/>
          <w:sz w:val="28"/>
        </w:rPr>
        <w:t xml:space="preserve">
      3. Размер условной земельной доли рассчитывается: </w:t>
      </w:r>
    </w:p>
    <w:bookmarkEnd w:id="1451"/>
    <w:bookmarkStart w:name="z1242" w:id="1452"/>
    <w:p>
      <w:pPr>
        <w:spacing w:after="0"/>
        <w:ind w:left="0"/>
        <w:jc w:val="both"/>
      </w:pP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52"/>
    <w:bookmarkStart w:name="z1243" w:id="1453"/>
    <w:p>
      <w:pPr>
        <w:spacing w:after="0"/>
        <w:ind w:left="0"/>
        <w:jc w:val="both"/>
      </w:pP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p>
    <w:bookmarkEnd w:id="1453"/>
    <w:bookmarkStart w:name="z1244" w:id="1454"/>
    <w:p>
      <w:pPr>
        <w:spacing w:after="0"/>
        <w:ind w:left="0"/>
        <w:jc w:val="both"/>
      </w:pP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исполнительном органе. </w:t>
      </w:r>
    </w:p>
    <w:bookmarkEnd w:id="1454"/>
    <w:bookmarkStart w:name="z1245" w:id="1455"/>
    <w:p>
      <w:pPr>
        <w:spacing w:after="0"/>
        <w:ind w:left="0"/>
        <w:jc w:val="both"/>
      </w:pP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уполномоченным органом города республиканского значения, столицы, района, города областного значения по месту нахождения земельного участка в течение трех месяцев после утверждения районным (городским) исполнительным органом списка обладателей и размеров условных земельных долей. </w:t>
      </w:r>
    </w:p>
    <w:bookmarkEnd w:id="1455"/>
    <w:bookmarkStart w:name="z1246" w:id="1456"/>
    <w:p>
      <w:pPr>
        <w:spacing w:after="0"/>
        <w:ind w:left="0"/>
        <w:jc w:val="both"/>
      </w:pP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p>
    <w:bookmarkEnd w:id="1456"/>
    <w:bookmarkStart w:name="z1247" w:id="1457"/>
    <w:p>
      <w:pPr>
        <w:spacing w:after="0"/>
        <w:ind w:left="0"/>
        <w:jc w:val="both"/>
      </w:pP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p>
    <w:bookmarkEnd w:id="1457"/>
    <w:bookmarkStart w:name="z1248" w:id="1458"/>
    <w:p>
      <w:pPr>
        <w:spacing w:after="0"/>
        <w:ind w:left="0"/>
        <w:jc w:val="both"/>
      </w:pPr>
      <w:r>
        <w:rPr>
          <w:rFonts w:ascii="Times New Roman"/>
          <w:b w:val="false"/>
          <w:i w:val="false"/>
          <w:color w:val="000000"/>
          <w:sz w:val="28"/>
        </w:rPr>
        <w:t>
      7. При прекращении гражданства Республики Казахстан у лица, являющегося обладателем условной земельной доли, его права на земельную долю считаются прекращенными.</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изменениями, внесенными законами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59"/>
    <w:p>
      <w:pPr>
        <w:spacing w:after="0"/>
        <w:ind w:left="0"/>
        <w:jc w:val="left"/>
      </w:pPr>
      <w:r>
        <w:rPr>
          <w:rFonts w:ascii="Times New Roman"/>
          <w:b/>
          <w:i w:val="false"/>
          <w:color w:val="000000"/>
        </w:rPr>
        <w:t xml:space="preserve"> Статья 104. Скотопрогонные трассы долгосрочного пользования</w:t>
      </w:r>
    </w:p>
    <w:bookmarkEnd w:id="1459"/>
    <w:bookmarkStart w:name="z1249" w:id="1460"/>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p>
    <w:bookmarkEnd w:id="1460"/>
    <w:bookmarkStart w:name="z1250" w:id="1461"/>
    <w:p>
      <w:pPr>
        <w:spacing w:after="0"/>
        <w:ind w:left="0"/>
        <w:jc w:val="both"/>
      </w:pP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p>
    <w:bookmarkEnd w:id="1461"/>
    <w:bookmarkStart w:name="z1251" w:id="1462"/>
    <w:p>
      <w:pPr>
        <w:spacing w:after="0"/>
        <w:ind w:left="0"/>
        <w:jc w:val="both"/>
      </w:pP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p>
    <w:bookmarkEnd w:id="1462"/>
    <w:bookmarkStart w:name="z1252" w:id="1463"/>
    <w:p>
      <w:pPr>
        <w:spacing w:after="0"/>
        <w:ind w:left="0"/>
        <w:jc w:val="both"/>
      </w:pP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сроки, согласованные в установленном порядке с уполномоченным органом в области ветеринарии. </w:t>
      </w:r>
    </w:p>
    <w:bookmarkEnd w:id="1463"/>
    <w:bookmarkStart w:name="z1253" w:id="1464"/>
    <w:p>
      <w:pPr>
        <w:spacing w:after="0"/>
        <w:ind w:left="0"/>
        <w:jc w:val="both"/>
      </w:pP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w:t>
      </w:r>
      <w:r>
        <w:rPr>
          <w:rFonts w:ascii="Times New Roman"/>
          <w:b w:val="false"/>
          <w:i w:val="false"/>
          <w:color w:val="000000"/>
          <w:sz w:val="28"/>
        </w:rPr>
        <w:t>70</w:t>
      </w:r>
      <w:r>
        <w:rPr>
          <w:rFonts w:ascii="Times New Roman"/>
          <w:b w:val="false"/>
          <w:i w:val="false"/>
          <w:color w:val="000000"/>
          <w:sz w:val="28"/>
        </w:rPr>
        <w:t xml:space="preserve"> настоящего Кодекса). </w:t>
      </w:r>
    </w:p>
    <w:bookmarkEnd w:id="1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24.07.2009 </w:t>
      </w:r>
      <w:r>
        <w:rPr>
          <w:rFonts w:ascii="Times New Roman"/>
          <w:b w:val="false"/>
          <w:i w:val="false"/>
          <w:color w:val="000000"/>
          <w:sz w:val="28"/>
        </w:rPr>
        <w:t>N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65"/>
    <w:p>
      <w:pPr>
        <w:spacing w:after="0"/>
        <w:ind w:left="0"/>
        <w:jc w:val="left"/>
      </w:pPr>
      <w:r>
        <w:rPr>
          <w:rFonts w:ascii="Times New Roman"/>
          <w:b/>
          <w:i w:val="false"/>
          <w:color w:val="000000"/>
        </w:rPr>
        <w:t xml:space="preserve"> Статья 105. Возмещение потерь сельскохозяйственного производства</w:t>
      </w:r>
    </w:p>
    <w:bookmarkEnd w:id="1465"/>
    <w:bookmarkStart w:name="z1254" w:id="1466"/>
    <w:p>
      <w:pPr>
        <w:spacing w:after="0"/>
        <w:ind w:left="0"/>
        <w:jc w:val="both"/>
      </w:pPr>
      <w:r>
        <w:rPr>
          <w:rFonts w:ascii="Times New Roman"/>
          <w:b w:val="false"/>
          <w:i w:val="false"/>
          <w:color w:val="000000"/>
          <w:sz w:val="28"/>
        </w:rPr>
        <w:t>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1466"/>
    <w:bookmarkStart w:name="z1255" w:id="1467"/>
    <w:p>
      <w:pPr>
        <w:spacing w:after="0"/>
        <w:ind w:left="0"/>
        <w:jc w:val="both"/>
      </w:pPr>
      <w:r>
        <w:rPr>
          <w:rFonts w:ascii="Times New Roman"/>
          <w:b w:val="false"/>
          <w:i w:val="false"/>
          <w:color w:val="000000"/>
          <w:sz w:val="28"/>
        </w:rPr>
        <w:t xml:space="preserve">
      Эти потери компенсируются помимо возмещения убытков, предусмотренных статьей </w:t>
      </w:r>
      <w:r>
        <w:rPr>
          <w:rFonts w:ascii="Times New Roman"/>
          <w:b w:val="false"/>
          <w:i w:val="false"/>
          <w:color w:val="000000"/>
          <w:sz w:val="28"/>
        </w:rPr>
        <w:t>166</w:t>
      </w:r>
      <w:r>
        <w:rPr>
          <w:rFonts w:ascii="Times New Roman"/>
          <w:b w:val="false"/>
          <w:i w:val="false"/>
          <w:color w:val="000000"/>
          <w:sz w:val="28"/>
        </w:rPr>
        <w:t xml:space="preserve"> настоящего Кодекса. </w:t>
      </w:r>
    </w:p>
    <w:bookmarkEnd w:id="1467"/>
    <w:bookmarkStart w:name="z1256" w:id="1468"/>
    <w:p>
      <w:pPr>
        <w:spacing w:after="0"/>
        <w:ind w:left="0"/>
        <w:jc w:val="both"/>
      </w:pPr>
      <w:r>
        <w:rPr>
          <w:rFonts w:ascii="Times New Roman"/>
          <w:b w:val="false"/>
          <w:i w:val="false"/>
          <w:color w:val="000000"/>
          <w:sz w:val="28"/>
        </w:rPr>
        <w:t>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w:t>
      </w:r>
    </w:p>
    <w:bookmarkEnd w:id="1468"/>
    <w:bookmarkStart w:name="z1257" w:id="1469"/>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p>
    <w:bookmarkEnd w:id="1469"/>
    <w:bookmarkStart w:name="z1258" w:id="1470"/>
    <w:p>
      <w:pPr>
        <w:spacing w:after="0"/>
        <w:ind w:left="0"/>
        <w:jc w:val="both"/>
      </w:pP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p>
    <w:bookmarkEnd w:id="1470"/>
    <w:bookmarkStart w:name="z1259" w:id="1471"/>
    <w:p>
      <w:pPr>
        <w:spacing w:after="0"/>
        <w:ind w:left="0"/>
        <w:jc w:val="both"/>
      </w:pP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p>
    <w:bookmarkEnd w:id="1471"/>
    <w:bookmarkStart w:name="z1260" w:id="1472"/>
    <w:p>
      <w:pPr>
        <w:spacing w:after="0"/>
        <w:ind w:left="0"/>
        <w:jc w:val="both"/>
      </w:pPr>
      <w:r>
        <w:rPr>
          <w:rFonts w:ascii="Times New Roman"/>
          <w:b w:val="false"/>
          <w:i w:val="false"/>
          <w:color w:val="000000"/>
          <w:sz w:val="28"/>
        </w:rPr>
        <w:t xml:space="preserve">
      1) индивидуального жилищного строительства, строительства школ, дошкольных организаций, организаций среднего, технического и профессионального, послесреднего образования, лечебных заведений и объектов культурно-бытового назначения в границах населенных пунктов; </w:t>
      </w:r>
    </w:p>
    <w:bookmarkEnd w:id="1472"/>
    <w:bookmarkStart w:name="z1261" w:id="1473"/>
    <w:p>
      <w:pPr>
        <w:spacing w:after="0"/>
        <w:ind w:left="0"/>
        <w:jc w:val="both"/>
      </w:pPr>
      <w:r>
        <w:rPr>
          <w:rFonts w:ascii="Times New Roman"/>
          <w:b w:val="false"/>
          <w:i w:val="false"/>
          <w:color w:val="000000"/>
          <w:sz w:val="28"/>
        </w:rPr>
        <w:t xml:space="preserve">
      2) строительства мелиоративных систем; </w:t>
      </w:r>
    </w:p>
    <w:bookmarkEnd w:id="1473"/>
    <w:bookmarkStart w:name="z1262" w:id="1474"/>
    <w:p>
      <w:pPr>
        <w:spacing w:after="0"/>
        <w:ind w:left="0"/>
        <w:jc w:val="both"/>
      </w:pPr>
      <w:r>
        <w:rPr>
          <w:rFonts w:ascii="Times New Roman"/>
          <w:b w:val="false"/>
          <w:i w:val="false"/>
          <w:color w:val="000000"/>
          <w:sz w:val="28"/>
        </w:rPr>
        <w:t>
      3) строительства рыбоводных хозяйств для выращивания товарной рыбы и других водных животных, рыбопитомников, нерестово-выростных хозяйств и рыбоводных заводов;</w:t>
      </w:r>
    </w:p>
    <w:bookmarkEnd w:id="1474"/>
    <w:bookmarkStart w:name="z1263" w:id="1475"/>
    <w:p>
      <w:pPr>
        <w:spacing w:after="0"/>
        <w:ind w:left="0"/>
        <w:jc w:val="both"/>
      </w:pPr>
      <w:r>
        <w:rPr>
          <w:rFonts w:ascii="Times New Roman"/>
          <w:b w:val="false"/>
          <w:i w:val="false"/>
          <w:color w:val="000000"/>
          <w:sz w:val="28"/>
        </w:rPr>
        <w:t>
      4) строительства объектов, обеспечивающих охрану окружающей среды, не вызывающих ухудшения состояния прилегающих земельных угодий;</w:t>
      </w:r>
    </w:p>
    <w:bookmarkEnd w:id="1475"/>
    <w:bookmarkStart w:name="z1264" w:id="1476"/>
    <w:p>
      <w:pPr>
        <w:spacing w:after="0"/>
        <w:ind w:left="0"/>
        <w:jc w:val="both"/>
      </w:pPr>
      <w:r>
        <w:rPr>
          <w:rFonts w:ascii="Times New Roman"/>
          <w:b w:val="false"/>
          <w:i w:val="false"/>
          <w:color w:val="000000"/>
          <w:sz w:val="28"/>
        </w:rPr>
        <w:t>
      5) лесомелиорации деградированных угодий, земель, загрязненных химическими и радиоактивными веществами;</w:t>
      </w:r>
    </w:p>
    <w:bookmarkEnd w:id="1476"/>
    <w:p>
      <w:pPr>
        <w:spacing w:after="0"/>
        <w:ind w:left="0"/>
        <w:jc w:val="both"/>
      </w:pPr>
      <w:r>
        <w:rPr>
          <w:rFonts w:ascii="Times New Roman"/>
          <w:b w:val="false"/>
          <w:i w:val="false"/>
          <w:color w:val="000000"/>
          <w:sz w:val="28"/>
        </w:rPr>
        <w:t>
      6) строительства объектов, связанных с ведением сельского хозяйства.</w:t>
      </w:r>
    </w:p>
    <w:bookmarkStart w:name="z2140" w:id="1477"/>
    <w:p>
      <w:pPr>
        <w:spacing w:after="0"/>
        <w:ind w:left="0"/>
        <w:jc w:val="both"/>
      </w:pPr>
      <w:r>
        <w:rPr>
          <w:rFonts w:ascii="Times New Roman"/>
          <w:b w:val="false"/>
          <w:i w:val="false"/>
          <w:color w:val="000000"/>
          <w:sz w:val="28"/>
        </w:rPr>
        <w:t>
      7) создания и функционирования зоны ядерной безопасности.</w:t>
      </w:r>
    </w:p>
    <w:bookmarkEnd w:id="1477"/>
    <w:bookmarkStart w:name="z1265" w:id="1478"/>
    <w:p>
      <w:pPr>
        <w:spacing w:after="0"/>
        <w:ind w:left="0"/>
        <w:jc w:val="both"/>
      </w:pPr>
      <w:r>
        <w:rPr>
          <w:rFonts w:ascii="Times New Roman"/>
          <w:b w:val="false"/>
          <w:i w:val="false"/>
          <w:color w:val="000000"/>
          <w:sz w:val="28"/>
        </w:rPr>
        <w:t xml:space="preserve">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для нужд обороны и национальной безопасности, а также в иных случаях, предусмотренных нормативными правовыми актами Правительства Республики Казахстан. </w:t>
      </w:r>
    </w:p>
    <w:bookmarkEnd w:id="1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19" w:id="1479"/>
    <w:p>
      <w:pPr>
        <w:spacing w:after="0"/>
        <w:ind w:left="0"/>
        <w:jc w:val="left"/>
      </w:pPr>
      <w:r>
        <w:rPr>
          <w:rFonts w:ascii="Times New Roman"/>
          <w:b/>
          <w:i w:val="false"/>
          <w:color w:val="000000"/>
        </w:rPr>
        <w:t xml:space="preserve"> Статья 106. Порядок возмещения потерь сельскохозяйственного производства</w:t>
      </w:r>
    </w:p>
    <w:bookmarkEnd w:id="1479"/>
    <w:bookmarkStart w:name="z1266" w:id="1480"/>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p>
    <w:bookmarkEnd w:id="1480"/>
    <w:bookmarkStart w:name="z1267" w:id="1481"/>
    <w:p>
      <w:pPr>
        <w:spacing w:after="0"/>
        <w:ind w:left="0"/>
        <w:jc w:val="both"/>
      </w:pP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освоение новых земель или улучшение угодий до уровня производства сельскохозяйственной продукции на них в объеме не менее получаемого на изымаемых угодьях или ранее получаемого до снижения их качества. </w:t>
      </w:r>
    </w:p>
    <w:bookmarkEnd w:id="1481"/>
    <w:bookmarkStart w:name="z1268" w:id="1482"/>
    <w:p>
      <w:pPr>
        <w:spacing w:after="0"/>
        <w:ind w:left="0"/>
        <w:jc w:val="both"/>
      </w:pP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центральным уполномоченным органом. </w:t>
      </w:r>
    </w:p>
    <w:bookmarkEnd w:id="1482"/>
    <w:bookmarkStart w:name="z1269" w:id="1483"/>
    <w:p>
      <w:pPr>
        <w:spacing w:after="0"/>
        <w:ind w:left="0"/>
        <w:jc w:val="both"/>
      </w:pPr>
      <w:r>
        <w:rPr>
          <w:rFonts w:ascii="Times New Roman"/>
          <w:b w:val="false"/>
          <w:i w:val="false"/>
          <w:color w:val="000000"/>
          <w:sz w:val="28"/>
        </w:rPr>
        <w:t>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w:t>
      </w:r>
    </w:p>
    <w:bookmarkEnd w:id="1483"/>
    <w:p>
      <w:pPr>
        <w:spacing w:after="0"/>
        <w:ind w:left="0"/>
        <w:jc w:val="both"/>
      </w:pP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центральным уполномоченным органом. </w:t>
      </w:r>
    </w:p>
    <w:bookmarkStart w:name="z1271" w:id="1484"/>
    <w:p>
      <w:pPr>
        <w:spacing w:after="0"/>
        <w:ind w:left="0"/>
        <w:jc w:val="both"/>
      </w:pP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p>
    <w:bookmarkEnd w:id="1484"/>
    <w:bookmarkStart w:name="z1272" w:id="1485"/>
    <w:p>
      <w:pPr>
        <w:spacing w:after="0"/>
        <w:ind w:left="0"/>
        <w:jc w:val="both"/>
      </w:pP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p>
    <w:bookmarkEnd w:id="1485"/>
    <w:bookmarkStart w:name="z1273" w:id="1486"/>
    <w:p>
      <w:pPr>
        <w:spacing w:after="0"/>
        <w:ind w:left="0"/>
        <w:jc w:val="both"/>
      </w:pP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p>
    <w:bookmarkEnd w:id="1486"/>
    <w:bookmarkStart w:name="z1274" w:id="1487"/>
    <w:p>
      <w:pPr>
        <w:spacing w:after="0"/>
        <w:ind w:left="0"/>
        <w:jc w:val="both"/>
      </w:pP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уполномоченного органа области, города республиканского значения, столицы, района, города областного значения по месту нахождения земельного участка. </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88"/>
    <w:p>
      <w:pPr>
        <w:spacing w:after="0"/>
        <w:ind w:left="0"/>
        <w:jc w:val="left"/>
      </w:pPr>
      <w:r>
        <w:rPr>
          <w:rFonts w:ascii="Times New Roman"/>
          <w:b/>
          <w:i w:val="false"/>
          <w:color w:val="000000"/>
        </w:rPr>
        <w:t xml:space="preserve"> Глава 11. Земли населенных пунктов</w:t>
      </w:r>
    </w:p>
    <w:bookmarkEnd w:id="1488"/>
    <w:bookmarkStart w:name="z121" w:id="1489"/>
    <w:p>
      <w:pPr>
        <w:spacing w:after="0"/>
        <w:ind w:left="0"/>
        <w:jc w:val="left"/>
      </w:pPr>
      <w:r>
        <w:rPr>
          <w:rFonts w:ascii="Times New Roman"/>
          <w:b/>
          <w:i w:val="false"/>
          <w:color w:val="000000"/>
        </w:rPr>
        <w:t xml:space="preserve"> Статья 107. Понятие и состав земель населенных пунктов</w:t>
      </w:r>
    </w:p>
    <w:bookmarkEnd w:id="1489"/>
    <w:bookmarkStart w:name="z925" w:id="1490"/>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сел и других поселений, относятся к категории земель населенных пунктов. </w:t>
      </w:r>
    </w:p>
    <w:bookmarkEnd w:id="1490"/>
    <w:bookmarkStart w:name="z926" w:id="1491"/>
    <w:p>
      <w:pPr>
        <w:spacing w:after="0"/>
        <w:ind w:left="0"/>
        <w:jc w:val="both"/>
      </w:pP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p>
    <w:bookmarkEnd w:id="1491"/>
    <w:bookmarkStart w:name="z927" w:id="1492"/>
    <w:p>
      <w:pPr>
        <w:spacing w:after="0"/>
        <w:ind w:left="0"/>
        <w:jc w:val="both"/>
      </w:pPr>
      <w:r>
        <w:rPr>
          <w:rFonts w:ascii="Times New Roman"/>
          <w:b w:val="false"/>
          <w:i w:val="false"/>
          <w:color w:val="000000"/>
          <w:sz w:val="28"/>
        </w:rPr>
        <w:t>
      3. Земли населенных пунктов делятся на следующие функциональные зоны:</w:t>
      </w:r>
    </w:p>
    <w:bookmarkEnd w:id="1492"/>
    <w:bookmarkStart w:name="z928" w:id="1493"/>
    <w:p>
      <w:pPr>
        <w:spacing w:after="0"/>
        <w:ind w:left="0"/>
        <w:jc w:val="both"/>
      </w:pPr>
      <w:r>
        <w:rPr>
          <w:rFonts w:ascii="Times New Roman"/>
          <w:b w:val="false"/>
          <w:i w:val="false"/>
          <w:color w:val="000000"/>
          <w:sz w:val="28"/>
        </w:rPr>
        <w:t>
      1) жилищная;</w:t>
      </w:r>
    </w:p>
    <w:bookmarkEnd w:id="1493"/>
    <w:bookmarkStart w:name="z929" w:id="1494"/>
    <w:p>
      <w:pPr>
        <w:spacing w:after="0"/>
        <w:ind w:left="0"/>
        <w:jc w:val="both"/>
      </w:pPr>
      <w:r>
        <w:rPr>
          <w:rFonts w:ascii="Times New Roman"/>
          <w:b w:val="false"/>
          <w:i w:val="false"/>
          <w:color w:val="000000"/>
          <w:sz w:val="28"/>
        </w:rPr>
        <w:t>
      2) социальная;</w:t>
      </w:r>
    </w:p>
    <w:bookmarkEnd w:id="1494"/>
    <w:bookmarkStart w:name="z930" w:id="1495"/>
    <w:p>
      <w:pPr>
        <w:spacing w:after="0"/>
        <w:ind w:left="0"/>
        <w:jc w:val="both"/>
      </w:pPr>
      <w:r>
        <w:rPr>
          <w:rFonts w:ascii="Times New Roman"/>
          <w:b w:val="false"/>
          <w:i w:val="false"/>
          <w:color w:val="000000"/>
          <w:sz w:val="28"/>
        </w:rPr>
        <w:t>
      3) коммерческая;</w:t>
      </w:r>
    </w:p>
    <w:bookmarkEnd w:id="1495"/>
    <w:bookmarkStart w:name="z931" w:id="1496"/>
    <w:p>
      <w:pPr>
        <w:spacing w:after="0"/>
        <w:ind w:left="0"/>
        <w:jc w:val="both"/>
      </w:pPr>
      <w:r>
        <w:rPr>
          <w:rFonts w:ascii="Times New Roman"/>
          <w:b w:val="false"/>
          <w:i w:val="false"/>
          <w:color w:val="000000"/>
          <w:sz w:val="28"/>
        </w:rPr>
        <w:t>
      4) иная.</w:t>
      </w:r>
    </w:p>
    <w:bookmarkEnd w:id="1496"/>
    <w:bookmarkStart w:name="z932" w:id="1497"/>
    <w:p>
      <w:pPr>
        <w:spacing w:after="0"/>
        <w:ind w:left="0"/>
        <w:jc w:val="both"/>
      </w:pPr>
      <w:r>
        <w:rPr>
          <w:rFonts w:ascii="Times New Roman"/>
          <w:b w:val="false"/>
          <w:i w:val="false"/>
          <w:color w:val="000000"/>
          <w:sz w:val="28"/>
        </w:rPr>
        <w:t>
      В жилищную зону входят земли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w:t>
      </w:r>
    </w:p>
    <w:bookmarkEnd w:id="1497"/>
    <w:bookmarkStart w:name="z933" w:id="1498"/>
    <w:p>
      <w:pPr>
        <w:spacing w:after="0"/>
        <w:ind w:left="0"/>
        <w:jc w:val="both"/>
      </w:pPr>
      <w:r>
        <w:rPr>
          <w:rFonts w:ascii="Times New Roman"/>
          <w:b w:val="false"/>
          <w:i w:val="false"/>
          <w:color w:val="000000"/>
          <w:sz w:val="28"/>
        </w:rPr>
        <w:t>
      В социальную зону входят земли общественно деловой застройки, занятые и предназначенные для размещения государственных и некоммерческих объектов.</w:t>
      </w:r>
    </w:p>
    <w:bookmarkEnd w:id="1498"/>
    <w:bookmarkStart w:name="z934" w:id="1499"/>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1499"/>
    <w:bookmarkStart w:name="z935" w:id="1500"/>
    <w:p>
      <w:pPr>
        <w:spacing w:after="0"/>
        <w:ind w:left="0"/>
        <w:jc w:val="both"/>
      </w:pPr>
      <w:r>
        <w:rPr>
          <w:rFonts w:ascii="Times New Roman"/>
          <w:b w:val="false"/>
          <w:i w:val="false"/>
          <w:color w:val="000000"/>
          <w:sz w:val="28"/>
        </w:rPr>
        <w:t>
      В иную зону входят земли:</w:t>
      </w:r>
    </w:p>
    <w:bookmarkEnd w:id="1500"/>
    <w:bookmarkStart w:name="z936" w:id="1501"/>
    <w:p>
      <w:pPr>
        <w:spacing w:after="0"/>
        <w:ind w:left="0"/>
        <w:jc w:val="both"/>
      </w:pPr>
      <w:r>
        <w:rPr>
          <w:rFonts w:ascii="Times New Roman"/>
          <w:b w:val="false"/>
          <w:i w:val="false"/>
          <w:color w:val="000000"/>
          <w:sz w:val="28"/>
        </w:rPr>
        <w:t>
      1)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w:t>
      </w:r>
    </w:p>
    <w:bookmarkEnd w:id="1501"/>
    <w:bookmarkStart w:name="z937" w:id="1502"/>
    <w:p>
      <w:pPr>
        <w:spacing w:after="0"/>
        <w:ind w:left="0"/>
        <w:jc w:val="both"/>
      </w:pPr>
      <w:r>
        <w:rPr>
          <w:rFonts w:ascii="Times New Roman"/>
          <w:b w:val="false"/>
          <w:i w:val="false"/>
          <w:color w:val="000000"/>
          <w:sz w:val="28"/>
        </w:rPr>
        <w:t>
      2) особо охраняемых природных территорий, оздоровительного, рекреационного и историко-культурного назначения;</w:t>
      </w:r>
    </w:p>
    <w:bookmarkEnd w:id="1502"/>
    <w:bookmarkStart w:name="z938" w:id="1503"/>
    <w:p>
      <w:pPr>
        <w:spacing w:after="0"/>
        <w:ind w:left="0"/>
        <w:jc w:val="both"/>
      </w:pPr>
      <w:r>
        <w:rPr>
          <w:rFonts w:ascii="Times New Roman"/>
          <w:b w:val="false"/>
          <w:i w:val="false"/>
          <w:color w:val="000000"/>
          <w:sz w:val="28"/>
        </w:rPr>
        <w:t>
      3) лесного фонда;</w:t>
      </w:r>
    </w:p>
    <w:bookmarkEnd w:id="1503"/>
    <w:bookmarkStart w:name="z939" w:id="1504"/>
    <w:p>
      <w:pPr>
        <w:spacing w:after="0"/>
        <w:ind w:left="0"/>
        <w:jc w:val="both"/>
      </w:pPr>
      <w:r>
        <w:rPr>
          <w:rFonts w:ascii="Times New Roman"/>
          <w:b w:val="false"/>
          <w:i w:val="false"/>
          <w:color w:val="000000"/>
          <w:sz w:val="28"/>
        </w:rPr>
        <w:t>
      4)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w:t>
      </w:r>
    </w:p>
    <w:bookmarkEnd w:id="1504"/>
    <w:bookmarkStart w:name="z1566" w:id="1505"/>
    <w:p>
      <w:pPr>
        <w:spacing w:after="0"/>
        <w:ind w:left="0"/>
        <w:jc w:val="both"/>
      </w:pPr>
      <w:r>
        <w:rPr>
          <w:rFonts w:ascii="Times New Roman"/>
          <w:b w:val="false"/>
          <w:i w:val="false"/>
          <w:color w:val="000000"/>
          <w:sz w:val="28"/>
        </w:rPr>
        <w:t>
      5) сельскохозяйственного использования;</w:t>
      </w:r>
    </w:p>
    <w:bookmarkEnd w:id="1505"/>
    <w:bookmarkStart w:name="z1571" w:id="1506"/>
    <w:p>
      <w:pPr>
        <w:spacing w:after="0"/>
        <w:ind w:left="0"/>
        <w:jc w:val="both"/>
      </w:pPr>
      <w:r>
        <w:rPr>
          <w:rFonts w:ascii="Times New Roman"/>
          <w:b w:val="false"/>
          <w:i w:val="false"/>
          <w:color w:val="000000"/>
          <w:sz w:val="28"/>
        </w:rPr>
        <w:t>
      6) общего пользования,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bookmarkEnd w:id="1506"/>
    <w:bookmarkStart w:name="z1572" w:id="1507"/>
    <w:p>
      <w:pPr>
        <w:spacing w:after="0"/>
        <w:ind w:left="0"/>
        <w:jc w:val="both"/>
      </w:pPr>
      <w:r>
        <w:rPr>
          <w:rFonts w:ascii="Times New Roman"/>
          <w:b w:val="false"/>
          <w:i w:val="false"/>
          <w:color w:val="000000"/>
          <w:sz w:val="28"/>
        </w:rPr>
        <w:t>
      7)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подсобного хозяйства;</w:t>
      </w:r>
    </w:p>
    <w:bookmarkEnd w:id="1507"/>
    <w:bookmarkStart w:name="z1573" w:id="1508"/>
    <w:p>
      <w:pPr>
        <w:spacing w:after="0"/>
        <w:ind w:left="0"/>
        <w:jc w:val="both"/>
      </w:pPr>
      <w:r>
        <w:rPr>
          <w:rFonts w:ascii="Times New Roman"/>
          <w:b w:val="false"/>
          <w:i w:val="false"/>
          <w:color w:val="000000"/>
          <w:sz w:val="28"/>
        </w:rPr>
        <w:t>
      8) специального назначения, выделяемые для размещения крематориев, скотомогильников (биотермических ям), свалки бытовых отходов и иных объектов, использование которых невозможно без установления специальных нормативов и правил;</w:t>
      </w:r>
    </w:p>
    <w:bookmarkEnd w:id="1508"/>
    <w:bookmarkStart w:name="z1574" w:id="1509"/>
    <w:p>
      <w:pPr>
        <w:spacing w:after="0"/>
        <w:ind w:left="0"/>
        <w:jc w:val="both"/>
      </w:pPr>
      <w:r>
        <w:rPr>
          <w:rFonts w:ascii="Times New Roman"/>
          <w:b w:val="false"/>
          <w:i w:val="false"/>
          <w:color w:val="000000"/>
          <w:sz w:val="28"/>
        </w:rPr>
        <w:t>
      9) предоставленные для нужд обороны и национальной безопасности, а также иного режима использования.</w:t>
      </w:r>
    </w:p>
    <w:bookmarkEnd w:id="1509"/>
    <w:bookmarkStart w:name="z940" w:id="1510"/>
    <w:p>
      <w:pPr>
        <w:spacing w:after="0"/>
        <w:ind w:left="0"/>
        <w:jc w:val="both"/>
      </w:pP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осуществляются местными исполнительными органами в соответствии с их компетенцией. </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27.07.2007 </w:t>
      </w:r>
      <w:r>
        <w:rPr>
          <w:rFonts w:ascii="Times New Roman"/>
          <w:b w:val="false"/>
          <w:i w:val="false"/>
          <w:color w:val="000000"/>
          <w:sz w:val="28"/>
        </w:rPr>
        <w:t>N 320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511"/>
    <w:p>
      <w:pPr>
        <w:spacing w:after="0"/>
        <w:ind w:left="0"/>
        <w:jc w:val="left"/>
      </w:pPr>
      <w:r>
        <w:rPr>
          <w:rFonts w:ascii="Times New Roman"/>
          <w:b/>
          <w:i w:val="false"/>
          <w:color w:val="000000"/>
        </w:rPr>
        <w:t xml:space="preserve"> Статья 108. Установление и изменение границ (черты) населенных пунктов</w:t>
      </w:r>
    </w:p>
    <w:bookmarkEnd w:id="1511"/>
    <w:bookmarkStart w:name="z1275" w:id="1512"/>
    <w:p>
      <w:pPr>
        <w:spacing w:after="0"/>
        <w:ind w:left="0"/>
        <w:jc w:val="both"/>
      </w:pPr>
      <w:r>
        <w:rPr>
          <w:rFonts w:ascii="Times New Roman"/>
          <w:b w:val="false"/>
          <w:i w:val="false"/>
          <w:color w:val="000000"/>
          <w:sz w:val="28"/>
        </w:rPr>
        <w:t>
      1. Установление и изменение границ (черты) населенных пунктов производятся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w:t>
      </w:r>
    </w:p>
    <w:bookmarkEnd w:id="1512"/>
    <w:bookmarkStart w:name="z1601" w:id="1513"/>
    <w:p>
      <w:pPr>
        <w:spacing w:after="0"/>
        <w:ind w:left="0"/>
        <w:jc w:val="both"/>
      </w:pP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Правительством Республики Казахстан. </w:t>
      </w:r>
    </w:p>
    <w:bookmarkEnd w:id="1513"/>
    <w:bookmarkStart w:name="z1277" w:id="1514"/>
    <w:p>
      <w:pPr>
        <w:spacing w:after="0"/>
        <w:ind w:left="0"/>
        <w:jc w:val="both"/>
      </w:pPr>
      <w:r>
        <w:rPr>
          <w:rFonts w:ascii="Times New Roman"/>
          <w:b w:val="false"/>
          <w:i w:val="false"/>
          <w:color w:val="000000"/>
          <w:sz w:val="28"/>
        </w:rPr>
        <w:t>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w:t>
      </w:r>
    </w:p>
    <w:bookmarkEnd w:id="1514"/>
    <w:bookmarkStart w:name="z1278" w:id="1515"/>
    <w:p>
      <w:pPr>
        <w:spacing w:after="0"/>
        <w:ind w:left="0"/>
        <w:jc w:val="both"/>
      </w:pP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p>
    <w:bookmarkEnd w:id="1515"/>
    <w:bookmarkStart w:name="z1279" w:id="1516"/>
    <w:p>
      <w:pPr>
        <w:spacing w:after="0"/>
        <w:ind w:left="0"/>
        <w:jc w:val="both"/>
      </w:pPr>
      <w:r>
        <w:rPr>
          <w:rFonts w:ascii="Times New Roman"/>
          <w:b w:val="false"/>
          <w:i w:val="false"/>
          <w:color w:val="000000"/>
          <w:sz w:val="28"/>
        </w:rPr>
        <w:t xml:space="preserve">
      5. Границы (черта) поселков и сел устанавливаются и изменяются совместным решением районных (городских) представительных и исполнительных органов. </w:t>
      </w:r>
    </w:p>
    <w:bookmarkEnd w:id="1516"/>
    <w:bookmarkStart w:name="z1280" w:id="1517"/>
    <w:p>
      <w:pPr>
        <w:spacing w:after="0"/>
        <w:ind w:left="0"/>
        <w:jc w:val="both"/>
      </w:pP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518"/>
    <w:p>
      <w:pPr>
        <w:spacing w:after="0"/>
        <w:ind w:left="0"/>
        <w:jc w:val="left"/>
      </w:pPr>
      <w:r>
        <w:rPr>
          <w:rFonts w:ascii="Times New Roman"/>
          <w:b/>
          <w:i w:val="false"/>
          <w:color w:val="000000"/>
        </w:rPr>
        <w:t xml:space="preserve"> Статья 109. Использование земель населенных пунктов</w:t>
      </w:r>
    </w:p>
    <w:bookmarkEnd w:id="1518"/>
    <w:bookmarkStart w:name="z1281" w:id="1519"/>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End w:id="1519"/>
    <w:bookmarkStart w:name="z1282" w:id="1520"/>
    <w:p>
      <w:pPr>
        <w:spacing w:after="0"/>
        <w:ind w:left="0"/>
        <w:jc w:val="both"/>
      </w:pPr>
      <w:r>
        <w:rPr>
          <w:rFonts w:ascii="Times New Roman"/>
          <w:b w:val="false"/>
          <w:i w:val="false"/>
          <w:color w:val="000000"/>
          <w:sz w:val="28"/>
        </w:rPr>
        <w:t>
      В населенных пунктах с числом жителей до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w:t>
      </w:r>
    </w:p>
    <w:bookmarkEnd w:id="1520"/>
    <w:p>
      <w:pPr>
        <w:spacing w:after="0"/>
        <w:ind w:left="0"/>
        <w:jc w:val="both"/>
      </w:pPr>
      <w:r>
        <w:rPr>
          <w:rFonts w:ascii="Times New Roman"/>
          <w:b w:val="false"/>
          <w:i w:val="false"/>
          <w:color w:val="000000"/>
          <w:sz w:val="28"/>
        </w:rPr>
        <w:t xml:space="preserve">
      Целевое назначение земельных участков, расположенных в населенных пунктах, устанавливается в соответствии с функциональными зонами,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107 настоящего Кодекса, и отражается в решениях местных исполнительных органов о предоставлении права на земельный участок и идентификационных документах.</w:t>
      </w:r>
    </w:p>
    <w:p>
      <w:pPr>
        <w:spacing w:after="0"/>
        <w:ind w:left="0"/>
        <w:jc w:val="both"/>
      </w:pPr>
      <w:r>
        <w:rPr>
          <w:rFonts w:ascii="Times New Roman"/>
          <w:b w:val="false"/>
          <w:i w:val="false"/>
          <w:color w:val="000000"/>
          <w:sz w:val="28"/>
        </w:rPr>
        <w:t>
      В случае использования земельного участка в рамках одной функциональной зоны изменение целевого назначения земельного участка не требуется.</w:t>
      </w:r>
    </w:p>
    <w:p>
      <w:pPr>
        <w:spacing w:after="0"/>
        <w:ind w:left="0"/>
        <w:jc w:val="both"/>
      </w:pPr>
      <w:r>
        <w:rPr>
          <w:rFonts w:ascii="Times New Roman"/>
          <w:b w:val="false"/>
          <w:i w:val="false"/>
          <w:color w:val="000000"/>
          <w:sz w:val="28"/>
        </w:rPr>
        <w:t xml:space="preserve">
      Решения местных исполнительных органов о предоставлении права на земельный участок и идентификационные документы на земельные участки, в которых не отражены функциональные зоны, имеют юридическую силу. </w:t>
      </w:r>
    </w:p>
    <w:p>
      <w:pPr>
        <w:spacing w:after="0"/>
        <w:ind w:left="0"/>
        <w:jc w:val="both"/>
      </w:pPr>
      <w:r>
        <w:rPr>
          <w:rFonts w:ascii="Times New Roman"/>
          <w:b w:val="false"/>
          <w:i w:val="false"/>
          <w:color w:val="000000"/>
          <w:sz w:val="28"/>
        </w:rPr>
        <w:t>
      Замена идентификационного документа на документ с указанием функциональной зоны осуществляется по обращению правообладателей.</w:t>
      </w:r>
    </w:p>
    <w:bookmarkStart w:name="z1283" w:id="1521"/>
    <w:p>
      <w:pPr>
        <w:spacing w:after="0"/>
        <w:ind w:left="0"/>
        <w:jc w:val="both"/>
      </w:pPr>
      <w:r>
        <w:rPr>
          <w:rFonts w:ascii="Times New Roman"/>
          <w:b w:val="false"/>
          <w:i w:val="false"/>
          <w:color w:val="000000"/>
          <w:sz w:val="28"/>
        </w:rPr>
        <w:t xml:space="preserve">
      2. Земельные участки из земель общего пользования, за исключением тротуаров и велосипедных дорожек, могут предоставляться гражданам и юридическим лицам во временное землепользование под размещение сооружений облегченного типа (торговые палатки (павильоны), контейнерные площадки для раздельного сбора твердых бытовых отходов и пункты приема вторичного сырья, киоски, объекты наружной (визуальной) рекламы и другие объекты сервиса), а также электрозарядных станций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торговых рынков, платных автостоянок (автопарковок), за исключением платных автостоянок (автопарковок), расположенных в полосах отвода улиц города республиканского значения, столицы, в соответствии с законодательными актами об особом статусе города Алматы и статусе столицы Республики Казахстан не допускается. </w:t>
      </w:r>
    </w:p>
    <w:bookmarkEnd w:id="1521"/>
    <w:bookmarkStart w:name="z1284" w:id="1522"/>
    <w:p>
      <w:pPr>
        <w:spacing w:after="0"/>
        <w:ind w:left="0"/>
        <w:jc w:val="both"/>
      </w:pP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p>
    <w:bookmarkEnd w:id="1522"/>
    <w:bookmarkStart w:name="z1285" w:id="1523"/>
    <w:p>
      <w:pPr>
        <w:spacing w:after="0"/>
        <w:ind w:left="0"/>
        <w:jc w:val="both"/>
      </w:pPr>
      <w:r>
        <w:rPr>
          <w:rFonts w:ascii="Times New Roman"/>
          <w:b w:val="false"/>
          <w:i w:val="false"/>
          <w:color w:val="000000"/>
          <w:sz w:val="28"/>
        </w:rPr>
        <w:t xml:space="preserve">
      Земельные участки из земель сельскохозяйственного использования населенных пунктов не могут быть предоставлены на праве частной собственности для ведения крестьянского или фермерского хозяйства, сельскохозяйственного производства, лесоразведения, ведения подсобного сельского хозяйства, огородничества и животноводства. </w:t>
      </w:r>
    </w:p>
    <w:bookmarkEnd w:id="1523"/>
    <w:bookmarkStart w:name="z1286" w:id="1524"/>
    <w:p>
      <w:pPr>
        <w:spacing w:after="0"/>
        <w:ind w:left="0"/>
        <w:jc w:val="both"/>
      </w:pPr>
      <w:r>
        <w:rPr>
          <w:rFonts w:ascii="Times New Roman"/>
          <w:b w:val="false"/>
          <w:i w:val="false"/>
          <w:color w:val="000000"/>
          <w:sz w:val="28"/>
        </w:rPr>
        <w:t xml:space="preserve">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 </w:t>
      </w:r>
    </w:p>
    <w:bookmarkEnd w:id="1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6 июля 2007 г. </w:t>
      </w:r>
      <w:r>
        <w:rPr>
          <w:rFonts w:ascii="Times New Roman"/>
          <w:b w:val="false"/>
          <w:i w:val="false"/>
          <w:color w:val="000000"/>
          <w:sz w:val="28"/>
        </w:rPr>
        <w:t>N 279</w:t>
      </w:r>
      <w:r>
        <w:rPr>
          <w:rFonts w:ascii="Times New Roman"/>
          <w:b w:val="false"/>
          <w:i w:val="false"/>
          <w:color w:val="ff0000"/>
          <w:sz w:val="28"/>
        </w:rPr>
        <w:t xml:space="preserve">; от 21 июля 2007 г. N </w:t>
      </w:r>
      <w:r>
        <w:rPr>
          <w:rFonts w:ascii="Times New Roman"/>
          <w:b w:val="false"/>
          <w:i w:val="false"/>
          <w:color w:val="000000"/>
          <w:sz w:val="28"/>
        </w:rPr>
        <w:t>297</w:t>
      </w:r>
      <w:r>
        <w:rPr>
          <w:rFonts w:ascii="Times New Roman"/>
          <w:b w:val="false"/>
          <w:i w:val="false"/>
          <w:color w:val="ff0000"/>
          <w:sz w:val="28"/>
        </w:rPr>
        <w:t xml:space="preserve"> (вводится в действие со дня его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27.10.2015 </w:t>
      </w:r>
      <w:r>
        <w:rPr>
          <w:rFonts w:ascii="Times New Roman"/>
          <w:b w:val="false"/>
          <w:i w:val="false"/>
          <w:color w:val="000000"/>
          <w:sz w:val="28"/>
        </w:rPr>
        <w:t>№ 364-V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08.01.2019 </w:t>
      </w:r>
      <w:r>
        <w:rPr>
          <w:rFonts w:ascii="Times New Roman"/>
          <w:b w:val="false"/>
          <w:i w:val="false"/>
          <w:color w:val="000000"/>
          <w:sz w:val="28"/>
        </w:rPr>
        <w:t>№ 215-VІ</w:t>
      </w:r>
      <w:r>
        <w:rPr>
          <w:rFonts w:ascii="Times New Roman"/>
          <w:b w:val="false"/>
          <w:i w:val="false"/>
          <w:color w:val="ff0000"/>
          <w:sz w:val="28"/>
        </w:rPr>
        <w:t xml:space="preserve"> (вводится в действие по истечении трех месяцев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525"/>
    <w:p>
      <w:pPr>
        <w:spacing w:after="0"/>
        <w:ind w:left="0"/>
        <w:jc w:val="left"/>
      </w:pPr>
      <w:r>
        <w:rPr>
          <w:rFonts w:ascii="Times New Roman"/>
          <w:b/>
          <w:i w:val="false"/>
          <w:color w:val="000000"/>
        </w:rPr>
        <w:t xml:space="preserve"> Статья 110. Пригородные зоны</w:t>
      </w:r>
    </w:p>
    <w:bookmarkEnd w:id="1525"/>
    <w:bookmarkStart w:name="z1287" w:id="1526"/>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p>
    <w:bookmarkEnd w:id="1526"/>
    <w:bookmarkStart w:name="z1288" w:id="1527"/>
    <w:p>
      <w:pPr>
        <w:spacing w:after="0"/>
        <w:ind w:left="0"/>
        <w:jc w:val="both"/>
      </w:pP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являющихся местом отдыха населения. </w:t>
      </w:r>
    </w:p>
    <w:bookmarkEnd w:id="1527"/>
    <w:bookmarkStart w:name="z1289" w:id="1528"/>
    <w:p>
      <w:pPr>
        <w:spacing w:after="0"/>
        <w:ind w:left="0"/>
        <w:jc w:val="both"/>
      </w:pPr>
      <w:r>
        <w:rPr>
          <w:rFonts w:ascii="Times New Roman"/>
          <w:b w:val="false"/>
          <w:i w:val="false"/>
          <w:color w:val="000000"/>
          <w:sz w:val="28"/>
        </w:rPr>
        <w:t xml:space="preserve">
      3. Границы пригородных зон городов районного значения устанавливаются и изменяются местным представительным органом области по предложению местного исполнительного органа области. </w:t>
      </w:r>
    </w:p>
    <w:bookmarkEnd w:id="1528"/>
    <w:bookmarkStart w:name="z1290" w:id="1529"/>
    <w:p>
      <w:pPr>
        <w:spacing w:after="0"/>
        <w:ind w:left="0"/>
        <w:jc w:val="both"/>
      </w:pPr>
      <w:r>
        <w:rPr>
          <w:rFonts w:ascii="Times New Roman"/>
          <w:b w:val="false"/>
          <w:i w:val="false"/>
          <w:color w:val="000000"/>
          <w:sz w:val="28"/>
        </w:rPr>
        <w:t xml:space="preserve">
      Границы пригородных зон городов республиканского значения, столицы и городов областного значения устанавливаются и изменяются Правительством Республики Казахстан по совместным предложениям соответствующих местных представительных и исполнительных органов городов республиканского значения, столицы и областей. Границы пригородных зон городов республиканского значения, столицы также согласовываются с соответствующими местными представительными и исполнительными органами областей, территории которых включены в пригородную зону. </w:t>
      </w:r>
    </w:p>
    <w:bookmarkEnd w:id="1529"/>
    <w:bookmarkStart w:name="z1953" w:id="1530"/>
    <w:p>
      <w:pPr>
        <w:spacing w:after="0"/>
        <w:ind w:left="0"/>
        <w:jc w:val="both"/>
      </w:pPr>
      <w:r>
        <w:rPr>
          <w:rFonts w:ascii="Times New Roman"/>
          <w:b w:val="false"/>
          <w:i w:val="false"/>
          <w:color w:val="000000"/>
          <w:sz w:val="28"/>
        </w:rPr>
        <w:t>
      В случае, если изменения границ пригородных зон затрагивают территорию агломерации, такие изменения подлежат согласованию с местным советом агломерации.</w:t>
      </w:r>
    </w:p>
    <w:bookmarkEnd w:id="1530"/>
    <w:bookmarkStart w:name="z1291" w:id="1531"/>
    <w:p>
      <w:pPr>
        <w:spacing w:after="0"/>
        <w:ind w:left="0"/>
        <w:jc w:val="both"/>
      </w:pPr>
      <w:r>
        <w:rPr>
          <w:rFonts w:ascii="Times New Roman"/>
          <w:b w:val="false"/>
          <w:i w:val="false"/>
          <w:color w:val="000000"/>
          <w:sz w:val="28"/>
        </w:rPr>
        <w:t xml:space="preserve">
      4. Включение земель в пригородную зону не влечет за собой прекращения права собственности и права землепользования этими землями. </w:t>
      </w:r>
    </w:p>
    <w:bookmarkEnd w:id="1531"/>
    <w:bookmarkStart w:name="z1292" w:id="1532"/>
    <w:p>
      <w:pPr>
        <w:spacing w:after="0"/>
        <w:ind w:left="0"/>
        <w:jc w:val="both"/>
      </w:pPr>
      <w:r>
        <w:rPr>
          <w:rFonts w:ascii="Times New Roman"/>
          <w:b w:val="false"/>
          <w:i w:val="false"/>
          <w:color w:val="000000"/>
          <w:sz w:val="28"/>
        </w:rPr>
        <w:t>
      5. Порядок и режим использования земель, включенных в пригородную зону, определяются органом, установившим пригородную зону.</w:t>
      </w:r>
    </w:p>
    <w:bookmarkEnd w:id="1532"/>
    <w:bookmarkStart w:name="z1293" w:id="1533"/>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столицы и городов республиканского значения, определяются Правительством Республики Казахстан по совместным предложениям представительных и исполнительных органов указанных городов, согласованным с соответствующими областными представительными и исполнительными органами, территории которых включены в пригородную зону, и местным советом агломерации.</w:t>
      </w:r>
    </w:p>
    <w:bookmarkEnd w:id="1533"/>
    <w:p>
      <w:pPr>
        <w:spacing w:after="0"/>
        <w:ind w:left="0"/>
        <w:jc w:val="both"/>
      </w:pPr>
      <w:r>
        <w:rPr>
          <w:rFonts w:ascii="Times New Roman"/>
          <w:b w:val="false"/>
          <w:i w:val="false"/>
          <w:color w:val="000000"/>
          <w:sz w:val="28"/>
        </w:rPr>
        <w:t>
      Раздел земельных участков сельскохозяйственного назначения, расположенных в пригородных зонах городов республиканского и областного значения, столицы, запрещается.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534"/>
    <w:p>
      <w:pPr>
        <w:spacing w:after="0"/>
        <w:ind w:left="0"/>
        <w:jc w:val="left"/>
      </w:pPr>
      <w:r>
        <w:rPr>
          <w:rFonts w:ascii="Times New Roman"/>
          <w:b/>
          <w:i w:val="false"/>
          <w:color w:val="000000"/>
        </w:rPr>
        <w:t xml:space="preserve"> Глава 12. Земли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34"/>
    <w:p>
      <w:pPr>
        <w:spacing w:after="0"/>
        <w:ind w:left="0"/>
        <w:jc w:val="both"/>
      </w:pPr>
      <w:r>
        <w:rPr>
          <w:rFonts w:ascii="Times New Roman"/>
          <w:b w:val="false"/>
          <w:i w:val="false"/>
          <w:color w:val="ff0000"/>
          <w:sz w:val="28"/>
        </w:rPr>
        <w:t xml:space="preserve">
      Сноска. Заголовок главы 12 - в редакции Закона РК от 05.07.2023 </w:t>
      </w:r>
      <w:r>
        <w:rPr>
          <w:rFonts w:ascii="Times New Roman"/>
          <w:b w:val="false"/>
          <w:i w:val="false"/>
          <w:color w:val="ff0000"/>
          <w:sz w:val="28"/>
        </w:rPr>
        <w:t>№ 17-VIII</w:t>
      </w:r>
      <w:r>
        <w:rPr>
          <w:rFonts w:ascii="Times New Roman"/>
          <w:b w:val="false"/>
          <w:i w:val="false"/>
          <w:color w:val="ff0000"/>
          <w:sz w:val="28"/>
        </w:rPr>
        <w:t xml:space="preserve"> (вводится в действие с 1 января 2024).</w:t>
      </w:r>
    </w:p>
    <w:bookmarkStart w:name="z126" w:id="1535"/>
    <w:p>
      <w:pPr>
        <w:spacing w:after="0"/>
        <w:ind w:left="0"/>
        <w:jc w:val="left"/>
      </w:pPr>
      <w:r>
        <w:rPr>
          <w:rFonts w:ascii="Times New Roman"/>
          <w:b/>
          <w:i w:val="false"/>
          <w:color w:val="000000"/>
        </w:rPr>
        <w:t xml:space="preserve"> Статья 111. Понятие и состав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w:t>
      </w:r>
    </w:p>
    <w:bookmarkEnd w:id="1535"/>
    <w:bookmarkStart w:name="z2141" w:id="1536"/>
    <w:p>
      <w:pPr>
        <w:spacing w:after="0"/>
        <w:ind w:left="0"/>
        <w:jc w:val="both"/>
      </w:pPr>
      <w:r>
        <w:rPr>
          <w:rFonts w:ascii="Times New Roman"/>
          <w:b w:val="false"/>
          <w:i w:val="false"/>
          <w:color w:val="000000"/>
          <w:sz w:val="28"/>
        </w:rPr>
        <w:t>
      1. Землями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признаются земли, предоставленные в установленном настоящим Кодексом и иными законами Республики Казахстан порядке гражданам и юридическим лицам для соответствующего целевого назначения.</w:t>
      </w:r>
    </w:p>
    <w:bookmarkEnd w:id="1536"/>
    <w:bookmarkStart w:name="z2142" w:id="1537"/>
    <w:p>
      <w:pPr>
        <w:spacing w:after="0"/>
        <w:ind w:left="0"/>
        <w:jc w:val="both"/>
      </w:pPr>
      <w:r>
        <w:rPr>
          <w:rFonts w:ascii="Times New Roman"/>
          <w:b w:val="false"/>
          <w:i w:val="false"/>
          <w:color w:val="000000"/>
          <w:sz w:val="28"/>
        </w:rPr>
        <w:t>
      2. Особенности использования земель промышленности, транспорта, связи, для нужд космической деятельности, обороны, национальной безопасности, зоны ядерной безопасности и иного несельскохозяйственного назначения устанавливаются специальным законодательством Республики Казахстан.</w:t>
      </w:r>
    </w:p>
    <w:bookmarkEnd w:id="1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 в редакции Закона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27" w:id="1538"/>
    <w:p>
      <w:pPr>
        <w:spacing w:after="0"/>
        <w:ind w:left="0"/>
        <w:jc w:val="left"/>
      </w:pPr>
      <w:r>
        <w:rPr>
          <w:rFonts w:ascii="Times New Roman"/>
          <w:b/>
          <w:i w:val="false"/>
          <w:color w:val="000000"/>
        </w:rPr>
        <w:t xml:space="preserve"> Статья 112. Земли промышленности</w:t>
      </w:r>
    </w:p>
    <w:bookmarkEnd w:id="1538"/>
    <w:bookmarkStart w:name="z1296" w:id="1539"/>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p>
    <w:bookmarkEnd w:id="1539"/>
    <w:bookmarkStart w:name="z1297" w:id="1540"/>
    <w:p>
      <w:pPr>
        <w:spacing w:after="0"/>
        <w:ind w:left="0"/>
        <w:jc w:val="both"/>
      </w:pPr>
      <w:r>
        <w:rPr>
          <w:rFonts w:ascii="Times New Roman"/>
          <w:b w:val="false"/>
          <w:i w:val="false"/>
          <w:color w:val="000000"/>
          <w:sz w:val="28"/>
        </w:rPr>
        <w:t xml:space="preserve">
      2.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End w:id="1540"/>
    <w:bookmarkStart w:name="z128" w:id="1541"/>
    <w:p>
      <w:pPr>
        <w:spacing w:after="0"/>
        <w:ind w:left="0"/>
        <w:jc w:val="left"/>
      </w:pPr>
      <w:r>
        <w:rPr>
          <w:rFonts w:ascii="Times New Roman"/>
          <w:b/>
          <w:i w:val="false"/>
          <w:color w:val="000000"/>
        </w:rPr>
        <w:t xml:space="preserve"> Статья 113. Земли транспорта</w:t>
      </w:r>
    </w:p>
    <w:bookmarkEnd w:id="1541"/>
    <w:bookmarkStart w:name="z1298" w:id="1542"/>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трубопроводного и иных видов транспорта. </w:t>
      </w:r>
    </w:p>
    <w:bookmarkEnd w:id="1542"/>
    <w:bookmarkStart w:name="z1299" w:id="1543"/>
    <w:p>
      <w:pPr>
        <w:spacing w:after="0"/>
        <w:ind w:left="0"/>
        <w:jc w:val="both"/>
      </w:pPr>
      <w:r>
        <w:rPr>
          <w:rFonts w:ascii="Times New Roman"/>
          <w:b w:val="false"/>
          <w:i w:val="false"/>
          <w:color w:val="000000"/>
          <w:sz w:val="28"/>
        </w:rPr>
        <w:t>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трубопроводного и иных видов транспорта может осуществляться резервирование земель в порядке, предусмотренном настоящим Кодексом.</w:t>
      </w:r>
    </w:p>
    <w:bookmarkEnd w:id="1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9" w:id="1544"/>
    <w:p>
      <w:pPr>
        <w:spacing w:after="0"/>
        <w:ind w:left="0"/>
        <w:jc w:val="left"/>
      </w:pPr>
      <w:r>
        <w:rPr>
          <w:rFonts w:ascii="Times New Roman"/>
          <w:b/>
          <w:i w:val="false"/>
          <w:color w:val="000000"/>
        </w:rPr>
        <w:t xml:space="preserve"> Статья 114. Земли железнодорожного транспорта</w:t>
      </w:r>
    </w:p>
    <w:bookmarkEnd w:id="1544"/>
    <w:bookmarkStart w:name="z1300" w:id="1545"/>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p>
    <w:bookmarkEnd w:id="1545"/>
    <w:bookmarkStart w:name="z1301" w:id="1546"/>
    <w:p>
      <w:pPr>
        <w:spacing w:after="0"/>
        <w:ind w:left="0"/>
        <w:jc w:val="both"/>
      </w:pP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p>
    <w:bookmarkEnd w:id="1546"/>
    <w:bookmarkStart w:name="z1302" w:id="1547"/>
    <w:p>
      <w:pPr>
        <w:spacing w:after="0"/>
        <w:ind w:left="0"/>
        <w:jc w:val="both"/>
      </w:pPr>
      <w:r>
        <w:rPr>
          <w:rFonts w:ascii="Times New Roman"/>
          <w:b w:val="false"/>
          <w:i w:val="false"/>
          <w:color w:val="000000"/>
          <w:sz w:val="28"/>
        </w:rPr>
        <w:t xml:space="preserve">
      2) подъездные пути; </w:t>
      </w:r>
    </w:p>
    <w:bookmarkEnd w:id="1547"/>
    <w:bookmarkStart w:name="z1303" w:id="1548"/>
    <w:p>
      <w:pPr>
        <w:spacing w:after="0"/>
        <w:ind w:left="0"/>
        <w:jc w:val="both"/>
      </w:pP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p>
    <w:bookmarkEnd w:id="1548"/>
    <w:bookmarkStart w:name="z1304" w:id="1549"/>
    <w:p>
      <w:pPr>
        <w:spacing w:after="0"/>
        <w:ind w:left="0"/>
        <w:jc w:val="both"/>
      </w:pPr>
      <w:r>
        <w:rPr>
          <w:rFonts w:ascii="Times New Roman"/>
          <w:b w:val="false"/>
          <w:i w:val="false"/>
          <w:color w:val="000000"/>
          <w:sz w:val="28"/>
        </w:rPr>
        <w:t xml:space="preserve">
      4) полосы отвода и охранных зон железных дорог; </w:t>
      </w:r>
    </w:p>
    <w:bookmarkEnd w:id="1549"/>
    <w:bookmarkStart w:name="z1305" w:id="1550"/>
    <w:p>
      <w:pPr>
        <w:spacing w:after="0"/>
        <w:ind w:left="0"/>
        <w:jc w:val="both"/>
      </w:pPr>
      <w:r>
        <w:rPr>
          <w:rFonts w:ascii="Times New Roman"/>
          <w:b w:val="false"/>
          <w:i w:val="false"/>
          <w:color w:val="000000"/>
          <w:sz w:val="28"/>
        </w:rPr>
        <w:t>
      5) железнодорожные пути и объекты железнодорожного транспорта по договорам государственно-частного партнерства.</w:t>
      </w:r>
    </w:p>
    <w:bookmarkEnd w:id="1550"/>
    <w:bookmarkStart w:name="z1306" w:id="1551"/>
    <w:p>
      <w:pPr>
        <w:spacing w:after="0"/>
        <w:ind w:left="0"/>
        <w:jc w:val="both"/>
      </w:pP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p>
    <w:bookmarkEnd w:id="1551"/>
    <w:bookmarkStart w:name="z1307" w:id="1552"/>
    <w:p>
      <w:pPr>
        <w:spacing w:after="0"/>
        <w:ind w:left="0"/>
        <w:jc w:val="both"/>
      </w:pP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 совместимы с целями установления зон. </w:t>
      </w:r>
    </w:p>
    <w:bookmarkEnd w:id="1552"/>
    <w:bookmarkStart w:name="z1308" w:id="1553"/>
    <w:p>
      <w:pPr>
        <w:spacing w:after="0"/>
        <w:ind w:left="0"/>
        <w:jc w:val="both"/>
      </w:pPr>
      <w:r>
        <w:rPr>
          <w:rFonts w:ascii="Times New Roman"/>
          <w:b w:val="false"/>
          <w:i w:val="false"/>
          <w:color w:val="000000"/>
          <w:sz w:val="28"/>
        </w:rPr>
        <w:t>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w:t>
      </w:r>
    </w:p>
    <w:bookmarkEnd w:id="1553"/>
    <w:bookmarkStart w:name="z1309" w:id="1554"/>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05.07.2008 </w:t>
      </w:r>
      <w:r>
        <w:rPr>
          <w:rFonts w:ascii="Times New Roman"/>
          <w:b w:val="false"/>
          <w:i w:val="false"/>
          <w:color w:val="000000"/>
          <w:sz w:val="28"/>
        </w:rPr>
        <w:t>N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w:t>
      </w:r>
      <w:r>
        <w:br/>
      </w:r>
      <w:r>
        <w:rPr>
          <w:rFonts w:ascii="Times New Roman"/>
          <w:b w:val="false"/>
          <w:i w:val="false"/>
          <w:color w:val="000000"/>
          <w:sz w:val="28"/>
        </w:rPr>
        <w:t>
</w:t>
      </w:r>
    </w:p>
    <w:bookmarkStart w:name="z130" w:id="1555"/>
    <w:p>
      <w:pPr>
        <w:spacing w:after="0"/>
        <w:ind w:left="0"/>
        <w:jc w:val="left"/>
      </w:pPr>
      <w:r>
        <w:rPr>
          <w:rFonts w:ascii="Times New Roman"/>
          <w:b/>
          <w:i w:val="false"/>
          <w:color w:val="000000"/>
        </w:rPr>
        <w:t xml:space="preserve"> Статья 115. Земли автомобильного транспорта</w:t>
      </w:r>
    </w:p>
    <w:bookmarkEnd w:id="1555"/>
    <w:bookmarkStart w:name="z288" w:id="1556"/>
    <w:p>
      <w:pPr>
        <w:spacing w:after="0"/>
        <w:ind w:left="0"/>
        <w:jc w:val="both"/>
      </w:pPr>
      <w:r>
        <w:rPr>
          <w:rFonts w:ascii="Times New Roman"/>
          <w:b w:val="false"/>
          <w:i w:val="false"/>
          <w:color w:val="000000"/>
          <w:sz w:val="28"/>
        </w:rPr>
        <w:t>
      1. К землям для нужд автомобильного транспорта относятся земли, отведенные:</w:t>
      </w:r>
    </w:p>
    <w:bookmarkEnd w:id="1556"/>
    <w:bookmarkStart w:name="z1310" w:id="1557"/>
    <w:p>
      <w:pPr>
        <w:spacing w:after="0"/>
        <w:ind w:left="0"/>
        <w:jc w:val="both"/>
      </w:pPr>
      <w:r>
        <w:rPr>
          <w:rFonts w:ascii="Times New Roman"/>
          <w:b w:val="false"/>
          <w:i w:val="false"/>
          <w:color w:val="000000"/>
          <w:sz w:val="28"/>
        </w:rPr>
        <w:t>
      1) под автомобильные дороги, стоянки и парковки для транспортных средств, их конструктивные элементы и дорожные сооружения и технологически связанные с ними строения и сооружения;</w:t>
      </w:r>
    </w:p>
    <w:bookmarkEnd w:id="1557"/>
    <w:bookmarkStart w:name="z1311" w:id="1558"/>
    <w:p>
      <w:pPr>
        <w:spacing w:after="0"/>
        <w:ind w:left="0"/>
        <w:jc w:val="both"/>
      </w:pPr>
      <w:r>
        <w:rPr>
          <w:rFonts w:ascii="Times New Roman"/>
          <w:b w:val="false"/>
          <w:i w:val="false"/>
          <w:color w:val="000000"/>
          <w:sz w:val="28"/>
        </w:rPr>
        <w:t>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w:t>
      </w:r>
    </w:p>
    <w:bookmarkEnd w:id="1558"/>
    <w:bookmarkStart w:name="z1312" w:id="1559"/>
    <w:p>
      <w:pPr>
        <w:spacing w:after="0"/>
        <w:ind w:left="0"/>
        <w:jc w:val="both"/>
      </w:pPr>
      <w:r>
        <w:rPr>
          <w:rFonts w:ascii="Times New Roman"/>
          <w:b w:val="false"/>
          <w:i w:val="false"/>
          <w:color w:val="000000"/>
          <w:sz w:val="28"/>
        </w:rPr>
        <w:t>
      3) для установления полос отвода автомобильных дорог.</w:t>
      </w:r>
    </w:p>
    <w:bookmarkEnd w:id="1559"/>
    <w:bookmarkStart w:name="z289" w:id="1560"/>
    <w:p>
      <w:pPr>
        <w:spacing w:after="0"/>
        <w:ind w:left="0"/>
        <w:jc w:val="both"/>
      </w:pPr>
      <w:r>
        <w:rPr>
          <w:rFonts w:ascii="Times New Roman"/>
          <w:b w:val="false"/>
          <w:i w:val="false"/>
          <w:color w:val="000000"/>
          <w:sz w:val="28"/>
        </w:rPr>
        <w:t>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w:t>
      </w:r>
    </w:p>
    <w:bookmarkEnd w:id="1560"/>
    <w:bookmarkStart w:name="z290" w:id="1561"/>
    <w:p>
      <w:pPr>
        <w:spacing w:after="0"/>
        <w:ind w:left="0"/>
        <w:jc w:val="both"/>
      </w:pPr>
      <w:r>
        <w:rPr>
          <w:rFonts w:ascii="Times New Roman"/>
          <w:b w:val="false"/>
          <w:i w:val="false"/>
          <w:color w:val="000000"/>
          <w:sz w:val="28"/>
        </w:rPr>
        <w:t>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автомобильных дорог общего пользования земельных участков с установлением особого режима их использования.</w:t>
      </w:r>
    </w:p>
    <w:bookmarkEnd w:id="1561"/>
    <w:bookmarkStart w:name="z1313" w:id="1562"/>
    <w:p>
      <w:pPr>
        <w:spacing w:after="0"/>
        <w:ind w:left="0"/>
        <w:jc w:val="both"/>
      </w:pPr>
      <w:r>
        <w:rPr>
          <w:rFonts w:ascii="Times New Roman"/>
          <w:b w:val="false"/>
          <w:i w:val="false"/>
          <w:color w:val="000000"/>
          <w:sz w:val="28"/>
        </w:rPr>
        <w:t>
      Земельные участки придорожной полосы, находящиеся в государственной собственности, могут предоставляться физическим и юридическим лицам во временное землепользование местными исполнительными органами областей, городов республиканского значения, столицы, районов, городов областного значения.</w:t>
      </w:r>
    </w:p>
    <w:bookmarkEnd w:id="1562"/>
    <w:bookmarkStart w:name="z1821" w:id="1563"/>
    <w:p>
      <w:pPr>
        <w:spacing w:after="0"/>
        <w:ind w:left="0"/>
        <w:jc w:val="both"/>
      </w:pPr>
      <w:r>
        <w:rPr>
          <w:rFonts w:ascii="Times New Roman"/>
          <w:b w:val="false"/>
          <w:i w:val="false"/>
          <w:color w:val="000000"/>
          <w:sz w:val="28"/>
        </w:rPr>
        <w:t>
      4. Запрещаются строительство зданий и сооружений, а также прокладка инженерных коммуникаций в пределах полосы отвода вдоль автомобильной дороги общего пользования, за исключением объектов дорожной службы, наружной (визуальной) рекламы, постов полиции, санитарно-эпидемиологического контроля, таможенного, пограничного, транспортного контроля, ветеринарных и фитосанитарных контрольных постов, антенно-мачтовых сооружений и (или) опор для оборудования сотовой или спутниковой связи, автоматизированных станций измерения и волоконно-оптических линий связи.</w:t>
      </w:r>
    </w:p>
    <w:bookmarkEnd w:id="1563"/>
    <w:bookmarkStart w:name="z1822" w:id="1564"/>
    <w:p>
      <w:pPr>
        <w:spacing w:after="0"/>
        <w:ind w:left="0"/>
        <w:jc w:val="both"/>
      </w:pPr>
      <w:r>
        <w:rPr>
          <w:rFonts w:ascii="Times New Roman"/>
          <w:b w:val="false"/>
          <w:i w:val="false"/>
          <w:color w:val="000000"/>
          <w:sz w:val="28"/>
        </w:rPr>
        <w:t>
      При производстве работ по реконструкции автомобильных дорог общего пользования международного, республиканского, областного и районного значения владельцы антенно-мачтовых сооружений и (или) опор для оборудования сотовой или спутниковой связи обеспечивают их перенос за счет собственных средств.</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в редакции Закона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xml:space="preserve">№ 355- 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565"/>
    <w:p>
      <w:pPr>
        <w:spacing w:after="0"/>
        <w:ind w:left="0"/>
        <w:jc w:val="left"/>
      </w:pPr>
      <w:r>
        <w:rPr>
          <w:rFonts w:ascii="Times New Roman"/>
          <w:b/>
          <w:i w:val="false"/>
          <w:color w:val="000000"/>
        </w:rPr>
        <w:t xml:space="preserve"> Статья 116. Земли морского и внутреннего водного транспорта</w:t>
      </w:r>
    </w:p>
    <w:bookmarkEnd w:id="1565"/>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2" w:id="1566"/>
    <w:p>
      <w:pPr>
        <w:spacing w:after="0"/>
        <w:ind w:left="0"/>
        <w:jc w:val="left"/>
      </w:pPr>
      <w:r>
        <w:rPr>
          <w:rFonts w:ascii="Times New Roman"/>
          <w:b/>
          <w:i w:val="false"/>
          <w:color w:val="000000"/>
        </w:rPr>
        <w:t xml:space="preserve"> Статья 117. Земли воздушного транспорта</w:t>
      </w:r>
    </w:p>
    <w:bookmarkEnd w:id="1566"/>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за исключением посадочных площадок, используемых в ограниченный период не более трех месяцев в течение года при заключении договора в соответствии с законодательством Республики Казахстан с собственником или землепользователем (арендатором) земельного участка. </w:t>
      </w:r>
    </w:p>
    <w:bookmarkStart w:name="z1315" w:id="1567"/>
    <w:p>
      <w:pPr>
        <w:spacing w:after="0"/>
        <w:ind w:left="0"/>
        <w:jc w:val="both"/>
      </w:pP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End w:id="1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568"/>
    <w:p>
      <w:pPr>
        <w:spacing w:after="0"/>
        <w:ind w:left="0"/>
        <w:jc w:val="left"/>
      </w:pPr>
      <w:r>
        <w:rPr>
          <w:rFonts w:ascii="Times New Roman"/>
          <w:b/>
          <w:i w:val="false"/>
          <w:color w:val="000000"/>
        </w:rPr>
        <w:t xml:space="preserve"> Статья 118. Земли трубопроводного транспорта</w:t>
      </w:r>
    </w:p>
    <w:bookmarkEnd w:id="1568"/>
    <w:bookmarkStart w:name="z1316" w:id="1569"/>
    <w:p>
      <w:pPr>
        <w:spacing w:after="0"/>
        <w:ind w:left="0"/>
        <w:jc w:val="both"/>
      </w:pPr>
      <w:r>
        <w:rPr>
          <w:rFonts w:ascii="Times New Roman"/>
          <w:b w:val="false"/>
          <w:i w:val="false"/>
          <w:color w:val="000000"/>
          <w:sz w:val="28"/>
        </w:rPr>
        <w:t>
      К землям для нужд трубопроводного транспорта относятся земли, отведенные для размещения водопроводов, газопроводов, нефтепроводов, нефтепродуктопроводов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bookmarkEnd w:id="1569"/>
    <w:bookmarkStart w:name="z1317" w:id="1570"/>
    <w:p>
      <w:pPr>
        <w:spacing w:after="0"/>
        <w:ind w:left="0"/>
        <w:jc w:val="both"/>
      </w:pPr>
      <w:r>
        <w:rPr>
          <w:rFonts w:ascii="Times New Roman"/>
          <w:b w:val="false"/>
          <w:i w:val="false"/>
          <w:color w:val="000000"/>
          <w:sz w:val="28"/>
        </w:rPr>
        <w:t>
      К указанным землям также относятся земли для нужд магистральных трубопроводов, включая охранные зоны магистральных трубопроводов с особыми условиями использования земельных участков, границы которых определяются в соответствии с законодательством Республики Казахстан о магистральном трубопроводе.</w:t>
      </w:r>
    </w:p>
    <w:bookmarkEnd w:id="1570"/>
    <w:bookmarkStart w:name="z1318" w:id="1571"/>
    <w:p>
      <w:pPr>
        <w:spacing w:after="0"/>
        <w:ind w:left="0"/>
        <w:jc w:val="both"/>
      </w:pPr>
      <w:r>
        <w:rPr>
          <w:rFonts w:ascii="Times New Roman"/>
          <w:b w:val="false"/>
          <w:i w:val="false"/>
          <w:color w:val="000000"/>
          <w:sz w:val="28"/>
        </w:rPr>
        <w:t>
      Охранные зоны могут устанавливаться без изъятия земельных участков у собственников земельных участков и землепользователей.</w:t>
      </w:r>
    </w:p>
    <w:bookmarkEnd w:id="1571"/>
    <w:bookmarkStart w:name="z1319" w:id="1572"/>
    <w:p>
      <w:pPr>
        <w:spacing w:after="0"/>
        <w:ind w:left="0"/>
        <w:jc w:val="both"/>
      </w:pPr>
      <w:r>
        <w:rPr>
          <w:rFonts w:ascii="Times New Roman"/>
          <w:b w:val="false"/>
          <w:i w:val="false"/>
          <w:color w:val="000000"/>
          <w:sz w:val="28"/>
        </w:rPr>
        <w:t xml:space="preserve">
      Выделение земельных участков в целях размещения и эксплуатации линейной части магистральных трубопроводов осуществляется по правилам публичного сервитута (пункт 4 </w:t>
      </w:r>
      <w:r>
        <w:rPr>
          <w:rFonts w:ascii="Times New Roman"/>
          <w:b w:val="false"/>
          <w:i w:val="false"/>
          <w:color w:val="000000"/>
          <w:sz w:val="28"/>
        </w:rPr>
        <w:t>статьи 69</w:t>
      </w:r>
      <w:r>
        <w:rPr>
          <w:rFonts w:ascii="Times New Roman"/>
          <w:b w:val="false"/>
          <w:i w:val="false"/>
          <w:color w:val="000000"/>
          <w:sz w:val="28"/>
        </w:rPr>
        <w:t xml:space="preserve"> настоящего Кодекса).</w:t>
      </w:r>
    </w:p>
    <w:bookmarkEnd w:id="1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34" w:id="1573"/>
    <w:p>
      <w:pPr>
        <w:spacing w:after="0"/>
        <w:ind w:left="0"/>
        <w:jc w:val="left"/>
      </w:pPr>
      <w:r>
        <w:rPr>
          <w:rFonts w:ascii="Times New Roman"/>
          <w:b/>
          <w:i w:val="false"/>
          <w:color w:val="000000"/>
        </w:rPr>
        <w:t xml:space="preserve"> Статья 119. Земли связи и энергетики</w:t>
      </w:r>
    </w:p>
    <w:bookmarkEnd w:id="1573"/>
    <w:bookmarkStart w:name="z1320" w:id="1574"/>
    <w:p>
      <w:pPr>
        <w:spacing w:after="0"/>
        <w:ind w:left="0"/>
        <w:jc w:val="both"/>
      </w:pPr>
      <w:r>
        <w:rPr>
          <w:rFonts w:ascii="Times New Roman"/>
          <w:b w:val="false"/>
          <w:i w:val="false"/>
          <w:color w:val="000000"/>
          <w:sz w:val="28"/>
        </w:rPr>
        <w:t>
      1. К землям для нужд связи, радиовещания, телевидения, информатики относятся земли, отведенные для размещения волоконно-оптических линий связи, объектов соответствующих инфраструктур, кабельных, радиорелейных и воздушных линий связи, в том числе подземных, а также их охранные зоны, земли, отведенные для строительства антенно-мачтовых сооружений и (или) опор для оборудования сотовой или спутниковой связи.</w:t>
      </w:r>
    </w:p>
    <w:bookmarkEnd w:id="1574"/>
    <w:p>
      <w:pPr>
        <w:spacing w:after="0"/>
        <w:ind w:left="0"/>
        <w:jc w:val="both"/>
      </w:pPr>
      <w:r>
        <w:rPr>
          <w:rFonts w:ascii="Times New Roman"/>
          <w:b w:val="false"/>
          <w:i w:val="false"/>
          <w:color w:val="000000"/>
          <w:sz w:val="28"/>
        </w:rPr>
        <w:t>
      Для объектов связи могут устанавливаться охранные зоны линий связи на основании строительных норм и правил, правил охраны линий связи и других нормативных технических документов, утвержденных в установленном порядке.</w:t>
      </w:r>
    </w:p>
    <w:bookmarkStart w:name="z1321" w:id="1575"/>
    <w:p>
      <w:pPr>
        <w:spacing w:after="0"/>
        <w:ind w:left="0"/>
        <w:jc w:val="both"/>
      </w:pPr>
      <w:r>
        <w:rPr>
          <w:rFonts w:ascii="Times New Roman"/>
          <w:b w:val="false"/>
          <w:i w:val="false"/>
          <w:color w:val="000000"/>
          <w:sz w:val="28"/>
        </w:rPr>
        <w:t>
      2. К землям энергетики относятся земельные участки, отведенные для:</w:t>
      </w:r>
    </w:p>
    <w:bookmarkEnd w:id="1575"/>
    <w:bookmarkStart w:name="z1322" w:id="1576"/>
    <w:p>
      <w:pPr>
        <w:spacing w:after="0"/>
        <w:ind w:left="0"/>
        <w:jc w:val="both"/>
      </w:pP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а также объектов по использованию возобновляемых источников энергии; </w:t>
      </w:r>
    </w:p>
    <w:bookmarkEnd w:id="1576"/>
    <w:bookmarkStart w:name="z1323" w:id="1577"/>
    <w:p>
      <w:pPr>
        <w:spacing w:after="0"/>
        <w:ind w:left="0"/>
        <w:jc w:val="both"/>
      </w:pPr>
      <w:r>
        <w:rPr>
          <w:rFonts w:ascii="Times New Roman"/>
          <w:b w:val="false"/>
          <w:i w:val="false"/>
          <w:color w:val="000000"/>
          <w:sz w:val="28"/>
        </w:rPr>
        <w:t>
      2) размещения опор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w:t>
      </w:r>
    </w:p>
    <w:bookmarkEnd w:id="1577"/>
    <w:bookmarkStart w:name="z1324" w:id="1578"/>
    <w:p>
      <w:pPr>
        <w:spacing w:after="0"/>
        <w:ind w:left="0"/>
        <w:jc w:val="both"/>
      </w:pPr>
      <w:r>
        <w:rPr>
          <w:rFonts w:ascii="Times New Roman"/>
          <w:b w:val="false"/>
          <w:i w:val="false"/>
          <w:color w:val="000000"/>
          <w:sz w:val="28"/>
        </w:rPr>
        <w:t>
      Для обеспечения безопасности населения и создания условий эксплуатации объектов энергетики устанавливаются охранные зоны электрических и тепловых сетей с особыми условиями пользования землей в соответствии с правилами установления охранных зон объектов электрических сетей и особых условий использования земельных участков, правилами установления охранных зон объектов тепловых сетей и особых условий использования земельных участков, утвержденными уполномоченным органом, осуществляющим руководство в области электроэнергетики.</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119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02.07.2020 </w:t>
      </w:r>
      <w:r>
        <w:rPr>
          <w:rFonts w:ascii="Times New Roman"/>
          <w:b w:val="false"/>
          <w:i w:val="false"/>
          <w:color w:val="000000"/>
          <w:sz w:val="28"/>
        </w:rPr>
        <w:t>№ 355- 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579"/>
    <w:p>
      <w:pPr>
        <w:spacing w:after="0"/>
        <w:ind w:left="0"/>
        <w:jc w:val="left"/>
      </w:pPr>
      <w:r>
        <w:rPr>
          <w:rFonts w:ascii="Times New Roman"/>
          <w:b/>
          <w:i w:val="false"/>
          <w:color w:val="000000"/>
        </w:rPr>
        <w:t xml:space="preserve"> Статья 119-1. Земли для нужд космической деятельности</w:t>
      </w:r>
    </w:p>
    <w:bookmarkEnd w:id="1579"/>
    <w:bookmarkStart w:name="z347" w:id="1580"/>
    <w:p>
      <w:pPr>
        <w:spacing w:after="0"/>
        <w:ind w:left="0"/>
        <w:jc w:val="both"/>
      </w:pPr>
      <w:r>
        <w:rPr>
          <w:rFonts w:ascii="Times New Roman"/>
          <w:b w:val="false"/>
          <w:i w:val="false"/>
          <w:color w:val="000000"/>
          <w:sz w:val="28"/>
        </w:rPr>
        <w:t xml:space="preserve">
      1. К землям для нужд космической деятельности относятся земли, отведенные для размещения и эксплуатации объектов наземной космической инфраструктуры, а также их охранные зоны. </w:t>
      </w:r>
    </w:p>
    <w:bookmarkEnd w:id="1580"/>
    <w:bookmarkStart w:name="z348" w:id="1581"/>
    <w:p>
      <w:pPr>
        <w:spacing w:after="0"/>
        <w:ind w:left="0"/>
        <w:jc w:val="both"/>
      </w:pPr>
      <w:r>
        <w:rPr>
          <w:rFonts w:ascii="Times New Roman"/>
          <w:b w:val="false"/>
          <w:i w:val="false"/>
          <w:color w:val="000000"/>
          <w:sz w:val="28"/>
        </w:rPr>
        <w:t xml:space="preserve">
      2. В целях создания условий для развития космической деятельности резервирование земель для нужд космической деятельности осуществляется в соответствии с настоящим Кодексом. </w:t>
      </w:r>
    </w:p>
    <w:bookmarkEnd w:id="1581"/>
    <w:bookmarkStart w:name="z349" w:id="1582"/>
    <w:p>
      <w:pPr>
        <w:spacing w:after="0"/>
        <w:ind w:left="0"/>
        <w:jc w:val="both"/>
      </w:pPr>
      <w:r>
        <w:rPr>
          <w:rFonts w:ascii="Times New Roman"/>
          <w:b w:val="false"/>
          <w:i w:val="false"/>
          <w:color w:val="000000"/>
          <w:sz w:val="28"/>
        </w:rPr>
        <w:t>
      3. В целях обеспечения безопасности населения, а также сохранности и безопасной эксплуатации объектов наземной космической инфраструктуры устанавливаются охранные зоны с особыми условиями землепользования, за исключением районов падения отделяющихся частей ракет-носителей, в пределах которых ограничиваются или запрещаются те виды деятельности, которые не совместимы с целями установления зон.</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119-1 в соответствии с Законом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w:t>
      </w:r>
      <w:r>
        <w:br/>
      </w:r>
      <w:r>
        <w:rPr>
          <w:rFonts w:ascii="Times New Roman"/>
          <w:b w:val="false"/>
          <w:i w:val="false"/>
          <w:color w:val="000000"/>
          <w:sz w:val="28"/>
        </w:rPr>
        <w:t>
</w:t>
      </w:r>
    </w:p>
    <w:bookmarkStart w:name="z1773" w:id="1583"/>
    <w:p>
      <w:pPr>
        <w:spacing w:after="0"/>
        <w:ind w:left="0"/>
        <w:jc w:val="left"/>
      </w:pPr>
      <w:r>
        <w:rPr>
          <w:rFonts w:ascii="Times New Roman"/>
          <w:b/>
          <w:i w:val="false"/>
          <w:color w:val="000000"/>
        </w:rPr>
        <w:t xml:space="preserve"> Статья 119-2. Земли специальных экономических зон, индустриальных зон республиканского и регионального значения</w:t>
      </w:r>
    </w:p>
    <w:bookmarkEnd w:id="1583"/>
    <w:bookmarkStart w:name="z1774" w:id="1584"/>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1584"/>
    <w:bookmarkStart w:name="z1775" w:id="1585"/>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1585"/>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Start w:name="z1948" w:id="1586"/>
    <w:p>
      <w:pPr>
        <w:spacing w:after="0"/>
        <w:ind w:left="0"/>
        <w:jc w:val="both"/>
      </w:pPr>
      <w:r>
        <w:rPr>
          <w:rFonts w:ascii="Times New Roman"/>
          <w:b w:val="false"/>
          <w:i w:val="false"/>
          <w:color w:val="000000"/>
          <w:sz w:val="28"/>
        </w:rPr>
        <w:t>
      1-1) после истечения трех лет с момента ввода в эксплуатацию всех объектов (строений, сооружений), предусмотренных договором об осуществлении деятельности на территории специальной экономической зоны, при реализации проектов, относящихся к отраслям обрабатывающей промышленности, которые связаны с обработкой сырья, материалов, веществ, компонентов для нового продукта, на земельных участках, находящихся в государственной собственности.</w:t>
      </w:r>
    </w:p>
    <w:bookmarkEnd w:id="1586"/>
    <w:bookmarkStart w:name="z1949" w:id="1587"/>
    <w:p>
      <w:pPr>
        <w:spacing w:after="0"/>
        <w:ind w:left="0"/>
        <w:jc w:val="both"/>
      </w:pPr>
      <w:r>
        <w:rPr>
          <w:rFonts w:ascii="Times New Roman"/>
          <w:b w:val="false"/>
          <w:i w:val="false"/>
          <w:color w:val="000000"/>
          <w:sz w:val="28"/>
        </w:rPr>
        <w:t>
      Обязательным условием выкупа земельного участка согласно настоящему подпункту является осуществление производства продукции на соответствующих объектах (строениях, сооружениях).</w:t>
      </w:r>
    </w:p>
    <w:bookmarkEnd w:id="1587"/>
    <w:bookmarkStart w:name="z1950" w:id="1588"/>
    <w:p>
      <w:pPr>
        <w:spacing w:after="0"/>
        <w:ind w:left="0"/>
        <w:jc w:val="both"/>
      </w:pPr>
      <w:r>
        <w:rPr>
          <w:rFonts w:ascii="Times New Roman"/>
          <w:b w:val="false"/>
          <w:i w:val="false"/>
          <w:color w:val="000000"/>
          <w:sz w:val="28"/>
        </w:rPr>
        <w:t xml:space="preserve">
      Положения настоящего подпункта не применяются в отношении земельных участков, перешедших в государственную собственность путем принудительного отчуждения земельного участка для государственных нужд у собственников земельных участков и землепользователей для создания и функционирования специальных экономических зон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1588"/>
    <w:bookmarkStart w:name="z1777" w:id="1589"/>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1589"/>
    <w:bookmarkStart w:name="z1778" w:id="1590"/>
    <w:p>
      <w:pPr>
        <w:spacing w:after="0"/>
        <w:ind w:left="0"/>
        <w:jc w:val="both"/>
      </w:pPr>
      <w:r>
        <w:rPr>
          <w:rFonts w:ascii="Times New Roman"/>
          <w:b w:val="false"/>
          <w:i w:val="false"/>
          <w:color w:val="000000"/>
          <w:sz w:val="28"/>
        </w:rPr>
        <w:t>
      При этом участники специальной экономической или индустриальной зоны республиканского или регионального значения в случаях, предусмотренных частью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w:t>
      </w:r>
    </w:p>
    <w:bookmarkEnd w:id="1590"/>
    <w:bookmarkStart w:name="z1779" w:id="1591"/>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1591"/>
    <w:bookmarkStart w:name="z1780" w:id="1592"/>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1592"/>
    <w:bookmarkStart w:name="z1781" w:id="1593"/>
    <w:p>
      <w:pPr>
        <w:spacing w:after="0"/>
        <w:ind w:left="0"/>
        <w:jc w:val="both"/>
      </w:pPr>
      <w:r>
        <w:rPr>
          <w:rFonts w:ascii="Times New Roman"/>
          <w:b w:val="false"/>
          <w:i w:val="false"/>
          <w:color w:val="000000"/>
          <w:sz w:val="28"/>
        </w:rPr>
        <w:t>
      К ходатайству прилагаются:</w:t>
      </w:r>
    </w:p>
    <w:bookmarkEnd w:id="1593"/>
    <w:bookmarkStart w:name="z1782" w:id="1594"/>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1594"/>
    <w:bookmarkStart w:name="z1783" w:id="1595"/>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1595"/>
    <w:bookmarkStart w:name="z1784" w:id="1596"/>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1596"/>
    <w:bookmarkStart w:name="z1785" w:id="1597"/>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1597"/>
    <w:bookmarkStart w:name="z1786" w:id="1598"/>
    <w:p>
      <w:pPr>
        <w:spacing w:after="0"/>
        <w:ind w:left="0"/>
        <w:jc w:val="both"/>
      </w:pPr>
      <w:r>
        <w:rPr>
          <w:rFonts w:ascii="Times New Roman"/>
          <w:b w:val="false"/>
          <w:i w:val="false"/>
          <w:color w:val="000000"/>
          <w:sz w:val="28"/>
        </w:rPr>
        <w:t>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Законом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1598"/>
    <w:bookmarkStart w:name="z1787" w:id="1599"/>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1599"/>
    <w:bookmarkStart w:name="z1788" w:id="1600"/>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119-2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601"/>
    <w:p>
      <w:pPr>
        <w:spacing w:after="0"/>
        <w:ind w:left="0"/>
        <w:jc w:val="left"/>
      </w:pPr>
      <w:r>
        <w:rPr>
          <w:rFonts w:ascii="Times New Roman"/>
          <w:b/>
          <w:i w:val="false"/>
          <w:color w:val="000000"/>
        </w:rPr>
        <w:t xml:space="preserve"> Статья 120. Земли для нужд обороны и национальной безопасности</w:t>
      </w:r>
    </w:p>
    <w:bookmarkEnd w:id="1601"/>
    <w:p>
      <w:pPr>
        <w:spacing w:after="0"/>
        <w:ind w:left="0"/>
        <w:jc w:val="both"/>
      </w:pPr>
      <w:r>
        <w:rPr>
          <w:rFonts w:ascii="Times New Roman"/>
          <w:b w:val="false"/>
          <w:i w:val="false"/>
          <w:color w:val="ff0000"/>
          <w:sz w:val="28"/>
        </w:rPr>
        <w:t xml:space="preserve">
      Сноска. Заголовок статьи 120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25" w:id="1602"/>
    <w:p>
      <w:pPr>
        <w:spacing w:after="0"/>
        <w:ind w:left="0"/>
        <w:jc w:val="both"/>
      </w:pPr>
      <w:r>
        <w:rPr>
          <w:rFonts w:ascii="Times New Roman"/>
          <w:b w:val="false"/>
          <w:i w:val="false"/>
          <w:color w:val="000000"/>
          <w:sz w:val="28"/>
        </w:rPr>
        <w:t>
      1. Землями для нужд обороны и национальной безопасности признаются земельные участки, предоставленные для размещения и постоянной деятельности воинских частей,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военных учебных заведений, специальных (военных) учебных заведений специальных государственных органов Республики Казахстан, иных организаций Вооруженных Сил Республики Казахстан, других войск и воинских формирований, специальных государственных органов Республики Казахстан, их объектов и сооружений, выполняющих задачи в области обороны и национальной безопасности.</w:t>
      </w:r>
    </w:p>
    <w:bookmarkEnd w:id="1602"/>
    <w:p>
      <w:pPr>
        <w:spacing w:after="0"/>
        <w:ind w:left="0"/>
        <w:jc w:val="both"/>
      </w:pPr>
      <w:r>
        <w:rPr>
          <w:rFonts w:ascii="Times New Roman"/>
          <w:b w:val="false"/>
          <w:i w:val="false"/>
          <w:color w:val="000000"/>
          <w:sz w:val="28"/>
        </w:rPr>
        <w:t>
      Предоставление и изъятие земельных участков для нужд обороны и национальной безопасности осуществляются по согласованию с центральным уполномоченным органом и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w:t>
      </w:r>
    </w:p>
    <w:bookmarkStart w:name="z1326" w:id="1603"/>
    <w:p>
      <w:pPr>
        <w:spacing w:after="0"/>
        <w:ind w:left="0"/>
        <w:jc w:val="both"/>
      </w:pPr>
      <w:r>
        <w:rPr>
          <w:rFonts w:ascii="Times New Roman"/>
          <w:b w:val="false"/>
          <w:i w:val="false"/>
          <w:color w:val="000000"/>
          <w:sz w:val="28"/>
        </w:rPr>
        <w:t>
      2. При необходимости временного использования земель для проведения учений и других мероприятий, связанных с нуждами обороны и национальной безопасности, земельные участки у собственников земельных участков и землепользователей не изымаются.</w:t>
      </w:r>
    </w:p>
    <w:bookmarkEnd w:id="1603"/>
    <w:bookmarkStart w:name="z1327" w:id="1604"/>
    <w:p>
      <w:pPr>
        <w:spacing w:after="0"/>
        <w:ind w:left="0"/>
        <w:jc w:val="both"/>
      </w:pP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p>
    <w:bookmarkEnd w:id="1604"/>
    <w:bookmarkStart w:name="z1328" w:id="1605"/>
    <w:p>
      <w:pPr>
        <w:spacing w:after="0"/>
        <w:ind w:left="0"/>
        <w:jc w:val="both"/>
      </w:pP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p>
    <w:bookmarkEnd w:id="1605"/>
    <w:bookmarkStart w:name="z1329" w:id="1606"/>
    <w:p>
      <w:pPr>
        <w:spacing w:after="0"/>
        <w:ind w:left="0"/>
        <w:jc w:val="both"/>
      </w:pPr>
      <w:r>
        <w:rPr>
          <w:rFonts w:ascii="Times New Roman"/>
          <w:b w:val="false"/>
          <w:i w:val="false"/>
          <w:color w:val="000000"/>
          <w:sz w:val="28"/>
        </w:rPr>
        <w:t>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w:t>
      </w:r>
    </w:p>
    <w:bookmarkEnd w:id="1606"/>
    <w:bookmarkStart w:name="z1330" w:id="1607"/>
    <w:p>
      <w:pPr>
        <w:spacing w:after="0"/>
        <w:ind w:left="0"/>
        <w:jc w:val="both"/>
      </w:pPr>
      <w:r>
        <w:rPr>
          <w:rFonts w:ascii="Times New Roman"/>
          <w:b w:val="false"/>
          <w:i w:val="false"/>
          <w:color w:val="000000"/>
          <w:sz w:val="28"/>
        </w:rPr>
        <w:t>
      4. Районные исполнительные органы по согласованию с соответствующим уполномоченным органом (Министерством обороны Республики Казахстан, Министерством внутренних дел Республики Казахстан, Комитетом национальной безопасности Республики Казахстан, Службой государственной охраны Республики Казахстан) могут передавать отдельные земельные участки из земель, предоставленных для нужд обороны, за исключением земельных участков, предоставленных для размещения и постоянной деятельности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 во временное землепользование физическим и юридическим лицам для сельскохозяйственного использования.</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19.12.2007 </w:t>
      </w:r>
      <w:r>
        <w:rPr>
          <w:rFonts w:ascii="Times New Roman"/>
          <w:b w:val="false"/>
          <w:i w:val="false"/>
          <w:color w:val="000000"/>
          <w:sz w:val="28"/>
        </w:rPr>
        <w:t>N 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120-1. Земли зоны ядерной безопасности</w:t>
      </w:r>
    </w:p>
    <w:bookmarkStart w:name="z2144" w:id="1608"/>
    <w:p>
      <w:pPr>
        <w:spacing w:after="0"/>
        <w:ind w:left="0"/>
        <w:jc w:val="both"/>
      </w:pPr>
      <w:r>
        <w:rPr>
          <w:rFonts w:ascii="Times New Roman"/>
          <w:b w:val="false"/>
          <w:i w:val="false"/>
          <w:color w:val="000000"/>
          <w:sz w:val="28"/>
        </w:rPr>
        <w:t>
      1. Землями зоны ядерной безопасности признаются земли, предоставленные в установленном законодательством Республики Казахстан порядке для создания и функционирования зоны ядерной безопасности.</w:t>
      </w:r>
    </w:p>
    <w:bookmarkEnd w:id="1608"/>
    <w:bookmarkStart w:name="z2145" w:id="1609"/>
    <w:p>
      <w:pPr>
        <w:spacing w:after="0"/>
        <w:ind w:left="0"/>
        <w:jc w:val="both"/>
      </w:pPr>
      <w:r>
        <w:rPr>
          <w:rFonts w:ascii="Times New Roman"/>
          <w:b w:val="false"/>
          <w:i w:val="false"/>
          <w:color w:val="000000"/>
          <w:sz w:val="28"/>
        </w:rPr>
        <w:t>
      2. Предоставление в землепользование земель зоны ядерной безопасности уполномоченной организации по обеспечению функционирования Семипалатинской зоны ядерной безопасности осуществляется по решению Правительства Республики Казахстан.</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120-1 в соответствии с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36" w:id="1610"/>
    <w:p>
      <w:pPr>
        <w:spacing w:after="0"/>
        <w:ind w:left="0"/>
        <w:jc w:val="left"/>
      </w:pPr>
      <w:r>
        <w:rPr>
          <w:rFonts w:ascii="Times New Roman"/>
          <w:b/>
          <w:i w:val="false"/>
          <w:color w:val="000000"/>
        </w:rPr>
        <w:t xml:space="preserve"> Статья 121. Зоны с особыми условиями пользования землей</w:t>
      </w:r>
    </w:p>
    <w:bookmarkEnd w:id="1610"/>
    <w:bookmarkStart w:name="z1331" w:id="1611"/>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 совместимы с целями установления зон. </w:t>
      </w:r>
    </w:p>
    <w:bookmarkEnd w:id="1611"/>
    <w:bookmarkStart w:name="z1332" w:id="1612"/>
    <w:p>
      <w:pPr>
        <w:spacing w:after="0"/>
        <w:ind w:left="0"/>
        <w:jc w:val="both"/>
      </w:pPr>
      <w:r>
        <w:rPr>
          <w:rFonts w:ascii="Times New Roman"/>
          <w:b w:val="false"/>
          <w:i w:val="false"/>
          <w:color w:val="000000"/>
          <w:sz w:val="28"/>
        </w:rPr>
        <w:t xml:space="preserve">
      2. К зонам с особыми условиями пользования землей относятся: </w:t>
      </w:r>
    </w:p>
    <w:bookmarkEnd w:id="1612"/>
    <w:bookmarkStart w:name="z1333" w:id="1613"/>
    <w:p>
      <w:pPr>
        <w:spacing w:after="0"/>
        <w:ind w:left="0"/>
        <w:jc w:val="both"/>
      </w:pPr>
      <w:r>
        <w:rPr>
          <w:rFonts w:ascii="Times New Roman"/>
          <w:b w:val="false"/>
          <w:i w:val="false"/>
          <w:color w:val="000000"/>
          <w:sz w:val="28"/>
        </w:rPr>
        <w:t xml:space="preserve">
      1) санитарно-защитные зоны промышленных предприятий; </w:t>
      </w:r>
    </w:p>
    <w:bookmarkEnd w:id="1613"/>
    <w:bookmarkStart w:name="z1334" w:id="1614"/>
    <w:p>
      <w:pPr>
        <w:spacing w:after="0"/>
        <w:ind w:left="0"/>
        <w:jc w:val="both"/>
      </w:pP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p>
    <w:bookmarkEnd w:id="1614"/>
    <w:bookmarkStart w:name="z1335" w:id="1615"/>
    <w:p>
      <w:pPr>
        <w:spacing w:after="0"/>
        <w:ind w:left="0"/>
        <w:jc w:val="both"/>
      </w:pPr>
      <w:r>
        <w:rPr>
          <w:rFonts w:ascii="Times New Roman"/>
          <w:b w:val="false"/>
          <w:i w:val="false"/>
          <w:color w:val="000000"/>
          <w:sz w:val="28"/>
        </w:rPr>
        <w:t xml:space="preserve">
      3) защитные зоны водозаборных сооружений; </w:t>
      </w:r>
    </w:p>
    <w:bookmarkEnd w:id="1615"/>
    <w:bookmarkStart w:name="z1336" w:id="1616"/>
    <w:p>
      <w:pPr>
        <w:spacing w:after="0"/>
        <w:ind w:left="0"/>
        <w:jc w:val="both"/>
      </w:pPr>
      <w:r>
        <w:rPr>
          <w:rFonts w:ascii="Times New Roman"/>
          <w:b w:val="false"/>
          <w:i w:val="false"/>
          <w:color w:val="000000"/>
          <w:sz w:val="28"/>
        </w:rPr>
        <w:t xml:space="preserve">
      4) приаэродромная территория; </w:t>
      </w:r>
    </w:p>
    <w:bookmarkEnd w:id="1616"/>
    <w:bookmarkStart w:name="z1337" w:id="1617"/>
    <w:p>
      <w:pPr>
        <w:spacing w:after="0"/>
        <w:ind w:left="0"/>
        <w:jc w:val="both"/>
      </w:pPr>
      <w:r>
        <w:rPr>
          <w:rFonts w:ascii="Times New Roman"/>
          <w:b w:val="false"/>
          <w:i w:val="false"/>
          <w:color w:val="000000"/>
          <w:sz w:val="28"/>
        </w:rPr>
        <w:t>
      5) охранные зоны магистральных трубопроводов, линий связи, радиофикации, электрических и тепловых сетей;</w:t>
      </w:r>
    </w:p>
    <w:bookmarkEnd w:id="1617"/>
    <w:bookmarkStart w:name="z1338" w:id="1618"/>
    <w:p>
      <w:pPr>
        <w:spacing w:after="0"/>
        <w:ind w:left="0"/>
        <w:jc w:val="both"/>
      </w:pPr>
      <w:r>
        <w:rPr>
          <w:rFonts w:ascii="Times New Roman"/>
          <w:b w:val="false"/>
          <w:i w:val="false"/>
          <w:color w:val="000000"/>
          <w:sz w:val="28"/>
        </w:rPr>
        <w:t>
      5-1) охранные зоны объектов систем газоснабжения;</w:t>
      </w:r>
    </w:p>
    <w:bookmarkEnd w:id="1618"/>
    <w:bookmarkStart w:name="z1339" w:id="1619"/>
    <w:p>
      <w:pPr>
        <w:spacing w:after="0"/>
        <w:ind w:left="0"/>
        <w:jc w:val="both"/>
      </w:pPr>
      <w:r>
        <w:rPr>
          <w:rFonts w:ascii="Times New Roman"/>
          <w:b w:val="false"/>
          <w:i w:val="false"/>
          <w:color w:val="000000"/>
          <w:sz w:val="28"/>
        </w:rPr>
        <w:t>
      6) водоохранные зоны;</w:t>
      </w:r>
    </w:p>
    <w:bookmarkEnd w:id="1619"/>
    <w:bookmarkStart w:name="z1340" w:id="1620"/>
    <w:p>
      <w:pPr>
        <w:spacing w:after="0"/>
        <w:ind w:left="0"/>
        <w:jc w:val="both"/>
      </w:pPr>
      <w:r>
        <w:rPr>
          <w:rFonts w:ascii="Times New Roman"/>
          <w:b w:val="false"/>
          <w:i w:val="false"/>
          <w:color w:val="000000"/>
          <w:sz w:val="28"/>
        </w:rPr>
        <w:t>
      6-1) охранные зоны объектов наземной космической инфраструктуры, за исключением районов падения отделяющихся частей ракет-носителей;</w:t>
      </w:r>
    </w:p>
    <w:bookmarkEnd w:id="1620"/>
    <w:bookmarkStart w:name="z1341" w:id="1621"/>
    <w:p>
      <w:pPr>
        <w:spacing w:after="0"/>
        <w:ind w:left="0"/>
        <w:jc w:val="both"/>
      </w:pPr>
      <w:r>
        <w:rPr>
          <w:rFonts w:ascii="Times New Roman"/>
          <w:b w:val="false"/>
          <w:i w:val="false"/>
          <w:color w:val="000000"/>
          <w:sz w:val="28"/>
        </w:rPr>
        <w:t>
      7) территория военных полигонов, а также арсеналов, баз и складов Вооруженных Сил Республики Казахстан, других войск и воинских формирований и прилегающих к ним территорий в пределах установленных запретных зон и запретных районов;</w:t>
      </w:r>
    </w:p>
    <w:bookmarkEnd w:id="1621"/>
    <w:bookmarkStart w:name="z1342" w:id="1622"/>
    <w:p>
      <w:pPr>
        <w:spacing w:after="0"/>
        <w:ind w:left="0"/>
        <w:jc w:val="both"/>
      </w:pPr>
      <w:r>
        <w:rPr>
          <w:rFonts w:ascii="Times New Roman"/>
          <w:b w:val="false"/>
          <w:i w:val="false"/>
          <w:color w:val="000000"/>
          <w:sz w:val="28"/>
        </w:rPr>
        <w:t>
      8) территории, находящиеся в пользовании специальных государственных органов;</w:t>
      </w:r>
    </w:p>
    <w:bookmarkEnd w:id="1622"/>
    <w:bookmarkStart w:name="z1343" w:id="1623"/>
    <w:p>
      <w:pPr>
        <w:spacing w:after="0"/>
        <w:ind w:left="0"/>
        <w:jc w:val="both"/>
      </w:pPr>
      <w:r>
        <w:rPr>
          <w:rFonts w:ascii="Times New Roman"/>
          <w:b w:val="false"/>
          <w:i w:val="false"/>
          <w:color w:val="000000"/>
          <w:sz w:val="28"/>
        </w:rPr>
        <w:t>
      9) территория, прилегающая к учреждениям уголовно-исполнительной системы.</w:t>
      </w:r>
    </w:p>
    <w:bookmarkEnd w:id="1623"/>
    <w:bookmarkStart w:name="z1344" w:id="1624"/>
    <w:p>
      <w:pPr>
        <w:spacing w:after="0"/>
        <w:ind w:left="0"/>
        <w:jc w:val="both"/>
      </w:pP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p>
    <w:bookmarkEnd w:id="1624"/>
    <w:bookmarkStart w:name="z1345" w:id="1625"/>
    <w:p>
      <w:pPr>
        <w:spacing w:after="0"/>
        <w:ind w:left="0"/>
        <w:jc w:val="both"/>
      </w:pPr>
      <w:r>
        <w:rPr>
          <w:rFonts w:ascii="Times New Roman"/>
          <w:b w:val="false"/>
          <w:i w:val="false"/>
          <w:color w:val="000000"/>
          <w:sz w:val="28"/>
        </w:rPr>
        <w:t>
      Земельные участки, находящиеся в зоне, указанной в подпункте 9) пункта 2 настоящей статьи, не изымаются у собственников земельных участков, землепользователей.</w:t>
      </w:r>
    </w:p>
    <w:bookmarkEnd w:id="1625"/>
    <w:bookmarkStart w:name="z1346" w:id="1626"/>
    <w:p>
      <w:pPr>
        <w:spacing w:after="0"/>
        <w:ind w:left="0"/>
        <w:jc w:val="both"/>
      </w:pP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за исключением зон,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w:t>
      </w:r>
    </w:p>
    <w:bookmarkEnd w:id="1626"/>
    <w:bookmarkStart w:name="z1347" w:id="1627"/>
    <w:p>
      <w:pPr>
        <w:spacing w:after="0"/>
        <w:ind w:left="0"/>
        <w:jc w:val="both"/>
      </w:pPr>
      <w:r>
        <w:rPr>
          <w:rFonts w:ascii="Times New Roman"/>
          <w:b w:val="false"/>
          <w:i w:val="false"/>
          <w:color w:val="000000"/>
          <w:sz w:val="28"/>
        </w:rPr>
        <w:t xml:space="preserve">
      Границы зон и режим использования земель, указанных в </w:t>
      </w:r>
      <w:r>
        <w:rPr>
          <w:rFonts w:ascii="Times New Roman"/>
          <w:b w:val="false"/>
          <w:i w:val="false"/>
          <w:color w:val="000000"/>
          <w:sz w:val="28"/>
        </w:rPr>
        <w:t>подпункте 9)</w:t>
      </w:r>
      <w:r>
        <w:rPr>
          <w:rFonts w:ascii="Times New Roman"/>
          <w:b w:val="false"/>
          <w:i w:val="false"/>
          <w:color w:val="000000"/>
          <w:sz w:val="28"/>
        </w:rPr>
        <w:t xml:space="preserve"> пункта 2 настоящей статьи, устанавливаются в соответствии с настоящим Кодексом и уголовно-исполнительным законодательством Республики Казахстан на расстоянии не менее пятидесяти метров от основного ограждения учреждений уголовно-исполнительной системы.</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628"/>
    <w:p>
      <w:pPr>
        <w:spacing w:after="0"/>
        <w:ind w:left="0"/>
        <w:jc w:val="left"/>
      </w:pPr>
      <w:r>
        <w:rPr>
          <w:rFonts w:ascii="Times New Roman"/>
          <w:b/>
          <w:i w:val="false"/>
          <w:color w:val="000000"/>
        </w:rPr>
        <w:t xml:space="preserve"> Глава 13. Земли особо охраняемых природных территорий, земли оздоровительного, рекреационного и историко-культурного назначения</w:t>
      </w:r>
    </w:p>
    <w:bookmarkEnd w:id="1628"/>
    <w:bookmarkStart w:name="z138" w:id="1629"/>
    <w:p>
      <w:pPr>
        <w:spacing w:after="0"/>
        <w:ind w:left="0"/>
        <w:jc w:val="left"/>
      </w:pPr>
      <w:r>
        <w:rPr>
          <w:rFonts w:ascii="Times New Roman"/>
          <w:b/>
          <w:i w:val="false"/>
          <w:color w:val="000000"/>
        </w:rPr>
        <w:t xml:space="preserve"> Статья 122. Земли особо охраняемых природных территорий</w:t>
      </w:r>
    </w:p>
    <w:bookmarkEnd w:id="1629"/>
    <w:bookmarkStart w:name="z1348" w:id="1630"/>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p>
    <w:bookmarkEnd w:id="1630"/>
    <w:bookmarkStart w:name="z1349" w:id="1631"/>
    <w:p>
      <w:pPr>
        <w:spacing w:after="0"/>
        <w:ind w:left="0"/>
        <w:jc w:val="both"/>
      </w:pPr>
      <w:r>
        <w:rPr>
          <w:rFonts w:ascii="Times New Roman"/>
          <w:b w:val="false"/>
          <w:i w:val="false"/>
          <w:color w:val="000000"/>
          <w:sz w:val="28"/>
        </w:rPr>
        <w:t xml:space="preserve">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p>
    <w:bookmarkEnd w:id="1631"/>
    <w:bookmarkStart w:name="z1350" w:id="1632"/>
    <w:p>
      <w:pPr>
        <w:spacing w:after="0"/>
        <w:ind w:left="0"/>
        <w:jc w:val="both"/>
      </w:pPr>
      <w:r>
        <w:rPr>
          <w:rFonts w:ascii="Times New Roman"/>
          <w:b w:val="false"/>
          <w:i w:val="false"/>
          <w:color w:val="000000"/>
          <w:sz w:val="28"/>
        </w:rPr>
        <w:t xml:space="preserve">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p>
    <w:bookmarkEnd w:id="1632"/>
    <w:bookmarkStart w:name="z1351" w:id="1633"/>
    <w:p>
      <w:pPr>
        <w:spacing w:after="0"/>
        <w:ind w:left="0"/>
        <w:jc w:val="both"/>
      </w:pPr>
      <w:r>
        <w:rPr>
          <w:rFonts w:ascii="Times New Roman"/>
          <w:b w:val="false"/>
          <w:i w:val="false"/>
          <w:color w:val="000000"/>
          <w:sz w:val="28"/>
        </w:rPr>
        <w:t xml:space="preserve">
      2. Земли особо охраняемых природных территорий находятся в собственности народа Казахстана и не подлежат отчуждению. </w:t>
      </w:r>
    </w:p>
    <w:bookmarkEnd w:id="1633"/>
    <w:bookmarkStart w:name="z1945" w:id="1634"/>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634"/>
    <w:bookmarkStart w:name="z1352" w:id="1635"/>
    <w:p>
      <w:pPr>
        <w:spacing w:after="0"/>
        <w:ind w:left="0"/>
        <w:jc w:val="both"/>
      </w:pP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p>
    <w:bookmarkEnd w:id="1635"/>
    <w:bookmarkStart w:name="z1353" w:id="1636"/>
    <w:p>
      <w:pPr>
        <w:spacing w:after="0"/>
        <w:ind w:left="0"/>
        <w:jc w:val="both"/>
      </w:pP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p>
    <w:bookmarkEnd w:id="1636"/>
    <w:bookmarkStart w:name="z1831" w:id="1637"/>
    <w:p>
      <w:pPr>
        <w:spacing w:after="0"/>
        <w:ind w:left="0"/>
        <w:jc w:val="both"/>
      </w:pPr>
      <w:r>
        <w:rPr>
          <w:rFonts w:ascii="Times New Roman"/>
          <w:b w:val="false"/>
          <w:i w:val="false"/>
          <w:color w:val="000000"/>
          <w:sz w:val="28"/>
        </w:rPr>
        <w:t>
      Перевод земель особо охраняемых природных территорий не допускается, за исключением случаев перевода в земли запаса по решению Правительства Республики Казахстан при наличии положительного заключения государственной экологической экспертизы в порядке, определенном Правительством Республики Казахстан:</w:t>
      </w:r>
    </w:p>
    <w:bookmarkEnd w:id="1637"/>
    <w:bookmarkStart w:name="z1832" w:id="1638"/>
    <w:p>
      <w:pPr>
        <w:spacing w:after="0"/>
        <w:ind w:left="0"/>
        <w:jc w:val="both"/>
      </w:pPr>
      <w:r>
        <w:rPr>
          <w:rFonts w:ascii="Times New Roman"/>
          <w:b w:val="false"/>
          <w:i w:val="false"/>
          <w:color w:val="000000"/>
          <w:sz w:val="28"/>
        </w:rPr>
        <w:t>
      1) для строительства, обустройства, функционирования объектов Государственной границы Республики Казахстан и для нужд обороны при отсутствии других вариантов возможного их размещения;</w:t>
      </w:r>
    </w:p>
    <w:bookmarkEnd w:id="1638"/>
    <w:bookmarkStart w:name="z1833" w:id="1639"/>
    <w:p>
      <w:pPr>
        <w:spacing w:after="0"/>
        <w:ind w:left="0"/>
        <w:jc w:val="both"/>
      </w:pPr>
      <w:r>
        <w:rPr>
          <w:rFonts w:ascii="Times New Roman"/>
          <w:b w:val="false"/>
          <w:i w:val="false"/>
          <w:color w:val="000000"/>
          <w:sz w:val="28"/>
        </w:rPr>
        <w:t>
      2) для строительства и функционирования водохозяйственных сооружений, имеющих особое стратегическое значение при отсутствии других вариантов возможного их размещения и только тех земельных участков, на которых установлен режим ограниченной хозяйственной деятельности;</w:t>
      </w:r>
    </w:p>
    <w:bookmarkEnd w:id="1639"/>
    <w:bookmarkStart w:name="z1834" w:id="1640"/>
    <w:p>
      <w:pPr>
        <w:spacing w:after="0"/>
        <w:ind w:left="0"/>
        <w:jc w:val="both"/>
      </w:pPr>
      <w:r>
        <w:rPr>
          <w:rFonts w:ascii="Times New Roman"/>
          <w:b w:val="false"/>
          <w:i w:val="false"/>
          <w:color w:val="000000"/>
          <w:sz w:val="28"/>
        </w:rPr>
        <w:t xml:space="preserve">
      3) для добычи твердых полезных ископаемых (за исключением общераспространенных полезных ископаемых) в соответствии со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и только тех земельных участков, на которых установлен режим ограниченной хозяйственной деятельности;</w:t>
      </w:r>
    </w:p>
    <w:bookmarkEnd w:id="1640"/>
    <w:p>
      <w:pPr>
        <w:spacing w:after="0"/>
        <w:ind w:left="0"/>
        <w:jc w:val="both"/>
      </w:pPr>
      <w:r>
        <w:rPr>
          <w:rFonts w:ascii="Times New Roman"/>
          <w:b w:val="false"/>
          <w:i w:val="false"/>
          <w:color w:val="000000"/>
          <w:sz w:val="28"/>
        </w:rPr>
        <w:t>
      4) для строительства инженерной инфраструктуры к объектам туризма (дорогам, линиям электропередач, трубопроводам).</w:t>
      </w:r>
    </w:p>
    <w:bookmarkStart w:name="z1835" w:id="1641"/>
    <w:p>
      <w:pPr>
        <w:spacing w:after="0"/>
        <w:ind w:left="0"/>
        <w:jc w:val="both"/>
      </w:pPr>
      <w:r>
        <w:rPr>
          <w:rFonts w:ascii="Times New Roman"/>
          <w:b w:val="false"/>
          <w:i w:val="false"/>
          <w:color w:val="000000"/>
          <w:sz w:val="28"/>
        </w:rPr>
        <w:t>
      Основанием перевода земель особо охраняемых природных территорий в земли запаса в соответствии с подпунктом 3) части четвертой настоящего пункта для добычи твердых полезных ископаемых является обнаружение на участке недр, расположенном в пределах участка разведки либо геологического отвода, по контракту на разведку или лицензии на разведку месторождения твердых полезных ископаемых, ресурсы и запасы которого подтверждены отчетом об оценке ресурсов и запасов твердых полезных ископаемых в соответствии с законодательством Республики Казахстан о недрах и недропользовании.</w:t>
      </w:r>
    </w:p>
    <w:bookmarkEnd w:id="1641"/>
    <w:bookmarkStart w:name="z1836" w:id="1642"/>
    <w:p>
      <w:pPr>
        <w:spacing w:after="0"/>
        <w:ind w:left="0"/>
        <w:jc w:val="both"/>
      </w:pPr>
      <w:r>
        <w:rPr>
          <w:rFonts w:ascii="Times New Roman"/>
          <w:b w:val="false"/>
          <w:i w:val="false"/>
          <w:color w:val="000000"/>
          <w:sz w:val="28"/>
        </w:rPr>
        <w:t>
      При переводе земель особо охраняемых природных территорий в соответствии с подпунктом 3) части четвертой настоящего пункта для целей добычи твердых полезных ископаемых условиями начала проведения операций по добыче являются:</w:t>
      </w:r>
    </w:p>
    <w:bookmarkEnd w:id="1642"/>
    <w:bookmarkStart w:name="z1837" w:id="1643"/>
    <w:p>
      <w:pPr>
        <w:spacing w:after="0"/>
        <w:ind w:left="0"/>
        <w:jc w:val="both"/>
      </w:pPr>
      <w:r>
        <w:rPr>
          <w:rFonts w:ascii="Times New Roman"/>
          <w:b w:val="false"/>
          <w:i w:val="false"/>
          <w:color w:val="000000"/>
          <w:sz w:val="28"/>
        </w:rPr>
        <w:t>
      1) принятие недропользователем обязательств по компенсационной посадке лесных культур в двукратном размере от площади переводимого участка по согласованию с уполномоченным органом в области особо охраняемых природных территорий, а также по обеспечению восстановления плодородного слоя участка добычи твердых полезных ископаемых по завершении работ;</w:t>
      </w:r>
    </w:p>
    <w:bookmarkEnd w:id="1643"/>
    <w:bookmarkStart w:name="z1838" w:id="1644"/>
    <w:p>
      <w:pPr>
        <w:spacing w:after="0"/>
        <w:ind w:left="0"/>
        <w:jc w:val="both"/>
      </w:pPr>
      <w:r>
        <w:rPr>
          <w:rFonts w:ascii="Times New Roman"/>
          <w:b w:val="false"/>
          <w:i w:val="false"/>
          <w:color w:val="000000"/>
          <w:sz w:val="28"/>
        </w:rPr>
        <w:t>
      2) проведение оценки экологического воздействия;</w:t>
      </w:r>
    </w:p>
    <w:bookmarkEnd w:id="1644"/>
    <w:bookmarkStart w:name="z1839" w:id="1645"/>
    <w:p>
      <w:pPr>
        <w:spacing w:after="0"/>
        <w:ind w:left="0"/>
        <w:jc w:val="both"/>
      </w:pPr>
      <w:r>
        <w:rPr>
          <w:rFonts w:ascii="Times New Roman"/>
          <w:b w:val="false"/>
          <w:i w:val="false"/>
          <w:color w:val="000000"/>
          <w:sz w:val="28"/>
        </w:rPr>
        <w:t>
      3) наличие положительного заключения государственной экологической экспертизы;</w:t>
      </w:r>
    </w:p>
    <w:bookmarkEnd w:id="1645"/>
    <w:bookmarkStart w:name="z1840" w:id="1646"/>
    <w:p>
      <w:pPr>
        <w:spacing w:after="0"/>
        <w:ind w:left="0"/>
        <w:jc w:val="both"/>
      </w:pPr>
      <w:r>
        <w:rPr>
          <w:rFonts w:ascii="Times New Roman"/>
          <w:b w:val="false"/>
          <w:i w:val="false"/>
          <w:color w:val="000000"/>
          <w:sz w:val="28"/>
        </w:rPr>
        <w:t>
      4) проведение широких общественных слушаний в соответствующих административно-территориальных единицах и населенных пунктах размещения особо охраняемых природных территорий с освещением в средствах массовой информации.</w:t>
      </w:r>
    </w:p>
    <w:bookmarkEnd w:id="1646"/>
    <w:bookmarkStart w:name="z1841" w:id="1647"/>
    <w:p>
      <w:pPr>
        <w:spacing w:after="0"/>
        <w:ind w:left="0"/>
        <w:jc w:val="both"/>
      </w:pPr>
      <w:r>
        <w:rPr>
          <w:rFonts w:ascii="Times New Roman"/>
          <w:b w:val="false"/>
          <w:i w:val="false"/>
          <w:color w:val="000000"/>
          <w:sz w:val="28"/>
        </w:rPr>
        <w:t>
      При этом не допускается передача земельного участка третьим лицам или в залог.</w:t>
      </w:r>
    </w:p>
    <w:bookmarkEnd w:id="1647"/>
    <w:bookmarkStart w:name="z1599" w:id="1648"/>
    <w:p>
      <w:pPr>
        <w:spacing w:after="0"/>
        <w:ind w:left="0"/>
        <w:jc w:val="both"/>
      </w:pPr>
      <w:r>
        <w:rPr>
          <w:rFonts w:ascii="Times New Roman"/>
          <w:b w:val="false"/>
          <w:i w:val="false"/>
          <w:color w:val="000000"/>
          <w:sz w:val="28"/>
        </w:rPr>
        <w:t>
      Перечень особо охраняемых природных территорий республиканского значения утверждается Правительством Республики Казахстан.</w:t>
      </w:r>
    </w:p>
    <w:bookmarkEnd w:id="1648"/>
    <w:bookmarkStart w:name="z1355" w:id="1649"/>
    <w:p>
      <w:pPr>
        <w:spacing w:after="0"/>
        <w:ind w:left="0"/>
        <w:jc w:val="both"/>
      </w:pP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туристских и рекреационных, ограниченных хозяйственных целей в порядке и на условиях, предусмотренных законодательством Республики Казахстан. </w:t>
      </w:r>
    </w:p>
    <w:bookmarkEnd w:id="1649"/>
    <w:bookmarkStart w:name="z1356" w:id="1650"/>
    <w:p>
      <w:pPr>
        <w:spacing w:after="0"/>
        <w:ind w:left="0"/>
        <w:jc w:val="both"/>
      </w:pP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p>
    <w:bookmarkEnd w:id="1650"/>
    <w:bookmarkStart w:name="z1357" w:id="1651"/>
    <w:p>
      <w:pPr>
        <w:spacing w:after="0"/>
        <w:ind w:left="0"/>
        <w:jc w:val="both"/>
      </w:pP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туристскими тропами, смотровыми площадками, бивачными полянами, стоянками для транспорта, в том числе с электрозарядными станциями в местах, имеющих доступ к электрическим сетям, кемпингами, палаточными лагерями, гостиницами, мотелями, туристскими базами, объектами общественного питания, торговли и другого культурно-бытового назначения. </w:t>
      </w:r>
    </w:p>
    <w:bookmarkEnd w:id="1651"/>
    <w:bookmarkStart w:name="z1358" w:id="1652"/>
    <w:p>
      <w:pPr>
        <w:spacing w:after="0"/>
        <w:ind w:left="0"/>
        <w:jc w:val="both"/>
      </w:pPr>
      <w:r>
        <w:rPr>
          <w:rFonts w:ascii="Times New Roman"/>
          <w:b w:val="false"/>
          <w:i w:val="false"/>
          <w:color w:val="000000"/>
          <w:sz w:val="28"/>
        </w:rPr>
        <w:t>
      Туристская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w:t>
      </w:r>
    </w:p>
    <w:bookmarkEnd w:id="1652"/>
    <w:bookmarkStart w:name="z1359" w:id="1653"/>
    <w:p>
      <w:pPr>
        <w:spacing w:after="0"/>
        <w:ind w:left="0"/>
        <w:jc w:val="both"/>
      </w:pP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законами РК от 07.07.2006 </w:t>
      </w:r>
      <w:r>
        <w:rPr>
          <w:rFonts w:ascii="Times New Roman"/>
          <w:b w:val="false"/>
          <w:i w:val="false"/>
          <w:color w:val="000000"/>
          <w:sz w:val="28"/>
        </w:rPr>
        <w:t>№ 176</w:t>
      </w:r>
      <w:r>
        <w:rPr>
          <w:rFonts w:ascii="Times New Roman"/>
          <w:b w:val="false"/>
          <w:i w:val="false"/>
          <w:color w:val="ff0000"/>
          <w:sz w:val="28"/>
        </w:rPr>
        <w:t xml:space="preserve"> (вводится в действие со дня его официального опубликования); от 01.12.2008 </w:t>
      </w:r>
      <w:r>
        <w:rPr>
          <w:rFonts w:ascii="Times New Roman"/>
          <w:b w:val="false"/>
          <w:i w:val="false"/>
          <w:color w:val="000000"/>
          <w:sz w:val="28"/>
        </w:rPr>
        <w:t>№ 94-IV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654"/>
    <w:p>
      <w:pPr>
        <w:spacing w:after="0"/>
        <w:ind w:left="0"/>
        <w:jc w:val="left"/>
      </w:pPr>
      <w:r>
        <w:rPr>
          <w:rFonts w:ascii="Times New Roman"/>
          <w:b/>
          <w:i w:val="false"/>
          <w:color w:val="000000"/>
        </w:rPr>
        <w:t xml:space="preserve"> Статья 123. Земли охранных зон особо охраняемых природных территорий</w:t>
      </w:r>
    </w:p>
    <w:bookmarkEnd w:id="1654"/>
    <w:bookmarkStart w:name="z1360" w:id="1655"/>
    <w:p>
      <w:pPr>
        <w:spacing w:after="0"/>
        <w:ind w:left="0"/>
        <w:jc w:val="both"/>
      </w:pPr>
      <w:r>
        <w:rPr>
          <w:rFonts w:ascii="Times New Roman"/>
          <w:b w:val="false"/>
          <w:i w:val="false"/>
          <w:color w:val="000000"/>
          <w:sz w:val="28"/>
        </w:rPr>
        <w:t xml:space="preserve">
      1. Для обеспечения особой охраны и защиты от неблагоприятного внешнего воздействия вокруг особо охраняемых природных территорий, в том числе на землях собственников и землепользователей, находящихся в их границах,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p>
    <w:bookmarkEnd w:id="1655"/>
    <w:bookmarkStart w:name="z1361" w:id="1656"/>
    <w:p>
      <w:pPr>
        <w:spacing w:after="0"/>
        <w:ind w:left="0"/>
        <w:jc w:val="both"/>
      </w:pPr>
      <w:r>
        <w:rPr>
          <w:rFonts w:ascii="Times New Roman"/>
          <w:b w:val="false"/>
          <w:i w:val="false"/>
          <w:color w:val="000000"/>
          <w:sz w:val="28"/>
        </w:rPr>
        <w:t xml:space="preserve">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местных исполнительных органов областей, городов республиканского значения, столицы в порядке, установленном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 </w:t>
      </w:r>
    </w:p>
    <w:bookmarkEnd w:id="1656"/>
    <w:bookmarkStart w:name="z1362" w:id="1657"/>
    <w:p>
      <w:pPr>
        <w:spacing w:after="0"/>
        <w:ind w:left="0"/>
        <w:jc w:val="both"/>
      </w:pPr>
      <w:r>
        <w:rPr>
          <w:rFonts w:ascii="Times New Roman"/>
          <w:b w:val="false"/>
          <w:i w:val="false"/>
          <w:color w:val="000000"/>
          <w:sz w:val="28"/>
        </w:rPr>
        <w:t xml:space="preserve">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p>
    <w:bookmarkEnd w:id="1657"/>
    <w:bookmarkStart w:name="z1363" w:id="1658"/>
    <w:p>
      <w:pPr>
        <w:spacing w:after="0"/>
        <w:ind w:left="0"/>
        <w:jc w:val="both"/>
      </w:pP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w:t>
      </w:r>
    </w:p>
    <w:bookmarkEnd w:id="1658"/>
    <w:bookmarkStart w:name="z1364" w:id="1659"/>
    <w:p>
      <w:pPr>
        <w:spacing w:after="0"/>
        <w:ind w:left="0"/>
        <w:jc w:val="both"/>
      </w:pPr>
      <w:r>
        <w:rPr>
          <w:rFonts w:ascii="Times New Roman"/>
          <w:b w:val="false"/>
          <w:i w:val="false"/>
          <w:color w:val="000000"/>
          <w:sz w:val="28"/>
        </w:rPr>
        <w:t>
      Принудительное отчуждение земельного участка для государственных нужд производится в соответствии с условиями и порядком, которые установлены настоящим Кодексом и Законом Республики Казахстан "О государственном имуществе".</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Закона РК от 07.07.2006 </w:t>
      </w:r>
      <w:r>
        <w:rPr>
          <w:rFonts w:ascii="Times New Roman"/>
          <w:b w:val="false"/>
          <w:i w:val="false"/>
          <w:color w:val="000000"/>
          <w:sz w:val="28"/>
        </w:rPr>
        <w:t xml:space="preserve">№ 176 </w:t>
      </w:r>
      <w:r>
        <w:rPr>
          <w:rFonts w:ascii="Times New Roman"/>
          <w:b w:val="false"/>
          <w:i w:val="false"/>
          <w:color w:val="ff0000"/>
          <w:sz w:val="28"/>
        </w:rPr>
        <w:t xml:space="preserve">(вводится в действие со дня его официального опубликования); с изменениями, внесенными законами РК от 06.07.2007 </w:t>
      </w:r>
      <w:r>
        <w:rPr>
          <w:rFonts w:ascii="Times New Roman"/>
          <w:b w:val="false"/>
          <w:i w:val="false"/>
          <w:color w:val="000000"/>
          <w:sz w:val="28"/>
        </w:rPr>
        <w:t>№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660"/>
    <w:p>
      <w:pPr>
        <w:spacing w:after="0"/>
        <w:ind w:left="0"/>
        <w:jc w:val="left"/>
      </w:pPr>
      <w:r>
        <w:rPr>
          <w:rFonts w:ascii="Times New Roman"/>
          <w:b/>
          <w:i w:val="false"/>
          <w:color w:val="000000"/>
        </w:rPr>
        <w:t xml:space="preserve"> Статья 124. Отнесение земель к категории особо охраняемых природных территорий</w:t>
      </w:r>
    </w:p>
    <w:bookmarkEnd w:id="1660"/>
    <w:p>
      <w:pPr>
        <w:spacing w:after="0"/>
        <w:ind w:left="0"/>
        <w:jc w:val="both"/>
      </w:pPr>
      <w:r>
        <w:rPr>
          <w:rFonts w:ascii="Times New Roman"/>
          <w:b w:val="false"/>
          <w:i w:val="false"/>
          <w:color w:val="ff0000"/>
          <w:sz w:val="28"/>
        </w:rPr>
        <w:t xml:space="preserve">
      Сноска. Заголовок статьи 124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Отнесение земель к категории особо охраняемых природных территорий осуществляется в соответствии с законодательством Республики Казахстан в области особо охраняемых природных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1" w:id="1661"/>
    <w:p>
      <w:pPr>
        <w:spacing w:after="0"/>
        <w:ind w:left="0"/>
        <w:jc w:val="left"/>
      </w:pPr>
      <w:r>
        <w:rPr>
          <w:rFonts w:ascii="Times New Roman"/>
          <w:b/>
          <w:i w:val="false"/>
          <w:color w:val="000000"/>
        </w:rPr>
        <w:t xml:space="preserve"> Статья 125. Земли оздоровительного назначения</w:t>
      </w:r>
    </w:p>
    <w:bookmarkEnd w:id="1661"/>
    <w:bookmarkStart w:name="z1365" w:id="1662"/>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p>
    <w:bookmarkEnd w:id="1662"/>
    <w:bookmarkStart w:name="z1366" w:id="1663"/>
    <w:p>
      <w:pPr>
        <w:spacing w:after="0"/>
        <w:ind w:left="0"/>
        <w:jc w:val="both"/>
      </w:pP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Республики Казахстан. </w:t>
      </w:r>
    </w:p>
    <w:bookmarkEnd w:id="1663"/>
    <w:bookmarkStart w:name="z1367" w:id="1664"/>
    <w:p>
      <w:pPr>
        <w:spacing w:after="0"/>
        <w:ind w:left="0"/>
        <w:jc w:val="both"/>
      </w:pP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p>
    <w:bookmarkEnd w:id="1664"/>
    <w:bookmarkStart w:name="z1368" w:id="1665"/>
    <w:p>
      <w:pPr>
        <w:spacing w:after="0"/>
        <w:ind w:left="0"/>
        <w:jc w:val="both"/>
      </w:pP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принудительно отчуждаются для государственных нужд в случаях и порядке, которые предусмотрены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65"/>
    <w:bookmarkStart w:name="z1369" w:id="1666"/>
    <w:p>
      <w:pPr>
        <w:spacing w:after="0"/>
        <w:ind w:left="0"/>
        <w:jc w:val="both"/>
      </w:pP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End w:id="1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6 июля 2007 года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2" w:id="1667"/>
    <w:p>
      <w:pPr>
        <w:spacing w:after="0"/>
        <w:ind w:left="0"/>
        <w:jc w:val="left"/>
      </w:pPr>
      <w:r>
        <w:rPr>
          <w:rFonts w:ascii="Times New Roman"/>
          <w:b/>
          <w:i w:val="false"/>
          <w:color w:val="000000"/>
        </w:rPr>
        <w:t xml:space="preserve"> Статья 126. Земли рекреационного назначения</w:t>
      </w:r>
    </w:p>
    <w:bookmarkEnd w:id="1667"/>
    <w:bookmarkStart w:name="z1370" w:id="1668"/>
    <w:p>
      <w:pPr>
        <w:spacing w:after="0"/>
        <w:ind w:left="0"/>
        <w:jc w:val="both"/>
      </w:pPr>
      <w:r>
        <w:rPr>
          <w:rFonts w:ascii="Times New Roman"/>
          <w:b w:val="false"/>
          <w:i w:val="false"/>
          <w:color w:val="000000"/>
          <w:sz w:val="28"/>
        </w:rPr>
        <w:t>
      1. Землями рекреационного назначения признаются земли, предназначенные и используемые для организованного массового отдыха и туризма населения, а также для разведения диких животных.</w:t>
      </w:r>
    </w:p>
    <w:bookmarkEnd w:id="1668"/>
    <w:bookmarkStart w:name="z1371" w:id="1669"/>
    <w:p>
      <w:pPr>
        <w:spacing w:after="0"/>
        <w:ind w:left="0"/>
        <w:jc w:val="both"/>
      </w:pPr>
      <w:r>
        <w:rPr>
          <w:rFonts w:ascii="Times New Roman"/>
          <w:b w:val="false"/>
          <w:i w:val="false"/>
          <w:color w:val="000000"/>
          <w:sz w:val="28"/>
        </w:rPr>
        <w:t>
      2. В состав земель рекреационного назначения могут входить земельные участки, на которых находятся дома отдыха, пансионаты, кемпинги, объекты физической культуры и спорта, туристские базы, стационарные и палаточные туристско-оздоровительные лагеря, дома рыболова и охотника, лесопарки, туристские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w:t>
      </w:r>
    </w:p>
    <w:bookmarkEnd w:id="1669"/>
    <w:bookmarkStart w:name="z1372" w:id="1670"/>
    <w:p>
      <w:pPr>
        <w:spacing w:after="0"/>
        <w:ind w:left="0"/>
        <w:jc w:val="both"/>
      </w:pPr>
      <w:r>
        <w:rPr>
          <w:rFonts w:ascii="Times New Roman"/>
          <w:b w:val="false"/>
          <w:i w:val="false"/>
          <w:color w:val="000000"/>
          <w:sz w:val="28"/>
        </w:rPr>
        <w:t>
      3. Порядок и режим использования земель рекреационного назначения определяются местными представительными и исполнительными органами.</w:t>
      </w:r>
    </w:p>
    <w:bookmarkEnd w:id="1670"/>
    <w:bookmarkStart w:name="z1373" w:id="1671"/>
    <w:p>
      <w:pPr>
        <w:spacing w:after="0"/>
        <w:ind w:left="0"/>
        <w:jc w:val="both"/>
      </w:pPr>
      <w:r>
        <w:rPr>
          <w:rFonts w:ascii="Times New Roman"/>
          <w:b w:val="false"/>
          <w:i w:val="false"/>
          <w:color w:val="000000"/>
          <w:sz w:val="28"/>
        </w:rPr>
        <w:t xml:space="preserve">
      4. Использование туристских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p>
    <w:bookmarkEnd w:id="1671"/>
    <w:bookmarkStart w:name="z1374" w:id="1672"/>
    <w:p>
      <w:pPr>
        <w:spacing w:after="0"/>
        <w:ind w:left="0"/>
        <w:jc w:val="both"/>
      </w:pP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673"/>
    <w:p>
      <w:pPr>
        <w:spacing w:after="0"/>
        <w:ind w:left="0"/>
        <w:jc w:val="left"/>
      </w:pPr>
      <w:r>
        <w:rPr>
          <w:rFonts w:ascii="Times New Roman"/>
          <w:b/>
          <w:i w:val="false"/>
          <w:color w:val="000000"/>
        </w:rPr>
        <w:t xml:space="preserve"> Статья 127. Земли историко-культурного назначения</w:t>
      </w:r>
    </w:p>
    <w:bookmarkEnd w:id="1673"/>
    <w:bookmarkStart w:name="z1375" w:id="1674"/>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объектами историко-культурного наследия, в том числе памятниками истории и культуры. </w:t>
      </w:r>
    </w:p>
    <w:bookmarkEnd w:id="1674"/>
    <w:bookmarkStart w:name="z1376" w:id="1675"/>
    <w:p>
      <w:pPr>
        <w:spacing w:after="0"/>
        <w:ind w:left="0"/>
        <w:jc w:val="both"/>
      </w:pPr>
      <w:r>
        <w:rPr>
          <w:rFonts w:ascii="Times New Roman"/>
          <w:b w:val="false"/>
          <w:i w:val="false"/>
          <w:color w:val="000000"/>
          <w:sz w:val="28"/>
        </w:rPr>
        <w:t>
      При освоении территорий до отвода земельных участков должны производиться археологические работы по выявлению объектов историко-культурного наследия в соответствии с законодательством Республики Казахстан.</w:t>
      </w:r>
    </w:p>
    <w:bookmarkEnd w:id="1675"/>
    <w:bookmarkStart w:name="z1377" w:id="1676"/>
    <w:p>
      <w:pPr>
        <w:spacing w:after="0"/>
        <w:ind w:left="0"/>
        <w:jc w:val="both"/>
      </w:pPr>
      <w:r>
        <w:rPr>
          <w:rFonts w:ascii="Times New Roman"/>
          <w:b w:val="false"/>
          <w:i w:val="false"/>
          <w:color w:val="000000"/>
          <w:sz w:val="28"/>
        </w:rPr>
        <w:t xml:space="preserve">
      В случае обнаружения объектов, имеющих историческую, научную, художественную и культурную ценность, землепользователи обязаны приостановить дальнейшее ведение работ и сообщить об этом уполномоченному органу по охране и использованию объектов историко-культурного наследия. </w:t>
      </w:r>
    </w:p>
    <w:bookmarkEnd w:id="1676"/>
    <w:bookmarkStart w:name="z1378" w:id="1677"/>
    <w:p>
      <w:pPr>
        <w:spacing w:after="0"/>
        <w:ind w:left="0"/>
        <w:jc w:val="both"/>
      </w:pPr>
      <w:r>
        <w:rPr>
          <w:rFonts w:ascii="Times New Roman"/>
          <w:b w:val="false"/>
          <w:i w:val="false"/>
          <w:color w:val="000000"/>
          <w:sz w:val="28"/>
        </w:rPr>
        <w:t>
      Запрещается проведение всех видов работ, которые могут создавать угрозу существованию объектов историко-культурного наследия.</w:t>
      </w:r>
    </w:p>
    <w:bookmarkEnd w:id="1677"/>
    <w:bookmarkStart w:name="z1379" w:id="1678"/>
    <w:p>
      <w:pPr>
        <w:spacing w:after="0"/>
        <w:ind w:left="0"/>
        <w:jc w:val="both"/>
      </w:pPr>
      <w:r>
        <w:rPr>
          <w:rFonts w:ascii="Times New Roman"/>
          <w:b w:val="false"/>
          <w:i w:val="false"/>
          <w:color w:val="000000"/>
          <w:sz w:val="28"/>
        </w:rPr>
        <w:t>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законами Республики Казахстан.</w:t>
      </w:r>
    </w:p>
    <w:bookmarkEnd w:id="1678"/>
    <w:bookmarkStart w:name="z1380" w:id="1679"/>
    <w:p>
      <w:pPr>
        <w:spacing w:after="0"/>
        <w:ind w:left="0"/>
        <w:jc w:val="both"/>
      </w:pPr>
      <w:r>
        <w:rPr>
          <w:rFonts w:ascii="Times New Roman"/>
          <w:b w:val="false"/>
          <w:i w:val="false"/>
          <w:color w:val="000000"/>
          <w:sz w:val="28"/>
        </w:rPr>
        <w:t xml:space="preserve">
      В целях обеспечения охраны памятников истории и культуры устанавливаются охранные зоны, зоны регулирования застройки и зоны охраняемого природного ландшафта на землях историко-культурного назначения в порядке, определяемом законодательством Республики Казахстан. </w:t>
      </w:r>
    </w:p>
    <w:bookmarkEnd w:id="1679"/>
    <w:bookmarkStart w:name="z1381" w:id="1680"/>
    <w:p>
      <w:pPr>
        <w:spacing w:after="0"/>
        <w:ind w:left="0"/>
        <w:jc w:val="both"/>
      </w:pPr>
      <w:r>
        <w:rPr>
          <w:rFonts w:ascii="Times New Roman"/>
          <w:b w:val="false"/>
          <w:i w:val="false"/>
          <w:color w:val="000000"/>
          <w:sz w:val="28"/>
        </w:rPr>
        <w:t>
      Границы охранных зон,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 городов республиканского значения, столицы.</w:t>
      </w:r>
    </w:p>
    <w:bookmarkEnd w:id="1680"/>
    <w:bookmarkStart w:name="z1382" w:id="1681"/>
    <w:p>
      <w:pPr>
        <w:spacing w:after="0"/>
        <w:ind w:left="0"/>
        <w:jc w:val="both"/>
      </w:pPr>
      <w:r>
        <w:rPr>
          <w:rFonts w:ascii="Times New Roman"/>
          <w:b w:val="false"/>
          <w:i w:val="false"/>
          <w:color w:val="000000"/>
          <w:sz w:val="28"/>
        </w:rPr>
        <w:t xml:space="preserve">
      Порядок определения указанных зон и режим использования земель в них определяются уполномоченным органом по охране и использованию объектов историко-культурного наследия. </w:t>
      </w:r>
    </w:p>
    <w:bookmarkEnd w:id="1681"/>
    <w:bookmarkStart w:name="z1383" w:id="1682"/>
    <w:p>
      <w:pPr>
        <w:spacing w:after="0"/>
        <w:ind w:left="0"/>
        <w:jc w:val="both"/>
      </w:pPr>
      <w:r>
        <w:rPr>
          <w:rFonts w:ascii="Times New Roman"/>
          <w:b w:val="false"/>
          <w:i w:val="false"/>
          <w:color w:val="000000"/>
          <w:sz w:val="28"/>
        </w:rPr>
        <w:t>
      3. Нарушение режима использования земель в пределах охранных зон,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21.07.2007 </w:t>
      </w:r>
      <w:r>
        <w:rPr>
          <w:rFonts w:ascii="Times New Roman"/>
          <w:b w:val="false"/>
          <w:i w:val="false"/>
          <w:color w:val="000000"/>
          <w:sz w:val="28"/>
        </w:rPr>
        <w:t>№ 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683"/>
    <w:p>
      <w:pPr>
        <w:spacing w:after="0"/>
        <w:ind w:left="0"/>
        <w:jc w:val="left"/>
      </w:pPr>
      <w:r>
        <w:rPr>
          <w:rFonts w:ascii="Times New Roman"/>
          <w:b/>
          <w:i w:val="false"/>
          <w:color w:val="000000"/>
        </w:rPr>
        <w:t xml:space="preserve"> Глава 14. Земли лесного фонда</w:t>
      </w:r>
    </w:p>
    <w:bookmarkEnd w:id="1683"/>
    <w:bookmarkStart w:name="z145" w:id="1684"/>
    <w:p>
      <w:pPr>
        <w:spacing w:after="0"/>
        <w:ind w:left="0"/>
        <w:jc w:val="left"/>
      </w:pPr>
      <w:r>
        <w:rPr>
          <w:rFonts w:ascii="Times New Roman"/>
          <w:b/>
          <w:i w:val="false"/>
          <w:color w:val="000000"/>
        </w:rPr>
        <w:t xml:space="preserve"> Статья 128. Понятие и состав земель лесного фонда</w:t>
      </w:r>
    </w:p>
    <w:bookmarkEnd w:id="1684"/>
    <w:bookmarkStart w:name="z708" w:id="1685"/>
    <w:p>
      <w:pPr>
        <w:spacing w:after="0"/>
        <w:ind w:left="0"/>
        <w:jc w:val="both"/>
      </w:pPr>
      <w:r>
        <w:rPr>
          <w:rFonts w:ascii="Times New Roman"/>
          <w:b w:val="false"/>
          <w:i w:val="false"/>
          <w:color w:val="000000"/>
          <w:sz w:val="28"/>
        </w:rPr>
        <w:t>
      1. Землями лесного фонда признаются земельные участки, покрытые лесом, а также не покрытые лесом, но предоставленные для нужд лесного хозяйства.</w:t>
      </w:r>
    </w:p>
    <w:bookmarkEnd w:id="1685"/>
    <w:bookmarkStart w:name="z709" w:id="1686"/>
    <w:p>
      <w:pPr>
        <w:spacing w:after="0"/>
        <w:ind w:left="0"/>
        <w:jc w:val="both"/>
      </w:pPr>
      <w:r>
        <w:rPr>
          <w:rFonts w:ascii="Times New Roman"/>
          <w:b w:val="false"/>
          <w:i w:val="false"/>
          <w:color w:val="000000"/>
          <w:sz w:val="28"/>
        </w:rPr>
        <w:t xml:space="preserve">
      2. Земли лесного фонда состоят из земель государственного и частного лесных фондов. </w:t>
      </w:r>
    </w:p>
    <w:bookmarkEnd w:id="1686"/>
    <w:bookmarkStart w:name="z710" w:id="1687"/>
    <w:p>
      <w:pPr>
        <w:spacing w:after="0"/>
        <w:ind w:left="0"/>
        <w:jc w:val="both"/>
      </w:pP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p>
    <w:bookmarkEnd w:id="1687"/>
    <w:bookmarkStart w:name="z711" w:id="1688"/>
    <w:p>
      <w:pPr>
        <w:spacing w:after="0"/>
        <w:ind w:left="0"/>
        <w:jc w:val="both"/>
      </w:pPr>
      <w:r>
        <w:rPr>
          <w:rFonts w:ascii="Times New Roman"/>
          <w:b w:val="false"/>
          <w:i w:val="false"/>
          <w:color w:val="000000"/>
          <w:sz w:val="28"/>
        </w:rPr>
        <w:t>
      4. К землям частного лесного фонда относятся земли, предоставленные гражданам Республики Казахстан и негосударственным юридическим лицам Республики Казахстан без иностранного участия в частную собственность или долгосрочное землепользование в соответствии с настоящим Кодексом с целевым назначением для лесоразведения, занятые:</w:t>
      </w:r>
    </w:p>
    <w:bookmarkEnd w:id="1688"/>
    <w:bookmarkStart w:name="z712" w:id="1689"/>
    <w:p>
      <w:pPr>
        <w:spacing w:after="0"/>
        <w:ind w:left="0"/>
        <w:jc w:val="both"/>
      </w:pPr>
      <w:r>
        <w:rPr>
          <w:rFonts w:ascii="Times New Roman"/>
          <w:b w:val="false"/>
          <w:i w:val="false"/>
          <w:color w:val="000000"/>
          <w:sz w:val="28"/>
        </w:rPr>
        <w:t>
      1) искусственными насаждениями;</w:t>
      </w:r>
    </w:p>
    <w:bookmarkEnd w:id="1689"/>
    <w:bookmarkStart w:name="z713" w:id="1690"/>
    <w:p>
      <w:pPr>
        <w:spacing w:after="0"/>
        <w:ind w:left="0"/>
        <w:jc w:val="both"/>
      </w:pPr>
      <w:r>
        <w:rPr>
          <w:rFonts w:ascii="Times New Roman"/>
          <w:b w:val="false"/>
          <w:i w:val="false"/>
          <w:color w:val="000000"/>
          <w:sz w:val="28"/>
        </w:rPr>
        <w:t>
      2) насаждениями естественного происхождения, возникшие семенным и (или) вегетативным путем;</w:t>
      </w:r>
    </w:p>
    <w:bookmarkEnd w:id="1690"/>
    <w:bookmarkStart w:name="z714" w:id="1691"/>
    <w:p>
      <w:pPr>
        <w:spacing w:after="0"/>
        <w:ind w:left="0"/>
        <w:jc w:val="both"/>
      </w:pPr>
      <w:r>
        <w:rPr>
          <w:rFonts w:ascii="Times New Roman"/>
          <w:b w:val="false"/>
          <w:i w:val="false"/>
          <w:color w:val="000000"/>
          <w:sz w:val="28"/>
        </w:rPr>
        <w:t>
      3) частными лесными питомниками;</w:t>
      </w:r>
    </w:p>
    <w:bookmarkEnd w:id="1691"/>
    <w:bookmarkStart w:name="z715" w:id="1692"/>
    <w:p>
      <w:pPr>
        <w:spacing w:after="0"/>
        <w:ind w:left="0"/>
        <w:jc w:val="both"/>
      </w:pPr>
      <w:r>
        <w:rPr>
          <w:rFonts w:ascii="Times New Roman"/>
          <w:b w:val="false"/>
          <w:i w:val="false"/>
          <w:color w:val="000000"/>
          <w:sz w:val="28"/>
        </w:rPr>
        <w:t>
      4) плантационными насаждениями специального назначения;</w:t>
      </w:r>
    </w:p>
    <w:bookmarkEnd w:id="1692"/>
    <w:bookmarkStart w:name="z716" w:id="1693"/>
    <w:p>
      <w:pPr>
        <w:spacing w:after="0"/>
        <w:ind w:left="0"/>
        <w:jc w:val="both"/>
      </w:pPr>
      <w:r>
        <w:rPr>
          <w:rFonts w:ascii="Times New Roman"/>
          <w:b w:val="false"/>
          <w:i w:val="false"/>
          <w:color w:val="000000"/>
          <w:sz w:val="28"/>
        </w:rPr>
        <w:t>
      5) агролесомелиоративными насаждениями;</w:t>
      </w:r>
    </w:p>
    <w:bookmarkEnd w:id="1693"/>
    <w:bookmarkStart w:name="z717" w:id="1694"/>
    <w:p>
      <w:pPr>
        <w:spacing w:after="0"/>
        <w:ind w:left="0"/>
        <w:jc w:val="both"/>
      </w:pPr>
      <w:r>
        <w:rPr>
          <w:rFonts w:ascii="Times New Roman"/>
          <w:b w:val="false"/>
          <w:i w:val="false"/>
          <w:color w:val="000000"/>
          <w:sz w:val="28"/>
        </w:rPr>
        <w:t>
      6) защитными насаждениями на полосах отвода хозяйственных автомобильных дорог, находящихся в частной собственности.</w:t>
      </w:r>
    </w:p>
    <w:bookmarkEnd w:id="1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07.07.2006 N </w:t>
      </w:r>
      <w:r>
        <w:rPr>
          <w:rFonts w:ascii="Times New Roman"/>
          <w:b w:val="false"/>
          <w:i w:val="false"/>
          <w:color w:val="000000"/>
          <w:sz w:val="28"/>
        </w:rPr>
        <w:t>176</w:t>
      </w:r>
      <w:r>
        <w:rPr>
          <w:rFonts w:ascii="Times New Roman"/>
          <w:b w:val="false"/>
          <w:i w:val="false"/>
          <w:color w:val="ff0000"/>
          <w:sz w:val="28"/>
        </w:rPr>
        <w:t xml:space="preserve"> (вводится в действие со дня его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695"/>
    <w:p>
      <w:pPr>
        <w:spacing w:after="0"/>
        <w:ind w:left="0"/>
        <w:jc w:val="left"/>
      </w:pPr>
      <w:r>
        <w:rPr>
          <w:rFonts w:ascii="Times New Roman"/>
          <w:b/>
          <w:i w:val="false"/>
          <w:color w:val="000000"/>
        </w:rPr>
        <w:t xml:space="preserve"> Статья 129. Предоставление земель государственного лесного фонда в землепользование для сельскохозяйственных целей и под объекты строительства</w:t>
      </w:r>
    </w:p>
    <w:bookmarkEnd w:id="1695"/>
    <w:p>
      <w:pPr>
        <w:spacing w:after="0"/>
        <w:ind w:left="0"/>
        <w:jc w:val="both"/>
      </w:pPr>
      <w:r>
        <w:rPr>
          <w:rFonts w:ascii="Times New Roman"/>
          <w:b w:val="false"/>
          <w:i w:val="false"/>
          <w:color w:val="ff0000"/>
          <w:sz w:val="28"/>
        </w:rPr>
        <w:t xml:space="preserve">
      Сноска. Заголовок в редакции Закона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Не 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Республики Казахстан.</w:t>
      </w:r>
    </w:p>
    <w:bookmarkStart w:name="z1384" w:id="1696"/>
    <w:p>
      <w:pPr>
        <w:spacing w:after="0"/>
        <w:ind w:left="0"/>
        <w:jc w:val="both"/>
      </w:pPr>
      <w:r>
        <w:rPr>
          <w:rFonts w:ascii="Times New Roman"/>
          <w:b w:val="false"/>
          <w:i w:val="false"/>
          <w:color w:val="000000"/>
          <w:sz w:val="28"/>
        </w:rPr>
        <w:t>
      Предоставление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в соответствии с лесным законодательством Республики Казахстан.</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7" w:id="1697"/>
    <w:p>
      <w:pPr>
        <w:spacing w:after="0"/>
        <w:ind w:left="0"/>
        <w:jc w:val="left"/>
      </w:pPr>
      <w:r>
        <w:rPr>
          <w:rFonts w:ascii="Times New Roman"/>
          <w:b/>
          <w:i w:val="false"/>
          <w:color w:val="000000"/>
        </w:rPr>
        <w:t xml:space="preserve"> Статья 130. Ограничения в переводе земель лесного фонда в другие категории земель</w:t>
      </w:r>
    </w:p>
    <w:bookmarkEnd w:id="1697"/>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698"/>
    <w:p>
      <w:pPr>
        <w:spacing w:after="0"/>
        <w:ind w:left="0"/>
        <w:jc w:val="left"/>
      </w:pPr>
      <w:r>
        <w:rPr>
          <w:rFonts w:ascii="Times New Roman"/>
          <w:b/>
          <w:i w:val="false"/>
          <w:color w:val="000000"/>
        </w:rPr>
        <w:t xml:space="preserve"> Статья 131. Возмещение потерь лесохозяйственного производства</w:t>
      </w:r>
    </w:p>
    <w:bookmarkEnd w:id="1698"/>
    <w:bookmarkStart w:name="z1385" w:id="1699"/>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бюджета. </w:t>
      </w:r>
    </w:p>
    <w:bookmarkEnd w:id="1699"/>
    <w:bookmarkStart w:name="z1386" w:id="1700"/>
    <w:p>
      <w:pPr>
        <w:spacing w:after="0"/>
        <w:ind w:left="0"/>
        <w:jc w:val="both"/>
      </w:pP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p>
    <w:bookmarkEnd w:id="1700"/>
    <w:bookmarkStart w:name="z1387" w:id="1701"/>
    <w:p>
      <w:pPr>
        <w:spacing w:after="0"/>
        <w:ind w:left="0"/>
        <w:jc w:val="both"/>
      </w:pPr>
      <w:r>
        <w:rPr>
          <w:rFonts w:ascii="Times New Roman"/>
          <w:b w:val="false"/>
          <w:i w:val="false"/>
          <w:color w:val="000000"/>
          <w:sz w:val="28"/>
        </w:rPr>
        <w:t>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центральным уполномоченным органом в области развития агропромышленного комплекса.</w:t>
      </w:r>
    </w:p>
    <w:bookmarkEnd w:id="1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702"/>
    <w:p>
      <w:pPr>
        <w:spacing w:after="0"/>
        <w:ind w:left="0"/>
        <w:jc w:val="left"/>
      </w:pPr>
      <w:r>
        <w:rPr>
          <w:rFonts w:ascii="Times New Roman"/>
          <w:b/>
          <w:i w:val="false"/>
          <w:color w:val="000000"/>
        </w:rPr>
        <w:t xml:space="preserve"> Глава 15. Земли водного фонда</w:t>
      </w:r>
    </w:p>
    <w:bookmarkEnd w:id="1702"/>
    <w:bookmarkStart w:name="z150" w:id="1703"/>
    <w:p>
      <w:pPr>
        <w:spacing w:after="0"/>
        <w:ind w:left="0"/>
        <w:jc w:val="left"/>
      </w:pPr>
      <w:r>
        <w:rPr>
          <w:rFonts w:ascii="Times New Roman"/>
          <w:b/>
          <w:i w:val="false"/>
          <w:color w:val="000000"/>
        </w:rPr>
        <w:t xml:space="preserve"> Статья 132. Понятие и состав земель водного фонда</w:t>
      </w:r>
    </w:p>
    <w:bookmarkEnd w:id="1703"/>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располагаемыми на водоисточниках, а также земли, выделенные под водоохранные полосы указанных водных объектов и зоны санитарной охраны водозаборных систем питьевого водоснабжения.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с изменениями, внесенными Законом РК от 10.07.2009 </w:t>
      </w:r>
      <w:r>
        <w:rPr>
          <w:rFonts w:ascii="Times New Roman"/>
          <w:b w:val="false"/>
          <w:i w:val="false"/>
          <w:color w:val="000000"/>
          <w:sz w:val="28"/>
        </w:rPr>
        <w:t>N 180-IV</w:t>
      </w:r>
      <w:r>
        <w:rPr>
          <w:rFonts w:ascii="Times New Roman"/>
          <w:b w:val="false"/>
          <w:i w:val="false"/>
          <w:color w:val="ff0000"/>
          <w:sz w:val="28"/>
        </w:rPr>
        <w:t xml:space="preserve">. </w:t>
      </w:r>
      <w:r>
        <w:br/>
      </w:r>
      <w:r>
        <w:rPr>
          <w:rFonts w:ascii="Times New Roman"/>
          <w:b w:val="false"/>
          <w:i w:val="false"/>
          <w:color w:val="000000"/>
          <w:sz w:val="28"/>
        </w:rPr>
        <w:t>
</w:t>
      </w:r>
    </w:p>
    <w:bookmarkStart w:name="z151" w:id="1704"/>
    <w:p>
      <w:pPr>
        <w:spacing w:after="0"/>
        <w:ind w:left="0"/>
        <w:jc w:val="left"/>
      </w:pPr>
      <w:r>
        <w:rPr>
          <w:rFonts w:ascii="Times New Roman"/>
          <w:b/>
          <w:i w:val="false"/>
          <w:color w:val="000000"/>
        </w:rPr>
        <w:t xml:space="preserve"> Статья 133. Право собственности на земли водного фонда</w:t>
      </w:r>
    </w:p>
    <w:bookmarkEnd w:id="1704"/>
    <w:bookmarkStart w:name="z718" w:id="1705"/>
    <w:p>
      <w:pPr>
        <w:spacing w:after="0"/>
        <w:ind w:left="0"/>
        <w:jc w:val="both"/>
      </w:pPr>
      <w:r>
        <w:rPr>
          <w:rFonts w:ascii="Times New Roman"/>
          <w:b w:val="false"/>
          <w:i w:val="false"/>
          <w:color w:val="000000"/>
          <w:sz w:val="28"/>
        </w:rPr>
        <w:t>
      1. Земли водного фонда находятся в собственности народа Казахстана.</w:t>
      </w:r>
    </w:p>
    <w:bookmarkEnd w:id="1705"/>
    <w:bookmarkStart w:name="z1946" w:id="1706"/>
    <w:p>
      <w:pPr>
        <w:spacing w:after="0"/>
        <w:ind w:left="0"/>
        <w:jc w:val="both"/>
      </w:pPr>
      <w:r>
        <w:rPr>
          <w:rFonts w:ascii="Times New Roman"/>
          <w:b w:val="false"/>
          <w:i w:val="false"/>
          <w:color w:val="000000"/>
          <w:sz w:val="28"/>
        </w:rPr>
        <w:t>
      От имени народа Казахстана право собственности осуществляет государство. При этом осуществление права собственности государством реализуется через режим государственной собственности в интересах народа Казахстана.</w:t>
      </w:r>
    </w:p>
    <w:bookmarkEnd w:id="1706"/>
    <w:bookmarkStart w:name="z719" w:id="1707"/>
    <w:p>
      <w:pPr>
        <w:spacing w:after="0"/>
        <w:ind w:left="0"/>
        <w:jc w:val="both"/>
      </w:pP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ирригационными сооружениями, обслуживающими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отчуждения из государственной собственности указанных сооружений. </w:t>
      </w:r>
    </w:p>
    <w:bookmarkEnd w:id="1707"/>
    <w:bookmarkStart w:name="z720" w:id="1708"/>
    <w:p>
      <w:pPr>
        <w:spacing w:after="0"/>
        <w:ind w:left="0"/>
        <w:jc w:val="both"/>
      </w:pPr>
      <w:r>
        <w:rPr>
          <w:rFonts w:ascii="Times New Roman"/>
          <w:b w:val="false"/>
          <w:i w:val="false"/>
          <w:color w:val="000000"/>
          <w:sz w:val="28"/>
        </w:rPr>
        <w:t>
      3. Земельные участки под водохозяйственными сооружениями, перечисленными в пункте 2 настоящей статьи, обслуживающими двух или более собственников земельных участков или землепользователей, предоставляются им на праве общей собственности или общего землепользования.</w:t>
      </w:r>
    </w:p>
    <w:bookmarkEnd w:id="1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09.01.2007 N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709"/>
    <w:p>
      <w:pPr>
        <w:spacing w:after="0"/>
        <w:ind w:left="0"/>
        <w:jc w:val="left"/>
      </w:pPr>
      <w:r>
        <w:rPr>
          <w:rFonts w:ascii="Times New Roman"/>
          <w:b/>
          <w:i w:val="false"/>
          <w:color w:val="000000"/>
        </w:rPr>
        <w:t xml:space="preserve"> Статья 134. Выделение земель под водоохранные зоны и полосы по берегам водоемов</w:t>
      </w:r>
    </w:p>
    <w:bookmarkEnd w:id="1709"/>
    <w:bookmarkStart w:name="z1388" w:id="1710"/>
    <w:p>
      <w:pPr>
        <w:spacing w:after="0"/>
        <w:ind w:left="0"/>
        <w:jc w:val="both"/>
      </w:pPr>
      <w:r>
        <w:rPr>
          <w:rFonts w:ascii="Times New Roman"/>
          <w:b w:val="false"/>
          <w:i w:val="false"/>
          <w:color w:val="000000"/>
          <w:sz w:val="28"/>
        </w:rPr>
        <w:t xml:space="preserve">
      1. По берегам рек, озер, водохранилищ, каналов, внутренних вод, ледников, болот местными исполнительными органами выделяются земельные участки под водоохранные зоны и полосы. </w:t>
      </w:r>
    </w:p>
    <w:bookmarkEnd w:id="1710"/>
    <w:bookmarkStart w:name="z1389" w:id="1711"/>
    <w:p>
      <w:pPr>
        <w:spacing w:after="0"/>
        <w:ind w:left="0"/>
        <w:jc w:val="both"/>
      </w:pPr>
      <w:r>
        <w:rPr>
          <w:rFonts w:ascii="Times New Roman"/>
          <w:b w:val="false"/>
          <w:i w:val="false"/>
          <w:color w:val="000000"/>
          <w:sz w:val="28"/>
        </w:rPr>
        <w:t>
      Земельные участки под водоохранные зоны и полосы по берегам водных объектов не выделяются на землях особо охраняемых природных территорий и государственного лесного фонда.</w:t>
      </w:r>
    </w:p>
    <w:bookmarkEnd w:id="1711"/>
    <w:bookmarkStart w:name="z1390" w:id="1712"/>
    <w:p>
      <w:pPr>
        <w:spacing w:after="0"/>
        <w:ind w:left="0"/>
        <w:jc w:val="both"/>
      </w:pP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Республики Казахстан. </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3" w:id="1713"/>
    <w:p>
      <w:pPr>
        <w:spacing w:after="0"/>
        <w:ind w:left="0"/>
        <w:jc w:val="left"/>
      </w:pPr>
      <w:r>
        <w:rPr>
          <w:rFonts w:ascii="Times New Roman"/>
          <w:b/>
          <w:i w:val="false"/>
          <w:color w:val="000000"/>
        </w:rPr>
        <w:t xml:space="preserve"> Статья 135. Предоставление земельных участков из состава земель водного фонда</w:t>
      </w:r>
    </w:p>
    <w:bookmarkEnd w:id="1713"/>
    <w:p>
      <w:pPr>
        <w:spacing w:after="0"/>
        <w:ind w:left="0"/>
        <w:jc w:val="both"/>
      </w:pPr>
      <w:r>
        <w:rPr>
          <w:rFonts w:ascii="Times New Roman"/>
          <w:b w:val="false"/>
          <w:i w:val="false"/>
          <w:color w:val="000000"/>
          <w:sz w:val="28"/>
        </w:rPr>
        <w:t xml:space="preserve">
      Земельные участки из состава земель водного фонда, за исключением водных объектов, входящих в состав земель особо охраняемых природных территорий и государственного лесного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водоснабжения, водоотведения физическим и юридическим лицам для нужд сельского, лесного, рыбного, охотничьего хозяйства, размещения объектов по использованию возобновляемых источников энергии и других целей, не противоречащих основному целевому назначению земельного участка.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04.07.2009 </w:t>
      </w:r>
      <w:r>
        <w:rPr>
          <w:rFonts w:ascii="Times New Roman"/>
          <w:b w:val="false"/>
          <w:i w:val="false"/>
          <w:color w:val="000000"/>
          <w:sz w:val="28"/>
        </w:rPr>
        <w:t>N 166-IV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4" w:id="1714"/>
    <w:p>
      <w:pPr>
        <w:spacing w:after="0"/>
        <w:ind w:left="0"/>
        <w:jc w:val="left"/>
      </w:pPr>
      <w:r>
        <w:rPr>
          <w:rFonts w:ascii="Times New Roman"/>
          <w:b/>
          <w:i w:val="false"/>
          <w:color w:val="000000"/>
        </w:rPr>
        <w:t xml:space="preserve"> Статья 136. Порядок использования земель водного фонда</w:t>
      </w:r>
    </w:p>
    <w:bookmarkEnd w:id="1714"/>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Республики Казахстан. </w:t>
      </w:r>
    </w:p>
    <w:p>
      <w:pPr>
        <w:spacing w:after="0"/>
        <w:ind w:left="0"/>
        <w:jc w:val="left"/>
      </w:pPr>
      <w:r>
        <w:rPr>
          <w:rFonts w:ascii="Times New Roman"/>
          <w:b/>
          <w:i w:val="false"/>
          <w:color w:val="000000"/>
        </w:rPr>
        <w:t xml:space="preserve"> Статья 136-1. Порядок перевода земель водного фонда в земли других категорий</w:t>
      </w:r>
    </w:p>
    <w:bookmarkStart w:name="z1391" w:id="1715"/>
    <w:p>
      <w:pPr>
        <w:spacing w:after="0"/>
        <w:ind w:left="0"/>
        <w:jc w:val="both"/>
      </w:pPr>
      <w:r>
        <w:rPr>
          <w:rFonts w:ascii="Times New Roman"/>
          <w:b w:val="false"/>
          <w:i w:val="false"/>
          <w:color w:val="000000"/>
          <w:sz w:val="28"/>
        </w:rPr>
        <w:t xml:space="preserve">
      1. Перевод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производится в случаях естественного или искусственного исчезновения или уменьшения размеров водного объекта и изъятия земель водного фонда для государственных нужд. </w:t>
      </w:r>
    </w:p>
    <w:bookmarkEnd w:id="1715"/>
    <w:bookmarkStart w:name="z1392" w:id="1716"/>
    <w:p>
      <w:pPr>
        <w:spacing w:after="0"/>
        <w:ind w:left="0"/>
        <w:jc w:val="both"/>
      </w:pPr>
      <w:r>
        <w:rPr>
          <w:rFonts w:ascii="Times New Roman"/>
          <w:b w:val="false"/>
          <w:i w:val="false"/>
          <w:color w:val="000000"/>
          <w:sz w:val="28"/>
        </w:rPr>
        <w:t xml:space="preserve">
      2. Решение о переводе земель водного фонда в земли других категорий, за исключением водных объектов, входящих в состав земель особо охраняемых природных территорий и государственного лесного фонда, принимается местным исполнительным органом области, города республиканского значения, столицы. </w:t>
      </w:r>
    </w:p>
    <w:bookmarkEnd w:id="1716"/>
    <w:bookmarkStart w:name="z1393" w:id="1717"/>
    <w:p>
      <w:pPr>
        <w:spacing w:after="0"/>
        <w:ind w:left="0"/>
        <w:jc w:val="both"/>
      </w:pPr>
      <w:r>
        <w:rPr>
          <w:rFonts w:ascii="Times New Roman"/>
          <w:b w:val="false"/>
          <w:i w:val="false"/>
          <w:color w:val="000000"/>
          <w:sz w:val="28"/>
        </w:rPr>
        <w:t>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земельной комиссии.</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136-1 в соответствии с Законом РК от 10.07.2009 </w:t>
      </w:r>
      <w:r>
        <w:rPr>
          <w:rFonts w:ascii="Times New Roman"/>
          <w:b w:val="false"/>
          <w:i w:val="false"/>
          <w:color w:val="000000"/>
          <w:sz w:val="28"/>
        </w:rPr>
        <w:t>№ 180-IV</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718"/>
    <w:p>
      <w:pPr>
        <w:spacing w:after="0"/>
        <w:ind w:left="0"/>
        <w:jc w:val="left"/>
      </w:pPr>
      <w:r>
        <w:rPr>
          <w:rFonts w:ascii="Times New Roman"/>
          <w:b/>
          <w:i w:val="false"/>
          <w:color w:val="000000"/>
        </w:rPr>
        <w:t xml:space="preserve"> Глава 16. Земли запаса</w:t>
      </w:r>
    </w:p>
    <w:bookmarkEnd w:id="1718"/>
    <w:bookmarkStart w:name="z156" w:id="1719"/>
    <w:p>
      <w:pPr>
        <w:spacing w:after="0"/>
        <w:ind w:left="0"/>
        <w:jc w:val="left"/>
      </w:pPr>
      <w:r>
        <w:rPr>
          <w:rFonts w:ascii="Times New Roman"/>
          <w:b/>
          <w:i w:val="false"/>
          <w:color w:val="000000"/>
        </w:rPr>
        <w:t xml:space="preserve"> Статья 137. Состав земель запаса</w:t>
      </w:r>
    </w:p>
    <w:bookmarkEnd w:id="1719"/>
    <w:bookmarkStart w:name="z1394" w:id="1720"/>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находящиеся в ведении районных исполнительных органов. </w:t>
      </w:r>
    </w:p>
    <w:bookmarkEnd w:id="1720"/>
    <w:bookmarkStart w:name="z1395" w:id="1721"/>
    <w:p>
      <w:pPr>
        <w:spacing w:after="0"/>
        <w:ind w:left="0"/>
        <w:jc w:val="both"/>
      </w:pP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 </w:t>
      </w:r>
    </w:p>
    <w:bookmarkEnd w:id="1721"/>
    <w:bookmarkStart w:name="z157" w:id="1722"/>
    <w:p>
      <w:pPr>
        <w:spacing w:after="0"/>
        <w:ind w:left="0"/>
        <w:jc w:val="left"/>
      </w:pPr>
      <w:r>
        <w:rPr>
          <w:rFonts w:ascii="Times New Roman"/>
          <w:b/>
          <w:i w:val="false"/>
          <w:color w:val="000000"/>
        </w:rPr>
        <w:t xml:space="preserve"> Статья 138. Предоставление земель запаса</w:t>
      </w:r>
    </w:p>
    <w:bookmarkEnd w:id="1722"/>
    <w:p>
      <w:pPr>
        <w:spacing w:after="0"/>
        <w:ind w:left="0"/>
        <w:jc w:val="both"/>
      </w:pPr>
      <w:r>
        <w:rPr>
          <w:rFonts w:ascii="Times New Roman"/>
          <w:b w:val="false"/>
          <w:i w:val="false"/>
          <w:color w:val="000000"/>
          <w:sz w:val="28"/>
        </w:rPr>
        <w:t>
      Земли запаса предоставляются в собственность или землепользование для нужд сельского хозяйства, частного лесоразведения, промышленности и иных целей в порядке и на условиях, установленных настоящим Кодексом. Перевод земель запаса в другие категории осуществляется одновременно с их предоставлением в собственность или землепользование.</w:t>
      </w:r>
    </w:p>
    <w:bookmarkStart w:name="z1824" w:id="1723"/>
    <w:p>
      <w:pPr>
        <w:spacing w:after="0"/>
        <w:ind w:left="0"/>
        <w:jc w:val="both"/>
      </w:pPr>
      <w:r>
        <w:rPr>
          <w:rFonts w:ascii="Times New Roman"/>
          <w:b w:val="false"/>
          <w:i w:val="false"/>
          <w:color w:val="000000"/>
          <w:sz w:val="28"/>
        </w:rPr>
        <w:t>
      В случае если земли запаса, ранее входившие в состав земель особо охраняемых природных территорий, не переведены в другие категории земель в соответствии с законодательством Республики Казахстан, то такие земли переводятся обратно в категорию земель особо охраняемых природных территорий в соответствии с Законом Республики Казахстан "Об особо охраняемых природных территориях".</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в редакции Закона РК от 06.07.2007 </w:t>
      </w:r>
      <w:r>
        <w:rPr>
          <w:rFonts w:ascii="Times New Roman"/>
          <w:b w:val="false"/>
          <w:i w:val="false"/>
          <w:color w:val="000000"/>
          <w:sz w:val="28"/>
        </w:rPr>
        <w:t>№ 279</w:t>
      </w:r>
      <w:r>
        <w:rPr>
          <w:rFonts w:ascii="Times New Roman"/>
          <w:b w:val="false"/>
          <w:i w:val="false"/>
          <w:color w:val="ff0000"/>
          <w:sz w:val="28"/>
        </w:rPr>
        <w:t xml:space="preserve">; с изменениями, внесенными законами РК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724"/>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землеустройство, мониторинг и земельный кадастр</w:t>
      </w:r>
      <w:r>
        <w:br/>
      </w:r>
      <w:r>
        <w:rPr>
          <w:rFonts w:ascii="Times New Roman"/>
          <w:b/>
          <w:i w:val="false"/>
          <w:color w:val="000000"/>
        </w:rPr>
        <w:t>Глава 17. Охрана земель</w:t>
      </w:r>
    </w:p>
    <w:bookmarkEnd w:id="1724"/>
    <w:bookmarkStart w:name="z160" w:id="1725"/>
    <w:p>
      <w:pPr>
        <w:spacing w:after="0"/>
        <w:ind w:left="0"/>
        <w:jc w:val="left"/>
      </w:pPr>
      <w:r>
        <w:rPr>
          <w:rFonts w:ascii="Times New Roman"/>
          <w:b/>
          <w:i w:val="false"/>
          <w:color w:val="000000"/>
        </w:rPr>
        <w:t xml:space="preserve"> Статья 139. Цели и задачи охраны земель </w:t>
      </w:r>
    </w:p>
    <w:bookmarkEnd w:id="1725"/>
    <w:bookmarkStart w:name="z1396" w:id="1726"/>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p>
    <w:bookmarkEnd w:id="1726"/>
    <w:bookmarkStart w:name="z1397" w:id="1727"/>
    <w:p>
      <w:pPr>
        <w:spacing w:after="0"/>
        <w:ind w:left="0"/>
        <w:jc w:val="both"/>
      </w:pPr>
      <w:r>
        <w:rPr>
          <w:rFonts w:ascii="Times New Roman"/>
          <w:b w:val="false"/>
          <w:i w:val="false"/>
          <w:color w:val="000000"/>
          <w:sz w:val="28"/>
        </w:rPr>
        <w:t xml:space="preserve">
      2. Целями охраны земель являются: </w:t>
      </w:r>
    </w:p>
    <w:bookmarkEnd w:id="1727"/>
    <w:bookmarkStart w:name="z1398" w:id="1728"/>
    <w:p>
      <w:pPr>
        <w:spacing w:after="0"/>
        <w:ind w:left="0"/>
        <w:jc w:val="both"/>
      </w:pP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p>
    <w:bookmarkEnd w:id="1728"/>
    <w:bookmarkStart w:name="z1399" w:id="1729"/>
    <w:p>
      <w:pPr>
        <w:spacing w:after="0"/>
        <w:ind w:left="0"/>
        <w:jc w:val="both"/>
      </w:pP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p>
    <w:bookmarkEnd w:id="1729"/>
    <w:bookmarkStart w:name="z1400" w:id="1730"/>
    <w:p>
      <w:pPr>
        <w:spacing w:after="0"/>
        <w:ind w:left="0"/>
        <w:jc w:val="both"/>
      </w:pP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End w:id="1730"/>
    <w:bookmarkStart w:name="z161" w:id="1731"/>
    <w:p>
      <w:pPr>
        <w:spacing w:after="0"/>
        <w:ind w:left="0"/>
        <w:jc w:val="left"/>
      </w:pPr>
      <w:r>
        <w:rPr>
          <w:rFonts w:ascii="Times New Roman"/>
          <w:b/>
          <w:i w:val="false"/>
          <w:color w:val="000000"/>
        </w:rPr>
        <w:t xml:space="preserve"> Статья 140. Охрана земель</w:t>
      </w:r>
    </w:p>
    <w:bookmarkEnd w:id="1731"/>
    <w:bookmarkStart w:name="z1401" w:id="1732"/>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p>
    <w:bookmarkEnd w:id="1732"/>
    <w:bookmarkStart w:name="z1402" w:id="1733"/>
    <w:p>
      <w:pPr>
        <w:spacing w:after="0"/>
        <w:ind w:left="0"/>
        <w:jc w:val="both"/>
      </w:pP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p>
    <w:bookmarkEnd w:id="1733"/>
    <w:bookmarkStart w:name="z1403" w:id="1734"/>
    <w:p>
      <w:pPr>
        <w:spacing w:after="0"/>
        <w:ind w:left="0"/>
        <w:jc w:val="both"/>
      </w:pPr>
      <w:r>
        <w:rPr>
          <w:rFonts w:ascii="Times New Roman"/>
          <w:b w:val="false"/>
          <w:i w:val="false"/>
          <w:color w:val="000000"/>
          <w:sz w:val="28"/>
        </w:rPr>
        <w:t>
      2) защиту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1734"/>
    <w:bookmarkStart w:name="z1404" w:id="1735"/>
    <w:p>
      <w:pPr>
        <w:spacing w:after="0"/>
        <w:ind w:left="0"/>
        <w:jc w:val="both"/>
      </w:pP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p>
    <w:bookmarkEnd w:id="1735"/>
    <w:bookmarkStart w:name="z1405" w:id="1736"/>
    <w:p>
      <w:pPr>
        <w:spacing w:after="0"/>
        <w:ind w:left="0"/>
        <w:jc w:val="both"/>
      </w:pP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p>
    <w:bookmarkEnd w:id="1736"/>
    <w:bookmarkStart w:name="z1406" w:id="1737"/>
    <w:p>
      <w:pPr>
        <w:spacing w:after="0"/>
        <w:ind w:left="0"/>
        <w:jc w:val="both"/>
      </w:pPr>
      <w:r>
        <w:rPr>
          <w:rFonts w:ascii="Times New Roman"/>
          <w:b w:val="false"/>
          <w:i w:val="false"/>
          <w:color w:val="000000"/>
          <w:sz w:val="28"/>
        </w:rPr>
        <w:t>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объектами, чужеродными видами и особо опасными вредными организмами, предусматривается консервация земель в порядке, устанавливаемом Правительством Республики Казахстан.</w:t>
      </w:r>
    </w:p>
    <w:bookmarkEnd w:id="1737"/>
    <w:bookmarkStart w:name="z1407" w:id="1738"/>
    <w:p>
      <w:pPr>
        <w:spacing w:after="0"/>
        <w:ind w:left="0"/>
        <w:jc w:val="both"/>
      </w:pPr>
      <w:r>
        <w:rPr>
          <w:rFonts w:ascii="Times New Roman"/>
          <w:b w:val="false"/>
          <w:i w:val="false"/>
          <w:color w:val="000000"/>
          <w:sz w:val="28"/>
        </w:rPr>
        <w:t>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739"/>
    <w:p>
      <w:pPr>
        <w:spacing w:after="0"/>
        <w:ind w:left="0"/>
        <w:jc w:val="left"/>
      </w:pPr>
      <w:r>
        <w:rPr>
          <w:rFonts w:ascii="Times New Roman"/>
          <w:b/>
          <w:i w:val="false"/>
          <w:color w:val="000000"/>
        </w:rPr>
        <w:t xml:space="preserve"> Статья 141. Нормативы предельно допустимых концентраций вредных веществ в почве </w:t>
      </w:r>
    </w:p>
    <w:bookmarkEnd w:id="1739"/>
    <w:bookmarkStart w:name="z1408" w:id="1740"/>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p>
    <w:bookmarkEnd w:id="1740"/>
    <w:bookmarkStart w:name="z1409" w:id="1741"/>
    <w:p>
      <w:pPr>
        <w:spacing w:after="0"/>
        <w:ind w:left="0"/>
        <w:jc w:val="both"/>
      </w:pP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End w:id="1741"/>
    <w:bookmarkStart w:name="z163" w:id="1742"/>
    <w:p>
      <w:pPr>
        <w:spacing w:after="0"/>
        <w:ind w:left="0"/>
        <w:jc w:val="left"/>
      </w:pPr>
      <w:r>
        <w:rPr>
          <w:rFonts w:ascii="Times New Roman"/>
          <w:b/>
          <w:i w:val="false"/>
          <w:color w:val="000000"/>
        </w:rPr>
        <w:t xml:space="preserve"> Статья 142. Экологические, санитарно-гигиенические и иные специальные требования к проектированию и вводу в эксплуатацию зданий (строений, сооружений) и других объектов, влияющих на состояние земель </w:t>
      </w:r>
    </w:p>
    <w:bookmarkEnd w:id="1742"/>
    <w:bookmarkStart w:name="z1410" w:id="1743"/>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p>
    <w:bookmarkEnd w:id="1743"/>
    <w:bookmarkStart w:name="z1411" w:id="1744"/>
    <w:p>
      <w:pPr>
        <w:spacing w:after="0"/>
        <w:ind w:left="0"/>
        <w:jc w:val="both"/>
      </w:pPr>
      <w:r>
        <w:rPr>
          <w:rFonts w:ascii="Times New Roman"/>
          <w:b w:val="false"/>
          <w:i w:val="false"/>
          <w:color w:val="000000"/>
          <w:sz w:val="28"/>
        </w:rPr>
        <w:t xml:space="preserve">
      2. Оценка отрицательного воздействия на состояние земель и эффективности предусмотренных мероприятий по их охране производится по результатам государственных экспертиз, без положительных заключений которых запрещаются внедрение новой техники и технологий, осуществление мероприятий по мелиорации земель, финансирование строительства (реконструкции) зданий (строений, сооружений) и других объектов. </w:t>
      </w:r>
    </w:p>
    <w:bookmarkEnd w:id="1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64" w:id="1745"/>
    <w:p>
      <w:pPr>
        <w:spacing w:after="0"/>
        <w:ind w:left="0"/>
        <w:jc w:val="left"/>
      </w:pPr>
      <w:r>
        <w:rPr>
          <w:rFonts w:ascii="Times New Roman"/>
          <w:b/>
          <w:i w:val="false"/>
          <w:color w:val="000000"/>
        </w:rPr>
        <w:t xml:space="preserve"> Статья 143. Земли, подвергшиеся радиоактивному загрязнению и на которых проводились испытания ядерного оружия</w:t>
      </w:r>
    </w:p>
    <w:bookmarkEnd w:id="1745"/>
    <w:bookmarkStart w:name="z1412" w:id="1746"/>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p>
    <w:bookmarkEnd w:id="1746"/>
    <w:bookmarkStart w:name="z1413" w:id="1747"/>
    <w:p>
      <w:pPr>
        <w:spacing w:after="0"/>
        <w:ind w:left="0"/>
        <w:jc w:val="both"/>
      </w:pP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Республики Казахстан санитарным требованиям и нормативам, исключаются из сельскохозяйственного оборота и подлежат консервации. Производство сельскохозяйственной продукции на этих землях и ее реализация запрещаются. </w:t>
      </w:r>
    </w:p>
    <w:bookmarkEnd w:id="1747"/>
    <w:bookmarkStart w:name="z1414" w:id="1748"/>
    <w:p>
      <w:pPr>
        <w:spacing w:after="0"/>
        <w:ind w:left="0"/>
        <w:jc w:val="both"/>
      </w:pP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p>
    <w:bookmarkEnd w:id="1748"/>
    <w:bookmarkStart w:name="z1415" w:id="1749"/>
    <w:p>
      <w:pPr>
        <w:spacing w:after="0"/>
        <w:ind w:left="0"/>
        <w:jc w:val="both"/>
      </w:pPr>
      <w:r>
        <w:rPr>
          <w:rFonts w:ascii="Times New Roman"/>
          <w:b w:val="false"/>
          <w:i w:val="false"/>
          <w:color w:val="000000"/>
          <w:sz w:val="28"/>
        </w:rPr>
        <w:t>
      4. Мероприятия по ликвидации последствий испытаний ядерного оружия на указанных территориях предусматриваются в документах Системы государственного планирования Республики Казахстан.</w:t>
      </w:r>
    </w:p>
    <w:bookmarkEnd w:id="1749"/>
    <w:bookmarkStart w:name="z1416" w:id="1750"/>
    <w:p>
      <w:pPr>
        <w:spacing w:after="0"/>
        <w:ind w:left="0"/>
        <w:jc w:val="both"/>
      </w:pPr>
      <w:r>
        <w:rPr>
          <w:rFonts w:ascii="Times New Roman"/>
          <w:b w:val="false"/>
          <w:i w:val="false"/>
          <w:color w:val="000000"/>
          <w:sz w:val="28"/>
        </w:rPr>
        <w:t xml:space="preserve">
      5. Порядок принудительного отчуждения и охраны земель, подвергшихся радиоактивному загрязнению, определяется законодательством Республики Казахстан. </w:t>
      </w:r>
    </w:p>
    <w:bookmarkEnd w:id="1750"/>
    <w:bookmarkStart w:name="z2146" w:id="1751"/>
    <w:p>
      <w:pPr>
        <w:spacing w:after="0"/>
        <w:ind w:left="0"/>
        <w:jc w:val="both"/>
      </w:pPr>
      <w:r>
        <w:rPr>
          <w:rFonts w:ascii="Times New Roman"/>
          <w:b w:val="false"/>
          <w:i w:val="false"/>
          <w:color w:val="000000"/>
          <w:sz w:val="28"/>
        </w:rPr>
        <w:t>
      6. Положения пунктов 1 и 3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bookmarkStart w:name="z165" w:id="1752"/>
    <w:p>
      <w:pPr>
        <w:spacing w:after="0"/>
        <w:ind w:left="0"/>
        <w:jc w:val="left"/>
      </w:pPr>
      <w:r>
        <w:rPr>
          <w:rFonts w:ascii="Times New Roman"/>
          <w:b/>
          <w:i w:val="false"/>
          <w:color w:val="000000"/>
        </w:rPr>
        <w:t xml:space="preserve"> Глава 18. Государственный контроль</w:t>
      </w:r>
      <w:r>
        <w:br/>
      </w:r>
      <w:r>
        <w:rPr>
          <w:rFonts w:ascii="Times New Roman"/>
          <w:b/>
          <w:i w:val="false"/>
          <w:color w:val="000000"/>
        </w:rPr>
        <w:t>за использованием и охраной земель</w:t>
      </w:r>
    </w:p>
    <w:bookmarkEnd w:id="1752"/>
    <w:bookmarkStart w:name="z166" w:id="1753"/>
    <w:p>
      <w:pPr>
        <w:spacing w:after="0"/>
        <w:ind w:left="0"/>
        <w:jc w:val="left"/>
      </w:pPr>
      <w:r>
        <w:rPr>
          <w:rFonts w:ascii="Times New Roman"/>
          <w:b/>
          <w:i w:val="false"/>
          <w:color w:val="000000"/>
        </w:rPr>
        <w:t xml:space="preserve"> Статья 144. Задачи государственного контроля за использованием и охраной земель </w:t>
      </w:r>
    </w:p>
    <w:bookmarkEnd w:id="1753"/>
    <w:p>
      <w:pPr>
        <w:spacing w:after="0"/>
        <w:ind w:left="0"/>
        <w:jc w:val="both"/>
      </w:pPr>
      <w:r>
        <w:rPr>
          <w:rFonts w:ascii="Times New Roman"/>
          <w:b w:val="false"/>
          <w:i w:val="false"/>
          <w:color w:val="000000"/>
          <w:sz w:val="28"/>
        </w:rPr>
        <w:t>
      Задачи государственного контроля состоят в обеспечении соблюдения земельного законодательства Республики Казахстан государственными органами, физическими, юридическими и должностными лицами, выявления и устранения нарушений законодательства Республики Казахстан, восстановления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выполнения мероприятий по рациональному использованию и охране земель.</w:t>
      </w:r>
    </w:p>
    <w:bookmarkStart w:name="z167" w:id="1754"/>
    <w:p>
      <w:pPr>
        <w:spacing w:after="0"/>
        <w:ind w:left="0"/>
        <w:jc w:val="left"/>
      </w:pPr>
      <w:r>
        <w:rPr>
          <w:rFonts w:ascii="Times New Roman"/>
          <w:b/>
          <w:i w:val="false"/>
          <w:color w:val="000000"/>
        </w:rPr>
        <w:t xml:space="preserve"> Статья 145. Организация и порядок осуществления государственного контроля за использованием и охраной земель</w:t>
      </w:r>
    </w:p>
    <w:bookmarkEnd w:id="1754"/>
    <w:bookmarkStart w:name="z1417" w:id="1755"/>
    <w:p>
      <w:pPr>
        <w:spacing w:after="0"/>
        <w:ind w:left="0"/>
        <w:jc w:val="both"/>
      </w:pPr>
      <w:r>
        <w:rPr>
          <w:rFonts w:ascii="Times New Roman"/>
          <w:b w:val="false"/>
          <w:i w:val="false"/>
          <w:color w:val="000000"/>
          <w:sz w:val="28"/>
        </w:rPr>
        <w:t>
      1. Государственный контроль за использованием и охраной земель осуществляют центральный уполномоченный орган, территориальные подразделения и иные государственные органы в пределах их компетенции.</w:t>
      </w:r>
    </w:p>
    <w:bookmarkEnd w:id="1755"/>
    <w:bookmarkStart w:name="z1418" w:id="1756"/>
    <w:p>
      <w:pPr>
        <w:spacing w:after="0"/>
        <w:ind w:left="0"/>
        <w:jc w:val="both"/>
      </w:pPr>
      <w:r>
        <w:rPr>
          <w:rFonts w:ascii="Times New Roman"/>
          <w:b w:val="false"/>
          <w:i w:val="false"/>
          <w:color w:val="000000"/>
          <w:sz w:val="28"/>
        </w:rPr>
        <w:t>
      2. Иными государственными органами, осуществляющими государственный контроль за использованием и охраной земель, являются:</w:t>
      </w:r>
    </w:p>
    <w:bookmarkEnd w:id="1756"/>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уполномоченный орган по делам архитектуры, градостроительства и строительства; </w:t>
      </w:r>
    </w:p>
    <w:p>
      <w:pPr>
        <w:spacing w:after="0"/>
        <w:ind w:left="0"/>
        <w:jc w:val="both"/>
      </w:pPr>
      <w:r>
        <w:rPr>
          <w:rFonts w:ascii="Times New Roman"/>
          <w:b w:val="false"/>
          <w:i w:val="false"/>
          <w:color w:val="000000"/>
          <w:sz w:val="28"/>
        </w:rPr>
        <w:t xml:space="preserve">
      уполномоченный орган в сфере сельского, лесного, охотничьего и рыбного хозяйства, особо охраняемых природных территорий, использования и охраны водных ресурсов; </w:t>
      </w:r>
    </w:p>
    <w:p>
      <w:pPr>
        <w:spacing w:after="0"/>
        <w:ind w:left="0"/>
        <w:jc w:val="both"/>
      </w:pPr>
      <w:r>
        <w:rPr>
          <w:rFonts w:ascii="Times New Roman"/>
          <w:b w:val="false"/>
          <w:i w:val="false"/>
          <w:color w:val="000000"/>
          <w:sz w:val="28"/>
        </w:rPr>
        <w:t xml:space="preserve">
      уполномоченный орган по использованию и охране недр. </w:t>
      </w:r>
    </w:p>
    <w:bookmarkStart w:name="z1419" w:id="1757"/>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1757"/>
    <w:bookmarkStart w:name="z2175" w:id="1758"/>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58"/>
    <w:bookmarkStart w:name="z2176" w:id="1759"/>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и надзора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25" w:id="1760"/>
    <w:p>
      <w:pPr>
        <w:spacing w:after="0"/>
        <w:ind w:left="0"/>
        <w:jc w:val="both"/>
      </w:pPr>
      <w:r>
        <w:rPr>
          <w:rFonts w:ascii="Times New Roman"/>
          <w:b w:val="false"/>
          <w:i w:val="false"/>
          <w:color w:val="000000"/>
          <w:sz w:val="28"/>
        </w:rPr>
        <w:t xml:space="preserve">
      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148 настоящего Кодекса.</w:t>
      </w:r>
    </w:p>
    <w:bookmarkEnd w:id="1760"/>
    <w:bookmarkStart w:name="z1427" w:id="1761"/>
    <w:p>
      <w:pPr>
        <w:spacing w:after="0"/>
        <w:ind w:left="0"/>
        <w:jc w:val="both"/>
      </w:pPr>
      <w:r>
        <w:rPr>
          <w:rFonts w:ascii="Times New Roman"/>
          <w:b w:val="false"/>
          <w:i w:val="false"/>
          <w:color w:val="000000"/>
          <w:sz w:val="28"/>
        </w:rPr>
        <w:t>
      7. Государственные инспекторы по использованию и охране земель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и предписаний об устранении нарушений требований земельного законодательства Республики Казахстан должностных лиц, осуществляющих государственный контроль за использованием и охраной земель.</w:t>
      </w:r>
    </w:p>
    <w:bookmarkEnd w:id="1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Исключен Законом РК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145 в редакции </w:t>
      </w:r>
      <w:r>
        <w:rPr>
          <w:rFonts w:ascii="Times New Roman"/>
          <w:b w:val="false"/>
          <w:i w:val="false"/>
          <w:color w:val="000000"/>
          <w:sz w:val="28"/>
        </w:rPr>
        <w:t>Закона</w:t>
      </w:r>
      <w:r>
        <w:rPr>
          <w:rFonts w:ascii="Times New Roman"/>
          <w:b w:val="false"/>
          <w:i w:val="false"/>
          <w:color w:val="ff0000"/>
          <w:sz w:val="28"/>
        </w:rPr>
        <w:t xml:space="preserve"> РК от 31.01.2006 № 125; с изменениями, внесенными законами РК от 09.01.2007 № </w:t>
      </w:r>
      <w:r>
        <w:rPr>
          <w:rFonts w:ascii="Times New Roman"/>
          <w:b w:val="false"/>
          <w:i w:val="false"/>
          <w:color w:val="000000"/>
          <w:sz w:val="28"/>
        </w:rPr>
        <w:t>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06.07.2007 </w:t>
      </w:r>
      <w:r>
        <w:rPr>
          <w:rFonts w:ascii="Times New Roman"/>
          <w:b w:val="false"/>
          <w:i w:val="false"/>
          <w:color w:val="000000"/>
          <w:sz w:val="28"/>
        </w:rPr>
        <w:t>N 279</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w:t>
      </w:r>
      <w:r>
        <w:rPr>
          <w:rFonts w:ascii="Times New Roman"/>
          <w:b w:val="false"/>
          <w:i w:val="false"/>
          <w:color w:val="000000"/>
          <w:sz w:val="28"/>
        </w:rPr>
        <w:t xml:space="preserve"> №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145-1. Порядок проведения профилактического контроля без посещения субъекта (объекта) контроля</w:t>
      </w:r>
    </w:p>
    <w:bookmarkStart w:name="z1927" w:id="1762"/>
    <w:p>
      <w:pPr>
        <w:spacing w:after="0"/>
        <w:ind w:left="0"/>
        <w:jc w:val="both"/>
      </w:pPr>
      <w:r>
        <w:rPr>
          <w:rFonts w:ascii="Times New Roman"/>
          <w:b w:val="false"/>
          <w:i w:val="false"/>
          <w:color w:val="000000"/>
          <w:sz w:val="28"/>
        </w:rPr>
        <w:t xml:space="preserve">
      1. Профилактический контроль без посещения субъекта (объекта) контроля проводится государственными инспекторами по использованию и охране земель территориального подразделения в отношении собственников или землепользователей, имеющих земельные участки сельскохозяйственного назначения для ведения крестьянского или фермерского хозяйства, сельскохозяйственного производства (далее для целей настоящей статьи – субъект контроля). </w:t>
      </w:r>
    </w:p>
    <w:bookmarkEnd w:id="1762"/>
    <w:bookmarkStart w:name="z1928" w:id="176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предупреждение неиспользования или нерационального использования земельных участков сельскохозяйственного назначения для ведения крестьянского или фермерского хозяйства, сельскохозяйственного производства, предоставление субъекту контроля права самостоятельного устранения выявленных нарушений и снижение административной нагрузки на него.</w:t>
      </w:r>
    </w:p>
    <w:bookmarkEnd w:id="1763"/>
    <w:bookmarkStart w:name="z1929" w:id="1764"/>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на основании данных дистанционного зондирования Земли и идентификации сельскохозяйственных животных на землях сельскохозяйственного назначения по фактам их неиспользования по назначению и (или) нерационального использования.</w:t>
      </w:r>
    </w:p>
    <w:bookmarkEnd w:id="1764"/>
    <w:bookmarkStart w:name="z1930" w:id="1765"/>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территориальным подразделением.</w:t>
      </w:r>
    </w:p>
    <w:bookmarkEnd w:id="1765"/>
    <w:bookmarkStart w:name="z1931" w:id="1766"/>
    <w:p>
      <w:pPr>
        <w:spacing w:after="0"/>
        <w:ind w:left="0"/>
        <w:jc w:val="both"/>
      </w:pPr>
      <w:r>
        <w:rPr>
          <w:rFonts w:ascii="Times New Roman"/>
          <w:b w:val="false"/>
          <w:i w:val="false"/>
          <w:color w:val="000000"/>
          <w:sz w:val="28"/>
        </w:rPr>
        <w:t>
      4. Профилактический контроль без посещения субъекта (объекта) контроля осуществляется ежегодно в период с сентября по ноябрь текущего года.</w:t>
      </w:r>
    </w:p>
    <w:bookmarkEnd w:id="1766"/>
    <w:bookmarkStart w:name="z1932" w:id="1767"/>
    <w:p>
      <w:pPr>
        <w:spacing w:after="0"/>
        <w:ind w:left="0"/>
        <w:jc w:val="both"/>
      </w:pPr>
      <w:r>
        <w:rPr>
          <w:rFonts w:ascii="Times New Roman"/>
          <w:b w:val="false"/>
          <w:i w:val="false"/>
          <w:color w:val="000000"/>
          <w:sz w:val="28"/>
        </w:rPr>
        <w:t xml:space="preserve">
      5. В случае выявления нарушения по результатам профилактического контроля без посещения субъекта (объекта) контроля составляется указание об устранении нарушений требований земельного законодательства Республики Казахстан, которое направляется субъекту контроля в срок не позднее пяти рабочих дней со дня выявления нарушения. </w:t>
      </w:r>
    </w:p>
    <w:bookmarkEnd w:id="1767"/>
    <w:bookmarkStart w:name="z1933" w:id="1768"/>
    <w:p>
      <w:pPr>
        <w:spacing w:after="0"/>
        <w:ind w:left="0"/>
        <w:jc w:val="both"/>
      </w:pPr>
      <w:r>
        <w:rPr>
          <w:rFonts w:ascii="Times New Roman"/>
          <w:b w:val="false"/>
          <w:i w:val="false"/>
          <w:color w:val="000000"/>
          <w:sz w:val="28"/>
        </w:rPr>
        <w:t xml:space="preserve">
      6. По результатам профилактического контроля без посещения субъекта (объекта) контроля не возбуждается административное производство. </w:t>
      </w:r>
    </w:p>
    <w:bookmarkEnd w:id="1768"/>
    <w:bookmarkStart w:name="z1934" w:id="1769"/>
    <w:p>
      <w:pPr>
        <w:spacing w:after="0"/>
        <w:ind w:left="0"/>
        <w:jc w:val="both"/>
      </w:pPr>
      <w:r>
        <w:rPr>
          <w:rFonts w:ascii="Times New Roman"/>
          <w:b w:val="false"/>
          <w:i w:val="false"/>
          <w:color w:val="000000"/>
          <w:sz w:val="28"/>
        </w:rPr>
        <w:t>
      7. В указании об устранении нарушений требований земельного законодательства Республики Казахстан отражаются характер нарушения, порядок его устранения, сроки исполнения указания и направления информации о его исполнении путем устранения выявленного нарушения.</w:t>
      </w:r>
    </w:p>
    <w:bookmarkEnd w:id="1769"/>
    <w:bookmarkStart w:name="z1935" w:id="1770"/>
    <w:p>
      <w:pPr>
        <w:spacing w:after="0"/>
        <w:ind w:left="0"/>
        <w:jc w:val="both"/>
      </w:pPr>
      <w:r>
        <w:rPr>
          <w:rFonts w:ascii="Times New Roman"/>
          <w:b w:val="false"/>
          <w:i w:val="false"/>
          <w:color w:val="000000"/>
          <w:sz w:val="28"/>
        </w:rPr>
        <w:t>
      8. Указание об устранении нарушений требований земельного законодательства Республики Казахстан вручается нарочно или направляется в форме заказного почтового отправления с уведомлением о его вручении субъекту контроля или посредством электронного документа, подписанного электронной цифровой подписью государственного инспектора по использованию и охране земель территориального подразделения, через информационные системы, интегрированные с веб-порталом "электронного правительства".</w:t>
      </w:r>
    </w:p>
    <w:bookmarkEnd w:id="1770"/>
    <w:bookmarkStart w:name="z2127" w:id="1771"/>
    <w:p>
      <w:pPr>
        <w:spacing w:after="0"/>
        <w:ind w:left="0"/>
        <w:jc w:val="both"/>
      </w:pPr>
      <w:r>
        <w:rPr>
          <w:rFonts w:ascii="Times New Roman"/>
          <w:b w:val="false"/>
          <w:i w:val="false"/>
          <w:color w:val="000000"/>
          <w:sz w:val="28"/>
        </w:rPr>
        <w:t>
      Указание об устранении нарушений требований земельного законодательства Республики Казахстан, выявленных по результатам профилактического контроля без посещения субъекта (объекта) контроля, направленное одним из нижеперечисленных способов, считается врученным в следующих случаях:</w:t>
      </w:r>
    </w:p>
    <w:bookmarkEnd w:id="1771"/>
    <w:bookmarkStart w:name="z2128" w:id="1772"/>
    <w:p>
      <w:pPr>
        <w:spacing w:after="0"/>
        <w:ind w:left="0"/>
        <w:jc w:val="both"/>
      </w:pPr>
      <w:r>
        <w:rPr>
          <w:rFonts w:ascii="Times New Roman"/>
          <w:b w:val="false"/>
          <w:i w:val="false"/>
          <w:color w:val="000000"/>
          <w:sz w:val="28"/>
        </w:rPr>
        <w:t>
      1) нарочно – с даты отметки в указании о получении;</w:t>
      </w:r>
    </w:p>
    <w:bookmarkEnd w:id="1772"/>
    <w:bookmarkStart w:name="z2129" w:id="1773"/>
    <w:p>
      <w:pPr>
        <w:spacing w:after="0"/>
        <w:ind w:left="0"/>
        <w:jc w:val="both"/>
      </w:pPr>
      <w:r>
        <w:rPr>
          <w:rFonts w:ascii="Times New Roman"/>
          <w:b w:val="false"/>
          <w:i w:val="false"/>
          <w:color w:val="000000"/>
          <w:sz w:val="28"/>
        </w:rPr>
        <w:t>
      2) почтой – с даты отметки уведомления;</w:t>
      </w:r>
    </w:p>
    <w:bookmarkEnd w:id="1773"/>
    <w:bookmarkStart w:name="z2130" w:id="1774"/>
    <w:p>
      <w:pPr>
        <w:spacing w:after="0"/>
        <w:ind w:left="0"/>
        <w:jc w:val="both"/>
      </w:pPr>
      <w:r>
        <w:rPr>
          <w:rFonts w:ascii="Times New Roman"/>
          <w:b w:val="false"/>
          <w:i w:val="false"/>
          <w:color w:val="000000"/>
          <w:sz w:val="28"/>
        </w:rPr>
        <w:t>
      3) электронным способом – с даты отправки органом, осуществляющим государственный контроль за использованием и охраной земель, на электронный адрес субъекта контроля.</w:t>
      </w:r>
    </w:p>
    <w:bookmarkEnd w:id="1774"/>
    <w:bookmarkStart w:name="z1937" w:id="1775"/>
    <w:p>
      <w:pPr>
        <w:spacing w:after="0"/>
        <w:ind w:left="0"/>
        <w:jc w:val="both"/>
      </w:pPr>
      <w:r>
        <w:rPr>
          <w:rFonts w:ascii="Times New Roman"/>
          <w:b w:val="false"/>
          <w:i w:val="false"/>
          <w:color w:val="000000"/>
          <w:sz w:val="28"/>
        </w:rPr>
        <w:t>
      9. Срок для исполнения указания об устранении нарушений требований земельного законодательства Республики Казахстан устанавливается один год со дня его получения.</w:t>
      </w:r>
    </w:p>
    <w:bookmarkEnd w:id="1775"/>
    <w:bookmarkStart w:name="z1938" w:id="1776"/>
    <w:p>
      <w:pPr>
        <w:spacing w:after="0"/>
        <w:ind w:left="0"/>
        <w:jc w:val="both"/>
      </w:pPr>
      <w:r>
        <w:rPr>
          <w:rFonts w:ascii="Times New Roman"/>
          <w:b w:val="false"/>
          <w:i w:val="false"/>
          <w:color w:val="000000"/>
          <w:sz w:val="28"/>
        </w:rPr>
        <w:t>
      10. Субъект контроля после истечения срока исполнения указания об устранении нарушений требований земельного законодательства Республики Казахстан в течение трех рабочих дней обязан проинформировать территориальное подразделение о его исполнении путем устранения выявленного нарушения.</w:t>
      </w:r>
    </w:p>
    <w:bookmarkEnd w:id="1776"/>
    <w:bookmarkStart w:name="z1939" w:id="1777"/>
    <w:p>
      <w:pPr>
        <w:spacing w:after="0"/>
        <w:ind w:left="0"/>
        <w:jc w:val="both"/>
      </w:pPr>
      <w:r>
        <w:rPr>
          <w:rFonts w:ascii="Times New Roman"/>
          <w:b w:val="false"/>
          <w:i w:val="false"/>
          <w:color w:val="000000"/>
          <w:sz w:val="28"/>
        </w:rPr>
        <w:t>
      11. Государственными инспекторами по использованию и охране земель территориального подразделения после получения от субъекта контроля информации об исполнении указания об устранении нарушений требований земельного законодательства Республики Казахстан проводится контроль за ее достоверностью путем применения данных дистанционного зондирования земель и идентификации сельскохозяйственных животных.</w:t>
      </w:r>
    </w:p>
    <w:bookmarkEnd w:id="1777"/>
    <w:bookmarkStart w:name="z1940" w:id="1778"/>
    <w:p>
      <w:pPr>
        <w:spacing w:after="0"/>
        <w:ind w:left="0"/>
        <w:jc w:val="both"/>
      </w:pPr>
      <w:r>
        <w:rPr>
          <w:rFonts w:ascii="Times New Roman"/>
          <w:b w:val="false"/>
          <w:i w:val="false"/>
          <w:color w:val="000000"/>
          <w:sz w:val="28"/>
        </w:rPr>
        <w:t xml:space="preserve">
      12. Неисполнение указания об устранении нарушений требований земельного законодательства Республики Казахстан в установленный срок, в том числе в виде ненаправления субъектом контроля информации о его исполнении, является основанием для назначения профилактического контроля с посещением субъекта (объекта) контроля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145-1 в соответствии с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Законом РК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68" w:id="1779"/>
    <w:p>
      <w:pPr>
        <w:spacing w:after="0"/>
        <w:ind w:left="0"/>
        <w:jc w:val="left"/>
      </w:pPr>
      <w:r>
        <w:rPr>
          <w:rFonts w:ascii="Times New Roman"/>
          <w:b/>
          <w:i w:val="false"/>
          <w:color w:val="000000"/>
        </w:rPr>
        <w:t xml:space="preserve"> Статья 146. Должностные лица, осуществляющие государственный контроль за использованием и охраной земель</w:t>
      </w:r>
    </w:p>
    <w:bookmarkEnd w:id="1779"/>
    <w:bookmarkStart w:name="z1429" w:id="1780"/>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p>
    <w:bookmarkEnd w:id="1780"/>
    <w:p>
      <w:pPr>
        <w:spacing w:after="0"/>
        <w:ind w:left="0"/>
        <w:jc w:val="both"/>
      </w:pP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p>
    <w:p>
      <w:pPr>
        <w:spacing w:after="0"/>
        <w:ind w:left="0"/>
        <w:jc w:val="both"/>
      </w:pPr>
      <w:r>
        <w:rPr>
          <w:rFonts w:ascii="Times New Roman"/>
          <w:b w:val="false"/>
          <w:i w:val="false"/>
          <w:color w:val="000000"/>
          <w:sz w:val="28"/>
        </w:rPr>
        <w:t xml:space="preserve">
      2) главные государственные инспекторы по использованию и охране земель соответствующих административно-территориальных единиц; </w:t>
      </w:r>
    </w:p>
    <w:p>
      <w:pPr>
        <w:spacing w:after="0"/>
        <w:ind w:left="0"/>
        <w:jc w:val="both"/>
      </w:pPr>
      <w:r>
        <w:rPr>
          <w:rFonts w:ascii="Times New Roman"/>
          <w:b w:val="false"/>
          <w:i w:val="false"/>
          <w:color w:val="000000"/>
          <w:sz w:val="28"/>
        </w:rPr>
        <w:t>
      3) государственные инспекторы по использованию и охране земель;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30" w:id="1781"/>
    <w:p>
      <w:pPr>
        <w:spacing w:after="0"/>
        <w:ind w:left="0"/>
        <w:jc w:val="both"/>
      </w:pPr>
      <w:r>
        <w:rPr>
          <w:rFonts w:ascii="Times New Roman"/>
          <w:b w:val="false"/>
          <w:i w:val="false"/>
          <w:color w:val="000000"/>
          <w:sz w:val="28"/>
        </w:rPr>
        <w:t>
      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bookmarkEnd w:id="1781"/>
    <w:bookmarkStart w:name="z1432" w:id="1782"/>
    <w:p>
      <w:pPr>
        <w:spacing w:after="0"/>
        <w:ind w:left="0"/>
        <w:jc w:val="both"/>
      </w:pPr>
      <w:r>
        <w:rPr>
          <w:rFonts w:ascii="Times New Roman"/>
          <w:b w:val="false"/>
          <w:i w:val="false"/>
          <w:color w:val="000000"/>
          <w:sz w:val="28"/>
        </w:rPr>
        <w:t xml:space="preserve">
      Руководители территориальных подразделений являются главными государственными инспекторами по использованию и охране земель соответствующих административно-территориальных единиц. </w:t>
      </w:r>
    </w:p>
    <w:bookmarkEnd w:id="1782"/>
    <w:bookmarkStart w:name="z1433" w:id="1783"/>
    <w:p>
      <w:pPr>
        <w:spacing w:after="0"/>
        <w:ind w:left="0"/>
        <w:jc w:val="both"/>
      </w:pPr>
      <w:r>
        <w:rPr>
          <w:rFonts w:ascii="Times New Roman"/>
          <w:b w:val="false"/>
          <w:i w:val="false"/>
          <w:color w:val="000000"/>
          <w:sz w:val="28"/>
        </w:rPr>
        <w:t xml:space="preserve">
      Главные государственные инспекторы по использованию и охране земель имеют бланки документов с изображением Государственного герба Республики Казахстан и со своим наименованием. </w:t>
      </w:r>
    </w:p>
    <w:bookmarkEnd w:id="1783"/>
    <w:bookmarkStart w:name="z1434" w:id="1784"/>
    <w:p>
      <w:pPr>
        <w:spacing w:after="0"/>
        <w:ind w:left="0"/>
        <w:jc w:val="both"/>
      </w:pPr>
      <w:r>
        <w:rPr>
          <w:rFonts w:ascii="Times New Roman"/>
          <w:b w:val="false"/>
          <w:i w:val="false"/>
          <w:color w:val="000000"/>
          <w:sz w:val="28"/>
        </w:rPr>
        <w:t>
      Главным государственным инспекторам и государственным инспекторам по использованию и охране земель выдаются в установленном порядке печать, а также удостоверения либо идентификационные карты.</w:t>
      </w:r>
    </w:p>
    <w:bookmarkEnd w:id="1784"/>
    <w:bookmarkStart w:name="z1435" w:id="1785"/>
    <w:p>
      <w:pPr>
        <w:spacing w:after="0"/>
        <w:ind w:left="0"/>
        <w:jc w:val="both"/>
      </w:pPr>
      <w:r>
        <w:rPr>
          <w:rFonts w:ascii="Times New Roman"/>
          <w:b w:val="false"/>
          <w:i w:val="false"/>
          <w:color w:val="000000"/>
          <w:sz w:val="28"/>
        </w:rPr>
        <w:t>
      Иные должностные лица ведомства центрального уполномоченного органа, территориальных подразделений,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End w:id="1785"/>
    <w:bookmarkStart w:name="z1436" w:id="1786"/>
    <w:p>
      <w:pPr>
        <w:spacing w:after="0"/>
        <w:ind w:left="0"/>
        <w:jc w:val="both"/>
      </w:pPr>
      <w:r>
        <w:rPr>
          <w:rFonts w:ascii="Times New Roman"/>
          <w:b w:val="false"/>
          <w:i w:val="false"/>
          <w:color w:val="000000"/>
          <w:sz w:val="28"/>
        </w:rPr>
        <w:t>
      3. Предписания об устранении нарушений требований земельного законодательства Республики Казахстан органа, осуществляющего государственный контроль за использованием и охраной земель в пределах его компетенции, обязательны для всех государственных органов, собственников земельных участков и землепользователей.</w:t>
      </w:r>
    </w:p>
    <w:bookmarkEnd w:id="1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146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787"/>
    <w:p>
      <w:pPr>
        <w:spacing w:after="0"/>
        <w:ind w:left="0"/>
        <w:jc w:val="left"/>
      </w:pPr>
      <w:r>
        <w:rPr>
          <w:rFonts w:ascii="Times New Roman"/>
          <w:b/>
          <w:i w:val="false"/>
          <w:color w:val="000000"/>
        </w:rPr>
        <w:t xml:space="preserve"> Статья 147. Функции центрального уполномоченного органа, ведомства центрального уполномоченного органа и его территориальных подразделений, осуществляющих государственный контроль за использованием и охраной земель</w:t>
      </w:r>
    </w:p>
    <w:bookmarkEnd w:id="1787"/>
    <w:p>
      <w:pPr>
        <w:spacing w:after="0"/>
        <w:ind w:left="0"/>
        <w:jc w:val="both"/>
      </w:pPr>
      <w:r>
        <w:rPr>
          <w:rFonts w:ascii="Times New Roman"/>
          <w:b w:val="false"/>
          <w:i w:val="false"/>
          <w:color w:val="ff0000"/>
          <w:sz w:val="28"/>
        </w:rPr>
        <w:t xml:space="preserve">
      Сноска. Заголовок статьи 147 - в редакции Закона РК от 30.06.2021 </w:t>
      </w:r>
      <w:r>
        <w:rPr>
          <w:rFonts w:ascii="Times New Roman"/>
          <w:b w:val="false"/>
          <w:i w:val="false"/>
          <w:color w:val="ff0000"/>
          <w:sz w:val="28"/>
        </w:rPr>
        <w:t>№ 59-VII</w:t>
      </w:r>
      <w:r>
        <w:rPr>
          <w:rFonts w:ascii="Times New Roman"/>
          <w:b w:val="false"/>
          <w:i w:val="false"/>
          <w:color w:val="ff0000"/>
          <w:sz w:val="28"/>
        </w:rPr>
        <w:t xml:space="preserve"> (вводится в действие с 01.01.2022).</w:t>
      </w:r>
    </w:p>
    <w:bookmarkStart w:name="z1437" w:id="17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Центральный уполномоченный орган организует и проводит государственный контроль за использованием и охраной земель в пределах компетенции, предусмотренной настоящим Кодексом и законодательством Республики Казахстан.</w:t>
      </w:r>
    </w:p>
    <w:bookmarkEnd w:id="1788"/>
    <w:bookmarkStart w:name="z1452" w:id="17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Территориальные подразделения проводят государственный контроль за использованием и охраной земель, а именно за:</w:t>
      </w:r>
    </w:p>
    <w:bookmarkEnd w:id="1789"/>
    <w:p>
      <w:pPr>
        <w:spacing w:after="0"/>
        <w:ind w:left="0"/>
        <w:jc w:val="both"/>
      </w:pPr>
      <w:r>
        <w:rPr>
          <w:rFonts w:ascii="Times New Roman"/>
          <w:b w:val="false"/>
          <w:i w:val="false"/>
          <w:color w:val="000000"/>
          <w:sz w:val="28"/>
        </w:rPr>
        <w:t>
      1) законностью принятых решений местных исполнительных органов областей, городов республиканского значения, столицы, районов, городов областного значения, акимов городов районного значения, поселков, сел, сельских округов в области земельного законодательства Республики Казахстан;</w:t>
      </w:r>
    </w:p>
    <w:p>
      <w:pPr>
        <w:spacing w:after="0"/>
        <w:ind w:left="0"/>
        <w:jc w:val="both"/>
      </w:pPr>
      <w:r>
        <w:rPr>
          <w:rFonts w:ascii="Times New Roman"/>
          <w:b w:val="false"/>
          <w:i w:val="false"/>
          <w:color w:val="000000"/>
          <w:sz w:val="28"/>
        </w:rPr>
        <w:t>
      2)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pPr>
        <w:spacing w:after="0"/>
        <w:ind w:left="0"/>
        <w:jc w:val="both"/>
      </w:pPr>
      <w:r>
        <w:rPr>
          <w:rFonts w:ascii="Times New Roman"/>
          <w:b w:val="false"/>
          <w:i w:val="false"/>
          <w:color w:val="000000"/>
          <w:sz w:val="28"/>
        </w:rPr>
        <w:t>
      3) правильностью ведения государственного земельного кадастра и мониторинга земель;</w:t>
      </w:r>
    </w:p>
    <w:p>
      <w:pPr>
        <w:spacing w:after="0"/>
        <w:ind w:left="0"/>
        <w:jc w:val="both"/>
      </w:pPr>
      <w:r>
        <w:rPr>
          <w:rFonts w:ascii="Times New Roman"/>
          <w:b w:val="false"/>
          <w:i w:val="false"/>
          <w:color w:val="000000"/>
          <w:sz w:val="28"/>
        </w:rPr>
        <w:t>
      4) своевременным размещением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информации со списками лиц, получивших земельный участок;</w:t>
      </w:r>
    </w:p>
    <w:p>
      <w:pPr>
        <w:spacing w:after="0"/>
        <w:ind w:left="0"/>
        <w:jc w:val="both"/>
      </w:pPr>
      <w:r>
        <w:rPr>
          <w:rFonts w:ascii="Times New Roman"/>
          <w:b w:val="false"/>
          <w:i w:val="false"/>
          <w:color w:val="000000"/>
          <w:sz w:val="28"/>
        </w:rPr>
        <w:t>
      5) своевременным проведением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торгов (аукционов) и конкурсов;</w:t>
      </w:r>
    </w:p>
    <w:p>
      <w:pPr>
        <w:spacing w:after="0"/>
        <w:ind w:left="0"/>
        <w:jc w:val="both"/>
      </w:pPr>
      <w:r>
        <w:rPr>
          <w:rFonts w:ascii="Times New Roman"/>
          <w:b w:val="false"/>
          <w:i w:val="false"/>
          <w:color w:val="000000"/>
          <w:sz w:val="28"/>
        </w:rPr>
        <w:t>
      6) соблюдением государственными органами,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0"/>
        <w:ind w:left="0"/>
        <w:jc w:val="both"/>
      </w:pPr>
      <w:r>
        <w:rPr>
          <w:rFonts w:ascii="Times New Roman"/>
          <w:b w:val="false"/>
          <w:i w:val="false"/>
          <w:color w:val="000000"/>
          <w:sz w:val="28"/>
        </w:rPr>
        <w:t>
      7) недопущением самовольного занятия земельных участков;</w:t>
      </w:r>
    </w:p>
    <w:p>
      <w:pPr>
        <w:spacing w:after="0"/>
        <w:ind w:left="0"/>
        <w:jc w:val="both"/>
      </w:pPr>
      <w:r>
        <w:rPr>
          <w:rFonts w:ascii="Times New Roman"/>
          <w:b w:val="false"/>
          <w:i w:val="false"/>
          <w:color w:val="000000"/>
          <w:sz w:val="28"/>
        </w:rPr>
        <w:t>
      8) соблюдением прав собственников земельных участков и землепользователей;</w:t>
      </w:r>
    </w:p>
    <w:bookmarkStart w:name="z197" w:id="1790"/>
    <w:p>
      <w:pPr>
        <w:spacing w:after="0"/>
        <w:ind w:left="0"/>
        <w:jc w:val="both"/>
      </w:pPr>
      <w:r>
        <w:rPr>
          <w:rFonts w:ascii="Times New Roman"/>
          <w:b w:val="false"/>
          <w:i w:val="false"/>
          <w:color w:val="000000"/>
          <w:sz w:val="28"/>
        </w:rPr>
        <w:t>
      9)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bookmarkEnd w:id="1790"/>
    <w:bookmarkStart w:name="z198" w:id="1791"/>
    <w:p>
      <w:pPr>
        <w:spacing w:after="0"/>
        <w:ind w:left="0"/>
        <w:jc w:val="both"/>
      </w:pPr>
      <w:r>
        <w:rPr>
          <w:rFonts w:ascii="Times New Roman"/>
          <w:b w:val="false"/>
          <w:i w:val="false"/>
          <w:color w:val="000000"/>
          <w:sz w:val="28"/>
        </w:rPr>
        <w:t>
      10)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bookmarkEnd w:id="1791"/>
    <w:bookmarkStart w:name="z199" w:id="1792"/>
    <w:p>
      <w:pPr>
        <w:spacing w:after="0"/>
        <w:ind w:left="0"/>
        <w:jc w:val="both"/>
      </w:pPr>
      <w:r>
        <w:rPr>
          <w:rFonts w:ascii="Times New Roman"/>
          <w:b w:val="false"/>
          <w:i w:val="false"/>
          <w:color w:val="000000"/>
          <w:sz w:val="28"/>
        </w:rPr>
        <w:t>
      11) проектированием, размещением и строительством жилых и производственных объектов, оказывающих влияние на состояние земель;</w:t>
      </w:r>
    </w:p>
    <w:bookmarkEnd w:id="1792"/>
    <w:bookmarkStart w:name="z200" w:id="1793"/>
    <w:p>
      <w:pPr>
        <w:spacing w:after="0"/>
        <w:ind w:left="0"/>
        <w:jc w:val="both"/>
      </w:pPr>
      <w:r>
        <w:rPr>
          <w:rFonts w:ascii="Times New Roman"/>
          <w:b w:val="false"/>
          <w:i w:val="false"/>
          <w:color w:val="000000"/>
          <w:sz w:val="28"/>
        </w:rPr>
        <w:t>
      12)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bookmarkEnd w:id="1793"/>
    <w:bookmarkStart w:name="z201" w:id="1794"/>
    <w:p>
      <w:pPr>
        <w:spacing w:after="0"/>
        <w:ind w:left="0"/>
        <w:jc w:val="both"/>
      </w:pPr>
      <w:r>
        <w:rPr>
          <w:rFonts w:ascii="Times New Roman"/>
          <w:b w:val="false"/>
          <w:i w:val="false"/>
          <w:color w:val="000000"/>
          <w:sz w:val="28"/>
        </w:rPr>
        <w:t>
      13) соблюдением установленных сроков рассмотрения заявлений (ходатайств) граждан о предоставлении им земельных участков;</w:t>
      </w:r>
    </w:p>
    <w:bookmarkEnd w:id="1794"/>
    <w:bookmarkStart w:name="z202" w:id="1795"/>
    <w:p>
      <w:pPr>
        <w:spacing w:after="0"/>
        <w:ind w:left="0"/>
        <w:jc w:val="both"/>
      </w:pPr>
      <w:r>
        <w:rPr>
          <w:rFonts w:ascii="Times New Roman"/>
          <w:b w:val="false"/>
          <w:i w:val="false"/>
          <w:color w:val="000000"/>
          <w:sz w:val="28"/>
        </w:rPr>
        <w:t>
      14) сохранностью межевых знаков;</w:t>
      </w:r>
    </w:p>
    <w:bookmarkEnd w:id="1795"/>
    <w:bookmarkStart w:name="z203" w:id="1796"/>
    <w:p>
      <w:pPr>
        <w:spacing w:after="0"/>
        <w:ind w:left="0"/>
        <w:jc w:val="both"/>
      </w:pPr>
      <w:r>
        <w:rPr>
          <w:rFonts w:ascii="Times New Roman"/>
          <w:b w:val="false"/>
          <w:i w:val="false"/>
          <w:color w:val="000000"/>
          <w:sz w:val="28"/>
        </w:rPr>
        <w:t>
      15) своевременным возвратом земель, предоставленных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сел, сельских округов во временное землепользование;</w:t>
      </w:r>
    </w:p>
    <w:bookmarkEnd w:id="1796"/>
    <w:bookmarkStart w:name="z204" w:id="1797"/>
    <w:p>
      <w:pPr>
        <w:spacing w:after="0"/>
        <w:ind w:left="0"/>
        <w:jc w:val="both"/>
      </w:pPr>
      <w:r>
        <w:rPr>
          <w:rFonts w:ascii="Times New Roman"/>
          <w:b w:val="false"/>
          <w:i w:val="false"/>
          <w:color w:val="000000"/>
          <w:sz w:val="28"/>
        </w:rPr>
        <w:t>
      16) рекультивацией нарушенных земель;</w:t>
      </w:r>
    </w:p>
    <w:bookmarkEnd w:id="1797"/>
    <w:bookmarkStart w:name="z205" w:id="1798"/>
    <w:p>
      <w:pPr>
        <w:spacing w:after="0"/>
        <w:ind w:left="0"/>
        <w:jc w:val="both"/>
      </w:pPr>
      <w:r>
        <w:rPr>
          <w:rFonts w:ascii="Times New Roman"/>
          <w:b w:val="false"/>
          <w:i w:val="false"/>
          <w:color w:val="000000"/>
          <w:sz w:val="28"/>
        </w:rPr>
        <w:t>
      17) снятием, сохранением и использованием плодородного слоя почвы при проведении работ, связанных с нарушением земель;</w:t>
      </w:r>
    </w:p>
    <w:bookmarkEnd w:id="1798"/>
    <w:bookmarkStart w:name="z206" w:id="1799"/>
    <w:p>
      <w:pPr>
        <w:spacing w:after="0"/>
        <w:ind w:left="0"/>
        <w:jc w:val="both"/>
      </w:pPr>
      <w:r>
        <w:rPr>
          <w:rFonts w:ascii="Times New Roman"/>
          <w:b w:val="false"/>
          <w:i w:val="false"/>
          <w:color w:val="000000"/>
          <w:sz w:val="28"/>
        </w:rPr>
        <w:t>
      18) осуществлением проектов землеустройства и других проектов по использованию и охране земель.</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w:t>
      </w:r>
      <w:r>
        <w:rPr>
          <w:rFonts w:ascii="Times New Roman"/>
          <w:b w:val="false"/>
          <w:i w:val="false"/>
          <w:color w:val="ff0000"/>
          <w:sz w:val="28"/>
        </w:rPr>
        <w:t xml:space="preserve">исключен Законом РК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527" w:id="1800"/>
    <w:p>
      <w:pPr>
        <w:spacing w:after="0"/>
        <w:ind w:left="0"/>
        <w:jc w:val="both"/>
      </w:pPr>
      <w:r>
        <w:rPr>
          <w:rFonts w:ascii="Times New Roman"/>
          <w:b w:val="false"/>
          <w:i w:val="false"/>
          <w:color w:val="000000"/>
          <w:sz w:val="28"/>
        </w:rPr>
        <w:t>
      3. В функции органов, осуществляющих государственный контроль, входят и иные вопросы, предусмотренные законодательством Республики Казахстан.</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законами РК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70" w:id="1801"/>
    <w:p>
      <w:pPr>
        <w:spacing w:after="0"/>
        <w:ind w:left="0"/>
        <w:jc w:val="left"/>
      </w:pPr>
      <w:r>
        <w:rPr>
          <w:rFonts w:ascii="Times New Roman"/>
          <w:b/>
          <w:i w:val="false"/>
          <w:color w:val="000000"/>
        </w:rPr>
        <w:t xml:space="preserve"> Статья 148. Права и обязанности должностных лиц органов, осуществляющих государственный контроль за использованием и охраной земель</w:t>
      </w:r>
    </w:p>
    <w:bookmarkEnd w:id="1801"/>
    <w:bookmarkStart w:name="z1453" w:id="1802"/>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p>
    <w:bookmarkEnd w:id="1802"/>
    <w:bookmarkStart w:name="z1454" w:id="1803"/>
    <w:p>
      <w:pPr>
        <w:spacing w:after="0"/>
        <w:ind w:left="0"/>
        <w:jc w:val="both"/>
      </w:pPr>
      <w:r>
        <w:rPr>
          <w:rFonts w:ascii="Times New Roman"/>
          <w:b w:val="false"/>
          <w:i w:val="false"/>
          <w:color w:val="000000"/>
          <w:sz w:val="28"/>
        </w:rPr>
        <w:t xml:space="preserve">
      1) направлять в соответствующие органы или Государственную корпорацию материалы о нарушениях земельного законодательства Республики Казахстан для решения вопроса о привлечении виновных к ответственности; </w:t>
      </w:r>
    </w:p>
    <w:bookmarkEnd w:id="1803"/>
    <w:bookmarkStart w:name="z1455" w:id="1804"/>
    <w:p>
      <w:pPr>
        <w:spacing w:after="0"/>
        <w:ind w:left="0"/>
        <w:jc w:val="both"/>
      </w:pPr>
      <w:r>
        <w:rPr>
          <w:rFonts w:ascii="Times New Roman"/>
          <w:b w:val="false"/>
          <w:i w:val="false"/>
          <w:color w:val="000000"/>
          <w:sz w:val="28"/>
        </w:rPr>
        <w:t xml:space="preserve">
      2) составлять протоколы об административных правонарушениях за нарушение земельного законодательства Республики Казахстан; </w:t>
      </w:r>
    </w:p>
    <w:bookmarkEnd w:id="1804"/>
    <w:bookmarkStart w:name="z1456" w:id="1805"/>
    <w:p>
      <w:pPr>
        <w:spacing w:after="0"/>
        <w:ind w:left="0"/>
        <w:jc w:val="both"/>
      </w:pPr>
      <w:r>
        <w:rPr>
          <w:rFonts w:ascii="Times New Roman"/>
          <w:b w:val="false"/>
          <w:i w:val="false"/>
          <w:color w:val="000000"/>
          <w:sz w:val="28"/>
        </w:rPr>
        <w:t xml:space="preserve">
      3) выносить постановления по делам об административных правонарушениях за нарушение земельного законодательства Республики Казахстан; </w:t>
      </w:r>
    </w:p>
    <w:bookmarkEnd w:id="1805"/>
    <w:bookmarkStart w:name="z1457" w:id="1806"/>
    <w:p>
      <w:pPr>
        <w:spacing w:after="0"/>
        <w:ind w:left="0"/>
        <w:jc w:val="both"/>
      </w:pPr>
      <w:r>
        <w:rPr>
          <w:rFonts w:ascii="Times New Roman"/>
          <w:b w:val="false"/>
          <w:i w:val="false"/>
          <w:color w:val="000000"/>
          <w:sz w:val="28"/>
        </w:rPr>
        <w:t>
      4) подготавливать и предъявлять иски в суд по вопросам возмещения ущерба в результате нарушения земельного законодательства Республики Казахстан, принудительного изъятия земельных участков, не используемых по назначению и не освоенных либо используемых с нарушением законодательства Республики Казахстан, отмены неправомерных решений, связанных с предоставлением, изменением целевого назначения, изъятием, принудительным отчуждением для государственных нужд земельных участков, а также исполнения выданных должностными лицами органов, осуществляющих государственный контроль за использованием и охраной земель, предписаний об устранении нарушений требований земельного законодательства Республики Казахстан в случаях их неисполнения в срок, указанный в предписании, либо ненадлежащего исполнения лицами, которым выданы эти предписания, и взыскания штрафов с физических, должностных и юридических лиц;</w:t>
      </w:r>
    </w:p>
    <w:bookmarkEnd w:id="1806"/>
    <w:bookmarkStart w:name="z1458" w:id="1807"/>
    <w:p>
      <w:pPr>
        <w:spacing w:after="0"/>
        <w:ind w:left="0"/>
        <w:jc w:val="both"/>
      </w:pPr>
      <w:r>
        <w:rPr>
          <w:rFonts w:ascii="Times New Roman"/>
          <w:b w:val="false"/>
          <w:i w:val="false"/>
          <w:color w:val="000000"/>
          <w:sz w:val="28"/>
        </w:rPr>
        <w:t xml:space="preserve">
      5) беспрепятственно посещать организации, обследовать земельные участки, находящиеся в собственности и землепользовании, а земельные участки, занятые военными, оборонными и другими специальными объектами, – с учетом установленного режима их посещения при предъявлении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147 Предпринимательского кодекса Республики Казахстан; </w:t>
      </w:r>
    </w:p>
    <w:bookmarkEnd w:id="1807"/>
    <w:bookmarkStart w:name="z1459" w:id="1808"/>
    <w:p>
      <w:pPr>
        <w:spacing w:after="0"/>
        <w:ind w:left="0"/>
        <w:jc w:val="both"/>
      </w:pPr>
      <w:r>
        <w:rPr>
          <w:rFonts w:ascii="Times New Roman"/>
          <w:b w:val="false"/>
          <w:i w:val="false"/>
          <w:color w:val="000000"/>
          <w:sz w:val="28"/>
        </w:rPr>
        <w:t>
      6) давать собственникам земельных участков и землепользователям, а также должностным лицам местных исполнительных органов областей, городов республиканского значения, столицы, районов, городов областного значения, Государственной корпорации, акимам городов районного значения, поселков, сел, сельских округов обязательные для исполнения предписания об устранении нарушений требований земельного законодательства Республики Казахстан;</w:t>
      </w:r>
    </w:p>
    <w:bookmarkEnd w:id="1808"/>
    <w:bookmarkStart w:name="z1941" w:id="1809"/>
    <w:p>
      <w:pPr>
        <w:spacing w:after="0"/>
        <w:ind w:left="0"/>
        <w:jc w:val="both"/>
      </w:pPr>
      <w:r>
        <w:rPr>
          <w:rFonts w:ascii="Times New Roman"/>
          <w:b w:val="false"/>
          <w:i w:val="false"/>
          <w:color w:val="000000"/>
          <w:sz w:val="28"/>
        </w:rPr>
        <w:t>
      6-1) давать указания об устранении нарушений требований земельного законодательства Республики Казахстан;</w:t>
      </w:r>
    </w:p>
    <w:bookmarkEnd w:id="1809"/>
    <w:bookmarkStart w:name="z1460" w:id="1810"/>
    <w:p>
      <w:pPr>
        <w:spacing w:after="0"/>
        <w:ind w:left="0"/>
        <w:jc w:val="both"/>
      </w:pPr>
      <w:r>
        <w:rPr>
          <w:rFonts w:ascii="Times New Roman"/>
          <w:b w:val="false"/>
          <w:i w:val="false"/>
          <w:color w:val="000000"/>
          <w:sz w:val="28"/>
        </w:rPr>
        <w:t xml:space="preserve">
      7)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Республики Казахстан,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p>
    <w:bookmarkEnd w:id="1810"/>
    <w:bookmarkStart w:name="z1461" w:id="1811"/>
    <w:p>
      <w:pPr>
        <w:spacing w:after="0"/>
        <w:ind w:left="0"/>
        <w:jc w:val="both"/>
      </w:pPr>
      <w:r>
        <w:rPr>
          <w:rFonts w:ascii="Times New Roman"/>
          <w:b w:val="false"/>
          <w:i w:val="false"/>
          <w:color w:val="000000"/>
          <w:sz w:val="28"/>
        </w:rPr>
        <w:t xml:space="preserve">
      8) получать от государственных органов статистическую информацию о состоянии земельного фонда; </w:t>
      </w:r>
    </w:p>
    <w:bookmarkEnd w:id="1811"/>
    <w:bookmarkStart w:name="z1462" w:id="1812"/>
    <w:p>
      <w:pPr>
        <w:spacing w:after="0"/>
        <w:ind w:left="0"/>
        <w:jc w:val="both"/>
      </w:pPr>
      <w:r>
        <w:rPr>
          <w:rFonts w:ascii="Times New Roman"/>
          <w:b w:val="false"/>
          <w:i w:val="false"/>
          <w:color w:val="000000"/>
          <w:sz w:val="28"/>
        </w:rPr>
        <w:t xml:space="preserve">
      9) приостанавливать строительство жилых и производственных объектов в случае отсутствия правоустанавливающего и идентификационного документов. </w:t>
      </w:r>
    </w:p>
    <w:bookmarkEnd w:id="1812"/>
    <w:bookmarkStart w:name="z1463" w:id="1813"/>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p>
    <w:bookmarkEnd w:id="1813"/>
    <w:bookmarkStart w:name="z1464" w:id="1814"/>
    <w:p>
      <w:pPr>
        <w:spacing w:after="0"/>
        <w:ind w:left="0"/>
        <w:jc w:val="both"/>
      </w:pPr>
      <w:r>
        <w:rPr>
          <w:rFonts w:ascii="Times New Roman"/>
          <w:b w:val="false"/>
          <w:i w:val="false"/>
          <w:color w:val="000000"/>
          <w:sz w:val="28"/>
        </w:rPr>
        <w:t xml:space="preserve">
      1) своевременно принимать меры к нарушителям земельного законодательства Республики Казахстан; </w:t>
      </w:r>
    </w:p>
    <w:bookmarkEnd w:id="1814"/>
    <w:bookmarkStart w:name="z1465" w:id="1815"/>
    <w:p>
      <w:pPr>
        <w:spacing w:after="0"/>
        <w:ind w:left="0"/>
        <w:jc w:val="both"/>
      </w:pPr>
      <w:r>
        <w:rPr>
          <w:rFonts w:ascii="Times New Roman"/>
          <w:b w:val="false"/>
          <w:i w:val="false"/>
          <w:color w:val="000000"/>
          <w:sz w:val="28"/>
        </w:rPr>
        <w:t>
      2) объективно готовить материалы проводимых проверок.</w:t>
      </w:r>
    </w:p>
    <w:bookmarkEnd w:id="1815"/>
    <w:bookmarkStart w:name="z1426" w:id="1816"/>
    <w:p>
      <w:pPr>
        <w:spacing w:after="0"/>
        <w:ind w:left="0"/>
        <w:jc w:val="both"/>
      </w:pPr>
      <w:r>
        <w:rPr>
          <w:rFonts w:ascii="Times New Roman"/>
          <w:b w:val="false"/>
          <w:i w:val="false"/>
          <w:color w:val="000000"/>
          <w:sz w:val="28"/>
        </w:rPr>
        <w:t>
      3. Решения, действия (бездействие) должностных лиц, осуществляющих государственный контроль за использованием и охраной земель, и послужившая основанием для совершения действий (принятия решений) информация могут быть обжалованы в порядке, установленном законами Республики Казахстан.</w:t>
      </w:r>
    </w:p>
    <w:bookmarkEnd w:id="1816"/>
    <w:p>
      <w:pPr>
        <w:spacing w:after="0"/>
        <w:ind w:left="0"/>
        <w:jc w:val="both"/>
      </w:pPr>
      <w:r>
        <w:rPr>
          <w:rFonts w:ascii="Times New Roman"/>
          <w:b w:val="false"/>
          <w:i w:val="false"/>
          <w:color w:val="000000"/>
          <w:sz w:val="28"/>
        </w:rPr>
        <w:t>
      Заявление на решения, действия (бездействие) должностных лиц, осуществляющих государственный контроль за использованием и охраной земель,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bookmarkStart w:name="z1466" w:id="1817"/>
    <w:p>
      <w:pPr>
        <w:spacing w:after="0"/>
        <w:ind w:left="0"/>
        <w:jc w:val="both"/>
      </w:pP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ответственность в соответствии с законами Республики Казахстан. </w:t>
      </w:r>
    </w:p>
    <w:bookmarkEnd w:id="1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26.07.2007 </w:t>
      </w:r>
      <w:r>
        <w:rPr>
          <w:rFonts w:ascii="Times New Roman"/>
          <w:b w:val="false"/>
          <w:i w:val="false"/>
          <w:color w:val="000000"/>
          <w:sz w:val="28"/>
        </w:rPr>
        <w:t>N 311</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818"/>
    <w:p>
      <w:pPr>
        <w:spacing w:after="0"/>
        <w:ind w:left="0"/>
        <w:jc w:val="left"/>
      </w:pPr>
      <w:r>
        <w:rPr>
          <w:rFonts w:ascii="Times New Roman"/>
          <w:b/>
          <w:i w:val="false"/>
          <w:color w:val="000000"/>
        </w:rPr>
        <w:t xml:space="preserve"> Глава 19. Землеустройство, государственный</w:t>
      </w:r>
      <w:r>
        <w:br/>
      </w:r>
      <w:r>
        <w:rPr>
          <w:rFonts w:ascii="Times New Roman"/>
          <w:b/>
          <w:i w:val="false"/>
          <w:color w:val="000000"/>
        </w:rPr>
        <w:t>земельный кадастр и мониторинг земель</w:t>
      </w:r>
    </w:p>
    <w:bookmarkEnd w:id="1818"/>
    <w:bookmarkStart w:name="z172" w:id="1819"/>
    <w:p>
      <w:pPr>
        <w:spacing w:after="0"/>
        <w:ind w:left="0"/>
        <w:jc w:val="left"/>
      </w:pPr>
      <w:r>
        <w:rPr>
          <w:rFonts w:ascii="Times New Roman"/>
          <w:b/>
          <w:i w:val="false"/>
          <w:color w:val="000000"/>
        </w:rPr>
        <w:t xml:space="preserve"> Статья 149. Назначение и содержание землеустройства</w:t>
      </w:r>
    </w:p>
    <w:bookmarkEnd w:id="1819"/>
    <w:bookmarkStart w:name="z1467" w:id="1820"/>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Республики Казахстан, направленного на регулирование земельных отношений, организацию рационального использования и охрану земель. </w:t>
      </w:r>
    </w:p>
    <w:bookmarkEnd w:id="1820"/>
    <w:bookmarkStart w:name="z1468" w:id="1821"/>
    <w:p>
      <w:pPr>
        <w:spacing w:after="0"/>
        <w:ind w:left="0"/>
        <w:jc w:val="both"/>
      </w:pP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них. </w:t>
      </w:r>
    </w:p>
    <w:bookmarkEnd w:id="1821"/>
    <w:bookmarkStart w:name="z1469" w:id="1822"/>
    <w:p>
      <w:pPr>
        <w:spacing w:after="0"/>
        <w:ind w:left="0"/>
        <w:jc w:val="both"/>
      </w:pP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Республики Казахстан, являются для субъектов земельных правоотношений обязательными для исполнения. </w:t>
      </w:r>
    </w:p>
    <w:bookmarkEnd w:id="1822"/>
    <w:bookmarkStart w:name="z1470" w:id="1823"/>
    <w:p>
      <w:pPr>
        <w:spacing w:after="0"/>
        <w:ind w:left="0"/>
        <w:jc w:val="both"/>
      </w:pPr>
      <w:r>
        <w:rPr>
          <w:rFonts w:ascii="Times New Roman"/>
          <w:b w:val="false"/>
          <w:i w:val="false"/>
          <w:color w:val="000000"/>
          <w:sz w:val="28"/>
        </w:rPr>
        <w:t xml:space="preserve">
      3. Землеустройство включает и обеспечивает: </w:t>
      </w:r>
    </w:p>
    <w:bookmarkEnd w:id="1823"/>
    <w:bookmarkStart w:name="z1471" w:id="1824"/>
    <w:p>
      <w:pPr>
        <w:spacing w:after="0"/>
        <w:ind w:left="0"/>
        <w:jc w:val="both"/>
      </w:pPr>
      <w:r>
        <w:rPr>
          <w:rFonts w:ascii="Times New Roman"/>
          <w:b w:val="false"/>
          <w:i w:val="false"/>
          <w:color w:val="000000"/>
          <w:sz w:val="28"/>
        </w:rPr>
        <w:t>
      1) разработку республиканских, областных и региональных схем (проектов) землеустройства, зонирования земель, использования, улучшения и охраны земельных ресурсов на основе ландшафтно-экологического подхода;</w:t>
      </w:r>
    </w:p>
    <w:bookmarkEnd w:id="1824"/>
    <w:bookmarkStart w:name="z1472" w:id="1825"/>
    <w:p>
      <w:pPr>
        <w:spacing w:after="0"/>
        <w:ind w:left="0"/>
        <w:jc w:val="both"/>
      </w:pPr>
      <w:r>
        <w:rPr>
          <w:rFonts w:ascii="Times New Roman"/>
          <w:b w:val="false"/>
          <w:i w:val="false"/>
          <w:color w:val="000000"/>
          <w:sz w:val="28"/>
        </w:rPr>
        <w:t>
      2) составление проектов межхозяйственного и внутрихозяйственного землеустройства по образованию и упорядочению существующих землепользований, отвод и установление границ земельных участков на местности;</w:t>
      </w:r>
    </w:p>
    <w:bookmarkEnd w:id="1825"/>
    <w:bookmarkStart w:name="z1473" w:id="1826"/>
    <w:p>
      <w:pPr>
        <w:spacing w:after="0"/>
        <w:ind w:left="0"/>
        <w:jc w:val="both"/>
      </w:pP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p>
    <w:bookmarkEnd w:id="1826"/>
    <w:bookmarkStart w:name="z1474" w:id="1827"/>
    <w:p>
      <w:pPr>
        <w:spacing w:after="0"/>
        <w:ind w:left="0"/>
        <w:jc w:val="both"/>
      </w:pP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p>
    <w:bookmarkEnd w:id="1827"/>
    <w:bookmarkStart w:name="z1475" w:id="1828"/>
    <w:p>
      <w:pPr>
        <w:spacing w:after="0"/>
        <w:ind w:left="0"/>
        <w:jc w:val="both"/>
      </w:pPr>
      <w:r>
        <w:rPr>
          <w:rFonts w:ascii="Times New Roman"/>
          <w:b w:val="false"/>
          <w:i w:val="false"/>
          <w:color w:val="000000"/>
          <w:sz w:val="28"/>
        </w:rPr>
        <w:t>
      5) разработку, согласование, утверждение и выдачу проектов земельно-хозяйственного устройства территории, рекультивации нарушенных и освоения новых земель, а также других проектов, связанных с использованием и охраной земель;</w:t>
      </w:r>
    </w:p>
    <w:bookmarkEnd w:id="1828"/>
    <w:bookmarkStart w:name="z1476" w:id="1829"/>
    <w:p>
      <w:pPr>
        <w:spacing w:after="0"/>
        <w:ind w:left="0"/>
        <w:jc w:val="both"/>
      </w:pP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p>
    <w:bookmarkEnd w:id="1829"/>
    <w:bookmarkStart w:name="z1477" w:id="1830"/>
    <w:p>
      <w:pPr>
        <w:spacing w:after="0"/>
        <w:ind w:left="0"/>
        <w:jc w:val="both"/>
      </w:pP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p>
    <w:bookmarkEnd w:id="1830"/>
    <w:bookmarkStart w:name="z1478" w:id="1831"/>
    <w:p>
      <w:pPr>
        <w:spacing w:after="0"/>
        <w:ind w:left="0"/>
        <w:jc w:val="both"/>
      </w:pP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End w:id="1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832"/>
    <w:p>
      <w:pPr>
        <w:spacing w:after="0"/>
        <w:ind w:left="0"/>
        <w:jc w:val="left"/>
      </w:pPr>
      <w:r>
        <w:rPr>
          <w:rFonts w:ascii="Times New Roman"/>
          <w:b/>
          <w:i w:val="false"/>
          <w:color w:val="000000"/>
        </w:rPr>
        <w:t xml:space="preserve"> Статья 150. Проведение землеустройства</w:t>
      </w:r>
    </w:p>
    <w:bookmarkEnd w:id="1832"/>
    <w:bookmarkStart w:name="z1479" w:id="1833"/>
    <w:p>
      <w:pPr>
        <w:spacing w:after="0"/>
        <w:ind w:left="0"/>
        <w:jc w:val="both"/>
      </w:pPr>
      <w:r>
        <w:rPr>
          <w:rFonts w:ascii="Times New Roman"/>
          <w:b w:val="false"/>
          <w:i w:val="false"/>
          <w:color w:val="000000"/>
          <w:sz w:val="28"/>
        </w:rPr>
        <w:t>
      1. Землеустройство проводится по решению местных исполнительных органов областей, городов республиканского значения, столицы, районов, городов областного значения либо по ходатайству заинтересованных собственников земельных участков и землепользователей.</w:t>
      </w:r>
    </w:p>
    <w:bookmarkEnd w:id="1833"/>
    <w:bookmarkStart w:name="z1480" w:id="1834"/>
    <w:p>
      <w:pPr>
        <w:spacing w:after="0"/>
        <w:ind w:left="0"/>
        <w:jc w:val="both"/>
      </w:pP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местный исполнительный орган. </w:t>
      </w:r>
    </w:p>
    <w:bookmarkEnd w:id="1834"/>
    <w:bookmarkStart w:name="z1481" w:id="1835"/>
    <w:p>
      <w:pPr>
        <w:spacing w:after="0"/>
        <w:ind w:left="0"/>
        <w:jc w:val="both"/>
      </w:pPr>
      <w:r>
        <w:rPr>
          <w:rFonts w:ascii="Times New Roman"/>
          <w:b w:val="false"/>
          <w:i w:val="false"/>
          <w:color w:val="000000"/>
          <w:sz w:val="28"/>
        </w:rPr>
        <w:t>
      2. Землеустроительные работы выполняются гражданами и юридическими лицами.</w:t>
      </w:r>
    </w:p>
    <w:bookmarkEnd w:id="1835"/>
    <w:bookmarkStart w:name="z1482" w:id="1836"/>
    <w:p>
      <w:pPr>
        <w:spacing w:after="0"/>
        <w:ind w:left="0"/>
        <w:jc w:val="both"/>
      </w:pP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которые обязательны для всех исполнителей землеустроительных работ. </w:t>
      </w:r>
    </w:p>
    <w:bookmarkEnd w:id="1836"/>
    <w:bookmarkStart w:name="z1483" w:id="1837"/>
    <w:p>
      <w:pPr>
        <w:spacing w:after="0"/>
        <w:ind w:left="0"/>
        <w:jc w:val="both"/>
      </w:pP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484" w:id="1838"/>
    <w:p>
      <w:pPr>
        <w:spacing w:after="0"/>
        <w:ind w:left="0"/>
        <w:jc w:val="both"/>
      </w:pPr>
      <w:r>
        <w:rPr>
          <w:rFonts w:ascii="Times New Roman"/>
          <w:b w:val="false"/>
          <w:i w:val="false"/>
          <w:color w:val="000000"/>
          <w:sz w:val="28"/>
        </w:rPr>
        <w:t xml:space="preserve">
      2) собственниками земельных участков и землепользователями,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w:t>
      </w:r>
    </w:p>
    <w:bookmarkEnd w:id="1838"/>
    <w:bookmarkStart w:name="z1485" w:id="1839"/>
    <w:p>
      <w:pPr>
        <w:spacing w:after="0"/>
        <w:ind w:left="0"/>
        <w:jc w:val="both"/>
      </w:pPr>
      <w:r>
        <w:rPr>
          <w:rFonts w:ascii="Times New Roman"/>
          <w:b w:val="false"/>
          <w:i w:val="false"/>
          <w:color w:val="000000"/>
          <w:sz w:val="28"/>
        </w:rPr>
        <w:t xml:space="preserve">
      3) уполномоченными органами областей, городов республиканского значения, столицы, районов, городов областного значения в течение четырех рабочих дней по месту нахождения земельного участка -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p>
    <w:bookmarkEnd w:id="1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86" w:id="1840"/>
    <w:p>
      <w:pPr>
        <w:spacing w:after="0"/>
        <w:ind w:left="0"/>
        <w:jc w:val="both"/>
      </w:pP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End w:id="1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41"/>
    <w:p>
      <w:pPr>
        <w:spacing w:after="0"/>
        <w:ind w:left="0"/>
        <w:jc w:val="left"/>
      </w:pPr>
      <w:r>
        <w:rPr>
          <w:rFonts w:ascii="Times New Roman"/>
          <w:b/>
          <w:i w:val="false"/>
          <w:color w:val="000000"/>
        </w:rPr>
        <w:t xml:space="preserve"> Статья 151. Землеустроительный процесс</w:t>
      </w:r>
    </w:p>
    <w:bookmarkEnd w:id="1841"/>
    <w:bookmarkStart w:name="z1487" w:id="1842"/>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p>
    <w:bookmarkEnd w:id="1842"/>
    <w:p>
      <w:pPr>
        <w:spacing w:after="0"/>
        <w:ind w:left="0"/>
        <w:jc w:val="both"/>
      </w:pPr>
      <w:r>
        <w:rPr>
          <w:rFonts w:ascii="Times New Roman"/>
          <w:b w:val="false"/>
          <w:i w:val="false"/>
          <w:color w:val="000000"/>
          <w:sz w:val="28"/>
        </w:rPr>
        <w:t xml:space="preserve">
      возбуждение производства землеустроительного действия; </w:t>
      </w:r>
    </w:p>
    <w:p>
      <w:pPr>
        <w:spacing w:after="0"/>
        <w:ind w:left="0"/>
        <w:jc w:val="both"/>
      </w:pPr>
      <w:r>
        <w:rPr>
          <w:rFonts w:ascii="Times New Roman"/>
          <w:b w:val="false"/>
          <w:i w:val="false"/>
          <w:color w:val="000000"/>
          <w:sz w:val="28"/>
        </w:rPr>
        <w:t xml:space="preserve">
      подготовительные работы; </w:t>
      </w:r>
    </w:p>
    <w:p>
      <w:pPr>
        <w:spacing w:after="0"/>
        <w:ind w:left="0"/>
        <w:jc w:val="both"/>
      </w:pPr>
      <w:r>
        <w:rPr>
          <w:rFonts w:ascii="Times New Roman"/>
          <w:b w:val="false"/>
          <w:i w:val="false"/>
          <w:color w:val="000000"/>
          <w:sz w:val="28"/>
        </w:rPr>
        <w:t>
      разработку прогнозов, схем и проектов землеустройства;</w:t>
      </w:r>
    </w:p>
    <w:p>
      <w:pPr>
        <w:spacing w:after="0"/>
        <w:ind w:left="0"/>
        <w:jc w:val="both"/>
      </w:pPr>
      <w:r>
        <w:rPr>
          <w:rFonts w:ascii="Times New Roman"/>
          <w:b w:val="false"/>
          <w:i w:val="false"/>
          <w:color w:val="000000"/>
          <w:sz w:val="28"/>
        </w:rPr>
        <w:t xml:space="preserve">
      рассмотрение, согласование и утверждение землеустроительной документации; </w:t>
      </w:r>
    </w:p>
    <w:p>
      <w:pPr>
        <w:spacing w:after="0"/>
        <w:ind w:left="0"/>
        <w:jc w:val="both"/>
      </w:pPr>
      <w:r>
        <w:rPr>
          <w:rFonts w:ascii="Times New Roman"/>
          <w:b w:val="false"/>
          <w:i w:val="false"/>
          <w:color w:val="000000"/>
          <w:sz w:val="28"/>
        </w:rPr>
        <w:t xml:space="preserve">
      исполнение проекта землеустройства. </w:t>
      </w:r>
    </w:p>
    <w:bookmarkStart w:name="z1488" w:id="1843"/>
    <w:p>
      <w:pPr>
        <w:spacing w:after="0"/>
        <w:ind w:left="0"/>
        <w:jc w:val="both"/>
      </w:pP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p>
    <w:bookmarkEnd w:id="1843"/>
    <w:bookmarkStart w:name="z1489" w:id="1844"/>
    <w:p>
      <w:pPr>
        <w:spacing w:after="0"/>
        <w:ind w:left="0"/>
        <w:jc w:val="both"/>
      </w:pPr>
      <w:r>
        <w:rPr>
          <w:rFonts w:ascii="Times New Roman"/>
          <w:b w:val="false"/>
          <w:i w:val="false"/>
          <w:color w:val="000000"/>
          <w:sz w:val="28"/>
        </w:rPr>
        <w:t xml:space="preserve">
      3. Права участников землеустроительного процесса: </w:t>
      </w:r>
    </w:p>
    <w:bookmarkEnd w:id="1844"/>
    <w:bookmarkStart w:name="z1490" w:id="1845"/>
    <w:p>
      <w:pPr>
        <w:spacing w:after="0"/>
        <w:ind w:left="0"/>
        <w:jc w:val="both"/>
      </w:pPr>
      <w:r>
        <w:rPr>
          <w:rFonts w:ascii="Times New Roman"/>
          <w:b w:val="false"/>
          <w:i w:val="false"/>
          <w:color w:val="000000"/>
          <w:sz w:val="28"/>
        </w:rPr>
        <w:t xml:space="preserve">
      1) заказчик по проведению землеустройства имеет право: </w:t>
      </w:r>
    </w:p>
    <w:bookmarkEnd w:id="1845"/>
    <w:p>
      <w:pPr>
        <w:spacing w:after="0"/>
        <w:ind w:left="0"/>
        <w:jc w:val="both"/>
      </w:pP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p>
    <w:p>
      <w:pPr>
        <w:spacing w:after="0"/>
        <w:ind w:left="0"/>
        <w:jc w:val="both"/>
      </w:pPr>
      <w:r>
        <w:rPr>
          <w:rFonts w:ascii="Times New Roman"/>
          <w:b w:val="false"/>
          <w:i w:val="false"/>
          <w:color w:val="000000"/>
          <w:sz w:val="28"/>
        </w:rPr>
        <w:t xml:space="preserve">
      знакомиться с материалами землеустроительного производства; </w:t>
      </w:r>
    </w:p>
    <w:p>
      <w:pPr>
        <w:spacing w:after="0"/>
        <w:ind w:left="0"/>
        <w:jc w:val="both"/>
      </w:pPr>
      <w:r>
        <w:rPr>
          <w:rFonts w:ascii="Times New Roman"/>
          <w:b w:val="false"/>
          <w:i w:val="false"/>
          <w:color w:val="000000"/>
          <w:sz w:val="28"/>
        </w:rPr>
        <w:t xml:space="preserve">
      вносить на рассмотрение свои предложения; </w:t>
      </w:r>
    </w:p>
    <w:p>
      <w:pPr>
        <w:spacing w:after="0"/>
        <w:ind w:left="0"/>
        <w:jc w:val="both"/>
      </w:pPr>
      <w:r>
        <w:rPr>
          <w:rFonts w:ascii="Times New Roman"/>
          <w:b w:val="false"/>
          <w:i w:val="false"/>
          <w:color w:val="000000"/>
          <w:sz w:val="28"/>
        </w:rPr>
        <w:t xml:space="preserve">
      участвовать в разрешении разногласий, возникших в процессе землеустройства; </w:t>
      </w:r>
    </w:p>
    <w:bookmarkStart w:name="z1491" w:id="1846"/>
    <w:p>
      <w:pPr>
        <w:spacing w:after="0"/>
        <w:ind w:left="0"/>
        <w:jc w:val="both"/>
      </w:pP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p>
    <w:bookmarkEnd w:id="1846"/>
    <w:p>
      <w:pPr>
        <w:spacing w:after="0"/>
        <w:ind w:left="0"/>
        <w:jc w:val="both"/>
      </w:pPr>
      <w:r>
        <w:rPr>
          <w:rFonts w:ascii="Times New Roman"/>
          <w:b w:val="false"/>
          <w:i w:val="false"/>
          <w:color w:val="000000"/>
          <w:sz w:val="28"/>
        </w:rPr>
        <w:t xml:space="preserve">
      получать необходимую информацию по землеустройству в государственных органах; </w:t>
      </w:r>
    </w:p>
    <w:p>
      <w:pPr>
        <w:spacing w:after="0"/>
        <w:ind w:left="0"/>
        <w:jc w:val="both"/>
      </w:pPr>
      <w:r>
        <w:rPr>
          <w:rFonts w:ascii="Times New Roman"/>
          <w:b w:val="false"/>
          <w:i w:val="false"/>
          <w:color w:val="000000"/>
          <w:sz w:val="28"/>
        </w:rPr>
        <w:t xml:space="preserve">
      строить отношения с заказчиками на договорных условиях; </w:t>
      </w:r>
    </w:p>
    <w:p>
      <w:pPr>
        <w:spacing w:after="0"/>
        <w:ind w:left="0"/>
        <w:jc w:val="both"/>
      </w:pP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p>
    <w:p>
      <w:pPr>
        <w:spacing w:after="0"/>
        <w:ind w:left="0"/>
        <w:jc w:val="both"/>
      </w:pP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p>
    <w:bookmarkStart w:name="z1492" w:id="1847"/>
    <w:p>
      <w:pPr>
        <w:spacing w:after="0"/>
        <w:ind w:left="0"/>
        <w:jc w:val="both"/>
      </w:pP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p>
    <w:bookmarkEnd w:id="1847"/>
    <w:p>
      <w:pPr>
        <w:spacing w:after="0"/>
        <w:ind w:left="0"/>
        <w:jc w:val="both"/>
      </w:pPr>
      <w:r>
        <w:rPr>
          <w:rFonts w:ascii="Times New Roman"/>
          <w:b w:val="false"/>
          <w:i w:val="false"/>
          <w:color w:val="000000"/>
          <w:sz w:val="28"/>
        </w:rPr>
        <w:t>
      участвовать при обсуждении вопросов землеустройства и получать информацию о ходе и результатах землеустройства, затрагивающую их интересы;</w:t>
      </w:r>
    </w:p>
    <w:p>
      <w:pPr>
        <w:spacing w:after="0"/>
        <w:ind w:left="0"/>
        <w:jc w:val="both"/>
      </w:pP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Республики Казахстан. </w:t>
      </w:r>
    </w:p>
    <w:bookmarkStart w:name="z1493" w:id="1848"/>
    <w:p>
      <w:pPr>
        <w:spacing w:after="0"/>
        <w:ind w:left="0"/>
        <w:jc w:val="both"/>
      </w:pPr>
      <w:r>
        <w:rPr>
          <w:rFonts w:ascii="Times New Roman"/>
          <w:b w:val="false"/>
          <w:i w:val="false"/>
          <w:color w:val="000000"/>
          <w:sz w:val="28"/>
        </w:rPr>
        <w:t xml:space="preserve">
      4. Обязанности участников землеустроительного процесса: </w:t>
      </w:r>
    </w:p>
    <w:bookmarkEnd w:id="1848"/>
    <w:bookmarkStart w:name="z1494" w:id="1849"/>
    <w:p>
      <w:pPr>
        <w:spacing w:after="0"/>
        <w:ind w:left="0"/>
        <w:jc w:val="both"/>
      </w:pPr>
      <w:r>
        <w:rPr>
          <w:rFonts w:ascii="Times New Roman"/>
          <w:b w:val="false"/>
          <w:i w:val="false"/>
          <w:color w:val="000000"/>
          <w:sz w:val="28"/>
        </w:rPr>
        <w:t xml:space="preserve">
      1) все участники землеустроительного процесса обязаны: </w:t>
      </w:r>
    </w:p>
    <w:bookmarkEnd w:id="1849"/>
    <w:p>
      <w:pPr>
        <w:spacing w:after="0"/>
        <w:ind w:left="0"/>
        <w:jc w:val="both"/>
      </w:pPr>
      <w:r>
        <w:rPr>
          <w:rFonts w:ascii="Times New Roman"/>
          <w:b w:val="false"/>
          <w:i w:val="false"/>
          <w:color w:val="000000"/>
          <w:sz w:val="28"/>
        </w:rPr>
        <w:t xml:space="preserve">
      соблюдать земельное законодательство Республики Казахстан; </w:t>
      </w:r>
    </w:p>
    <w:p>
      <w:pPr>
        <w:spacing w:after="0"/>
        <w:ind w:left="0"/>
        <w:jc w:val="both"/>
      </w:pP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p>
    <w:p>
      <w:pPr>
        <w:spacing w:after="0"/>
        <w:ind w:left="0"/>
        <w:jc w:val="both"/>
      </w:pP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p>
    <w:bookmarkStart w:name="z1495" w:id="1850"/>
    <w:p>
      <w:pPr>
        <w:spacing w:after="0"/>
        <w:ind w:left="0"/>
        <w:jc w:val="both"/>
      </w:pP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p>
    <w:bookmarkEnd w:id="1850"/>
    <w:bookmarkStart w:name="z1496" w:id="1851"/>
    <w:p>
      <w:pPr>
        <w:spacing w:after="0"/>
        <w:ind w:left="0"/>
        <w:jc w:val="both"/>
      </w:pPr>
      <w:r>
        <w:rPr>
          <w:rFonts w:ascii="Times New Roman"/>
          <w:b w:val="false"/>
          <w:i w:val="false"/>
          <w:color w:val="000000"/>
          <w:sz w:val="28"/>
        </w:rPr>
        <w:t xml:space="preserve">
      3) заказчик по проведению землеустройства обязан: </w:t>
      </w:r>
    </w:p>
    <w:bookmarkEnd w:id="1851"/>
    <w:p>
      <w:pPr>
        <w:spacing w:after="0"/>
        <w:ind w:left="0"/>
        <w:jc w:val="both"/>
      </w:pP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p>
    <w:p>
      <w:pPr>
        <w:spacing w:after="0"/>
        <w:ind w:left="0"/>
        <w:jc w:val="both"/>
      </w:pPr>
      <w:r>
        <w:rPr>
          <w:rFonts w:ascii="Times New Roman"/>
          <w:b w:val="false"/>
          <w:i w:val="false"/>
          <w:color w:val="000000"/>
          <w:sz w:val="28"/>
        </w:rPr>
        <w:t xml:space="preserve">
      предоставить необходимые документы и материалы; </w:t>
      </w:r>
    </w:p>
    <w:p>
      <w:pPr>
        <w:spacing w:after="0"/>
        <w:ind w:left="0"/>
        <w:jc w:val="both"/>
      </w:pPr>
      <w:r>
        <w:rPr>
          <w:rFonts w:ascii="Times New Roman"/>
          <w:b w:val="false"/>
          <w:i w:val="false"/>
          <w:color w:val="000000"/>
          <w:sz w:val="28"/>
        </w:rPr>
        <w:t xml:space="preserve">
      организовать финансирование работ; </w:t>
      </w:r>
    </w:p>
    <w:p>
      <w:pPr>
        <w:spacing w:after="0"/>
        <w:ind w:left="0"/>
        <w:jc w:val="both"/>
      </w:pP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p>
    <w:bookmarkStart w:name="z1497" w:id="1852"/>
    <w:p>
      <w:pPr>
        <w:spacing w:after="0"/>
        <w:ind w:left="0"/>
        <w:jc w:val="both"/>
      </w:pPr>
      <w:r>
        <w:rPr>
          <w:rFonts w:ascii="Times New Roman"/>
          <w:b w:val="false"/>
          <w:i w:val="false"/>
          <w:color w:val="000000"/>
          <w:sz w:val="28"/>
        </w:rPr>
        <w:t xml:space="preserve">
      4) разработчик землеустроительной документации обязан: </w:t>
      </w:r>
    </w:p>
    <w:bookmarkEnd w:id="1852"/>
    <w:p>
      <w:pPr>
        <w:spacing w:after="0"/>
        <w:ind w:left="0"/>
        <w:jc w:val="both"/>
      </w:pP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p>
    <w:p>
      <w:pPr>
        <w:spacing w:after="0"/>
        <w:ind w:left="0"/>
        <w:jc w:val="both"/>
      </w:pP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p>
    <w:p>
      <w:pPr>
        <w:spacing w:after="0"/>
        <w:ind w:left="0"/>
        <w:jc w:val="both"/>
      </w:pPr>
      <w:r>
        <w:rPr>
          <w:rFonts w:ascii="Times New Roman"/>
          <w:b w:val="false"/>
          <w:i w:val="false"/>
          <w:color w:val="000000"/>
          <w:sz w:val="28"/>
        </w:rPr>
        <w:t>
      нести ответственность за достоверность, качество и экологическую безопасность мероприятий, предусмотренных землеустроительной документацией.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853"/>
    <w:p>
      <w:pPr>
        <w:spacing w:after="0"/>
        <w:ind w:left="0"/>
        <w:jc w:val="left"/>
      </w:pPr>
      <w:r>
        <w:rPr>
          <w:rFonts w:ascii="Times New Roman"/>
          <w:b/>
          <w:i w:val="false"/>
          <w:color w:val="000000"/>
        </w:rPr>
        <w:t xml:space="preserve"> Статья 152. Государственный земельный кадастр</w:t>
      </w:r>
    </w:p>
    <w:bookmarkEnd w:id="1853"/>
    <w:bookmarkStart w:name="z397" w:id="1854"/>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p>
    <w:bookmarkEnd w:id="1854"/>
    <w:bookmarkStart w:name="z398" w:id="1855"/>
    <w:p>
      <w:pPr>
        <w:spacing w:after="0"/>
        <w:ind w:left="0"/>
        <w:jc w:val="both"/>
      </w:pP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p>
    <w:bookmarkEnd w:id="1855"/>
    <w:bookmarkStart w:name="z391" w:id="1856"/>
    <w:p>
      <w:pPr>
        <w:spacing w:after="0"/>
        <w:ind w:left="0"/>
        <w:jc w:val="both"/>
      </w:pPr>
      <w:r>
        <w:rPr>
          <w:rFonts w:ascii="Times New Roman"/>
          <w:b w:val="false"/>
          <w:i w:val="false"/>
          <w:color w:val="000000"/>
          <w:sz w:val="28"/>
        </w:rPr>
        <w:t xml:space="preserve">
      2. Организация ведения земельного кадастра в Республике Казахстан осуществляется центральным уполномоченным органом. </w:t>
      </w:r>
    </w:p>
    <w:bookmarkEnd w:id="1856"/>
    <w:bookmarkStart w:name="z392" w:id="1857"/>
    <w:p>
      <w:pPr>
        <w:spacing w:after="0"/>
        <w:ind w:left="0"/>
        <w:jc w:val="both"/>
      </w:pPr>
      <w:r>
        <w:rPr>
          <w:rFonts w:ascii="Times New Roman"/>
          <w:b w:val="false"/>
          <w:i w:val="false"/>
          <w:color w:val="000000"/>
          <w:sz w:val="28"/>
        </w:rPr>
        <w:t>
      3. Государственный земельный кадастр Республики Казахстан (земельный кадастр республики, областей, городов республиканского значения, столицы, районов, городов областного значения)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w:t>
      </w:r>
    </w:p>
    <w:bookmarkEnd w:id="1857"/>
    <w:bookmarkStart w:name="z2131" w:id="1858"/>
    <w:p>
      <w:pPr>
        <w:spacing w:after="0"/>
        <w:ind w:left="0"/>
        <w:jc w:val="both"/>
      </w:pPr>
      <w:r>
        <w:rPr>
          <w:rFonts w:ascii="Times New Roman"/>
          <w:b w:val="false"/>
          <w:i w:val="false"/>
          <w:color w:val="000000"/>
          <w:sz w:val="28"/>
        </w:rPr>
        <w:t>
      Деятельность по ведению государственного земельного кадастра Республики Казахстан относится к государственной монополии, осуществляется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w:t>
      </w:r>
    </w:p>
    <w:bookmarkEnd w:id="1858"/>
    <w:bookmarkStart w:name="z2132" w:id="1859"/>
    <w:p>
      <w:pPr>
        <w:spacing w:after="0"/>
        <w:ind w:left="0"/>
        <w:jc w:val="both"/>
      </w:pPr>
      <w:r>
        <w:rPr>
          <w:rFonts w:ascii="Times New Roman"/>
          <w:b w:val="false"/>
          <w:i w:val="false"/>
          <w:color w:val="000000"/>
          <w:sz w:val="28"/>
        </w:rPr>
        <w:t xml:space="preserve">
      При этом к деятельности республиканского государственного предприятия на праве хозяйственного ведения, созданного по решению Правительства Республики Казахстан, относятся изыскательские работы,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153 настоящего Кодекса.</w:t>
      </w:r>
    </w:p>
    <w:bookmarkEnd w:id="1859"/>
    <w:bookmarkStart w:name="z2133" w:id="1860"/>
    <w:p>
      <w:pPr>
        <w:spacing w:after="0"/>
        <w:ind w:left="0"/>
        <w:jc w:val="both"/>
      </w:pPr>
      <w:r>
        <w:rPr>
          <w:rFonts w:ascii="Times New Roman"/>
          <w:b w:val="false"/>
          <w:i w:val="false"/>
          <w:color w:val="000000"/>
          <w:sz w:val="28"/>
        </w:rPr>
        <w:t>
      Цены на товары (работы, услуги), производимые и (или) реализуемые Государственной корпорацией и республиканским государственным предприятием на праве хозяйственного ведения, созданным по решению Правительства Республики Казахстан,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центральным уполномоченным органом и антимонопольным органом.</w:t>
      </w:r>
    </w:p>
    <w:bookmarkEnd w:id="1860"/>
    <w:bookmarkStart w:name="z393" w:id="18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Сведения государственного земельного кадастра являются государственным информационным ресурсом. </w:t>
      </w:r>
    </w:p>
    <w:bookmarkEnd w:id="1861"/>
    <w:bookmarkStart w:name="z396" w:id="1862"/>
    <w:p>
      <w:pPr>
        <w:spacing w:after="0"/>
        <w:ind w:left="0"/>
        <w:jc w:val="both"/>
      </w:pPr>
      <w:r>
        <w:rPr>
          <w:rFonts w:ascii="Times New Roman"/>
          <w:b w:val="false"/>
          <w:i w:val="false"/>
          <w:color w:val="000000"/>
          <w:sz w:val="28"/>
        </w:rPr>
        <w:t xml:space="preserve">
      5.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 </w:t>
      </w:r>
    </w:p>
    <w:bookmarkEnd w:id="1862"/>
    <w:bookmarkStart w:name="z399" w:id="1863"/>
    <w:p>
      <w:pPr>
        <w:spacing w:after="0"/>
        <w:ind w:left="0"/>
        <w:jc w:val="both"/>
      </w:pP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p>
    <w:bookmarkEnd w:id="1863"/>
    <w:bookmarkStart w:name="z400" w:id="1864"/>
    <w:p>
      <w:pPr>
        <w:spacing w:after="0"/>
        <w:ind w:left="0"/>
        <w:jc w:val="both"/>
      </w:pPr>
      <w:r>
        <w:rPr>
          <w:rFonts w:ascii="Times New Roman"/>
          <w:b w:val="false"/>
          <w:i w:val="false"/>
          <w:color w:val="000000"/>
          <w:sz w:val="28"/>
        </w:rPr>
        <w:t>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w:t>
      </w:r>
    </w:p>
    <w:bookmarkEnd w:id="1864"/>
    <w:bookmarkStart w:name="z401" w:id="1865"/>
    <w:p>
      <w:pPr>
        <w:spacing w:after="0"/>
        <w:ind w:left="0"/>
        <w:jc w:val="both"/>
      </w:pP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6" w:id="1866"/>
    <w:p>
      <w:pPr>
        <w:spacing w:after="0"/>
        <w:ind w:left="0"/>
        <w:jc w:val="left"/>
      </w:pPr>
      <w:r>
        <w:rPr>
          <w:rFonts w:ascii="Times New Roman"/>
          <w:b/>
          <w:i w:val="false"/>
          <w:color w:val="000000"/>
        </w:rPr>
        <w:t xml:space="preserve"> Статья 153. Содержание государственного земельного кадастра и деятельности, технологически связанной с его ведением</w:t>
      </w:r>
    </w:p>
    <w:bookmarkEnd w:id="1866"/>
    <w:bookmarkStart w:name="z402" w:id="1867"/>
    <w:p>
      <w:pPr>
        <w:spacing w:after="0"/>
        <w:ind w:left="0"/>
        <w:jc w:val="both"/>
      </w:pPr>
      <w:r>
        <w:rPr>
          <w:rFonts w:ascii="Times New Roman"/>
          <w:b w:val="false"/>
          <w:i w:val="false"/>
          <w:color w:val="000000"/>
          <w:sz w:val="28"/>
        </w:rPr>
        <w:t>
      1. Ведение государственного земельного кадастра включает следующие виды деятельности:</w:t>
      </w:r>
    </w:p>
    <w:bookmarkEnd w:id="1867"/>
    <w:bookmarkStart w:name="z403" w:id="1868"/>
    <w:p>
      <w:pPr>
        <w:spacing w:after="0"/>
        <w:ind w:left="0"/>
        <w:jc w:val="both"/>
      </w:pPr>
      <w:r>
        <w:rPr>
          <w:rFonts w:ascii="Times New Roman"/>
          <w:b w:val="false"/>
          <w:i w:val="false"/>
          <w:color w:val="000000"/>
          <w:sz w:val="28"/>
        </w:rPr>
        <w:t>
      1) формирование кадастрового дела земельного участка;</w:t>
      </w:r>
    </w:p>
    <w:bookmarkEnd w:id="1868"/>
    <w:bookmarkStart w:name="z404" w:id="1869"/>
    <w:p>
      <w:pPr>
        <w:spacing w:after="0"/>
        <w:ind w:left="0"/>
        <w:jc w:val="both"/>
      </w:pPr>
      <w:r>
        <w:rPr>
          <w:rFonts w:ascii="Times New Roman"/>
          <w:b w:val="false"/>
          <w:i w:val="false"/>
          <w:color w:val="000000"/>
          <w:sz w:val="28"/>
        </w:rPr>
        <w:t>
      2) учет качества земель, включающий их экономическую оценку и ведение мониторинга земель, проведение почвенных, геоботанических, агрохимических обследований и бонитировки почв;</w:t>
      </w:r>
    </w:p>
    <w:bookmarkEnd w:id="1869"/>
    <w:bookmarkStart w:name="z405" w:id="1870"/>
    <w:p>
      <w:pPr>
        <w:spacing w:after="0"/>
        <w:ind w:left="0"/>
        <w:jc w:val="both"/>
      </w:pPr>
      <w:r>
        <w:rPr>
          <w:rFonts w:ascii="Times New Roman"/>
          <w:b w:val="false"/>
          <w:i w:val="false"/>
          <w:color w:val="000000"/>
          <w:sz w:val="28"/>
        </w:rPr>
        <w:t>
      3) учет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p>
    <w:bookmarkEnd w:id="1870"/>
    <w:bookmarkStart w:name="z406" w:id="1871"/>
    <w:p>
      <w:pPr>
        <w:spacing w:after="0"/>
        <w:ind w:left="0"/>
        <w:jc w:val="both"/>
      </w:pPr>
      <w:r>
        <w:rPr>
          <w:rFonts w:ascii="Times New Roman"/>
          <w:b w:val="false"/>
          <w:i w:val="false"/>
          <w:color w:val="000000"/>
          <w:sz w:val="28"/>
        </w:rPr>
        <w:t>
      4) государственную кадастровую оценку земель, включающую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p>
    <w:bookmarkEnd w:id="1871"/>
    <w:bookmarkStart w:name="z407" w:id="1872"/>
    <w:p>
      <w:pPr>
        <w:spacing w:after="0"/>
        <w:ind w:left="0"/>
        <w:jc w:val="both"/>
      </w:pPr>
      <w:r>
        <w:rPr>
          <w:rFonts w:ascii="Times New Roman"/>
          <w:b w:val="false"/>
          <w:i w:val="false"/>
          <w:color w:val="000000"/>
          <w:sz w:val="28"/>
        </w:rPr>
        <w:t>
      5)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электронной форме;</w:t>
      </w:r>
    </w:p>
    <w:bookmarkEnd w:id="1872"/>
    <w:bookmarkStart w:name="z408" w:id="1873"/>
    <w:p>
      <w:pPr>
        <w:spacing w:after="0"/>
        <w:ind w:left="0"/>
        <w:jc w:val="both"/>
      </w:pPr>
      <w:r>
        <w:rPr>
          <w:rFonts w:ascii="Times New Roman"/>
          <w:b w:val="false"/>
          <w:i w:val="false"/>
          <w:color w:val="000000"/>
          <w:sz w:val="28"/>
        </w:rPr>
        <w:t>
      6) ведение информационной системы государственного земельного кадастра;</w:t>
      </w:r>
    </w:p>
    <w:bookmarkEnd w:id="1873"/>
    <w:bookmarkStart w:name="z409" w:id="1874"/>
    <w:p>
      <w:pPr>
        <w:spacing w:after="0"/>
        <w:ind w:left="0"/>
        <w:jc w:val="both"/>
      </w:pPr>
      <w:r>
        <w:rPr>
          <w:rFonts w:ascii="Times New Roman"/>
          <w:b w:val="false"/>
          <w:i w:val="false"/>
          <w:color w:val="000000"/>
          <w:sz w:val="28"/>
        </w:rPr>
        <w:t>
      7) изготовление и ведение земельно-кадастровых карт, в том числе цифровых;</w:t>
      </w:r>
    </w:p>
    <w:bookmarkEnd w:id="1874"/>
    <w:bookmarkStart w:name="z410" w:id="1875"/>
    <w:p>
      <w:pPr>
        <w:spacing w:after="0"/>
        <w:ind w:left="0"/>
        <w:jc w:val="both"/>
      </w:pPr>
      <w:r>
        <w:rPr>
          <w:rFonts w:ascii="Times New Roman"/>
          <w:b w:val="false"/>
          <w:i w:val="false"/>
          <w:color w:val="000000"/>
          <w:sz w:val="28"/>
        </w:rPr>
        <w:t>
      8) ведение земельно-кадастровой книги и единого государственного реестра земель;</w:t>
      </w:r>
    </w:p>
    <w:bookmarkEnd w:id="1875"/>
    <w:bookmarkStart w:name="z411" w:id="1876"/>
    <w:p>
      <w:pPr>
        <w:spacing w:after="0"/>
        <w:ind w:left="0"/>
        <w:jc w:val="both"/>
      </w:pPr>
      <w:r>
        <w:rPr>
          <w:rFonts w:ascii="Times New Roman"/>
          <w:b w:val="false"/>
          <w:i w:val="false"/>
          <w:color w:val="000000"/>
          <w:sz w:val="28"/>
        </w:rPr>
        <w:t>
      9) изготовление и выдача идентификационных документов на земельный участок;</w:t>
      </w:r>
    </w:p>
    <w:bookmarkEnd w:id="1876"/>
    <w:bookmarkStart w:name="z878" w:id="1877"/>
    <w:p>
      <w:pPr>
        <w:spacing w:after="0"/>
        <w:ind w:left="0"/>
        <w:jc w:val="both"/>
      </w:pPr>
      <w:r>
        <w:rPr>
          <w:rFonts w:ascii="Times New Roman"/>
          <w:b w:val="false"/>
          <w:i w:val="false"/>
          <w:color w:val="000000"/>
          <w:sz w:val="28"/>
        </w:rPr>
        <w:t>
      9-1) изготовление земельно-кадастрового плана;</w:t>
      </w:r>
    </w:p>
    <w:bookmarkEnd w:id="1877"/>
    <w:bookmarkStart w:name="z412" w:id="1878"/>
    <w:p>
      <w:pPr>
        <w:spacing w:after="0"/>
        <w:ind w:left="0"/>
        <w:jc w:val="both"/>
      </w:pPr>
      <w:r>
        <w:rPr>
          <w:rFonts w:ascii="Times New Roman"/>
          <w:b w:val="false"/>
          <w:i w:val="false"/>
          <w:color w:val="000000"/>
          <w:sz w:val="28"/>
        </w:rPr>
        <w:t>
      10) присвоение кадастровых номеров земельным участкам;</w:t>
      </w:r>
    </w:p>
    <w:bookmarkEnd w:id="1878"/>
    <w:bookmarkStart w:name="z413" w:id="1879"/>
    <w:p>
      <w:pPr>
        <w:spacing w:after="0"/>
        <w:ind w:left="0"/>
        <w:jc w:val="both"/>
      </w:pPr>
      <w:r>
        <w:rPr>
          <w:rFonts w:ascii="Times New Roman"/>
          <w:b w:val="false"/>
          <w:i w:val="false"/>
          <w:color w:val="000000"/>
          <w:sz w:val="28"/>
        </w:rPr>
        <w:t>
      11) изготовление паспортов земельных участков.</w:t>
      </w:r>
    </w:p>
    <w:bookmarkEnd w:id="1879"/>
    <w:bookmarkStart w:name="z414" w:id="1880"/>
    <w:p>
      <w:pPr>
        <w:spacing w:after="0"/>
        <w:ind w:left="0"/>
        <w:jc w:val="both"/>
      </w:pPr>
      <w:r>
        <w:rPr>
          <w:rFonts w:ascii="Times New Roman"/>
          <w:b w:val="false"/>
          <w:i w:val="false"/>
          <w:color w:val="000000"/>
          <w:sz w:val="28"/>
        </w:rPr>
        <w:t>
      2. К деятельности, связанной с ведением государственного земельного кадастра, относятся:</w:t>
      </w:r>
    </w:p>
    <w:bookmarkEnd w:id="1880"/>
    <w:bookmarkStart w:name="z415" w:id="1881"/>
    <w:p>
      <w:pPr>
        <w:spacing w:after="0"/>
        <w:ind w:left="0"/>
        <w:jc w:val="both"/>
      </w:pPr>
      <w:r>
        <w:rPr>
          <w:rFonts w:ascii="Times New Roman"/>
          <w:b w:val="false"/>
          <w:i w:val="false"/>
          <w:color w:val="000000"/>
          <w:sz w:val="28"/>
        </w:rPr>
        <w:t>
      1) установление на местности границ административно-территориальных единиц, особо охраняемых природных территорий, земель государственного лесного и водного фондов;</w:t>
      </w:r>
    </w:p>
    <w:bookmarkEnd w:id="1881"/>
    <w:bookmarkStart w:name="z416" w:id="1882"/>
    <w:p>
      <w:pPr>
        <w:spacing w:after="0"/>
        <w:ind w:left="0"/>
        <w:jc w:val="both"/>
      </w:pPr>
      <w:r>
        <w:rPr>
          <w:rFonts w:ascii="Times New Roman"/>
          <w:b w:val="false"/>
          <w:i w:val="false"/>
          <w:color w:val="000000"/>
          <w:sz w:val="28"/>
        </w:rPr>
        <w:t>
      2) составление проектов по образованию и упорядочению землепользований, проектов рекультивации нарушаемых земель, установление границ земельных участков на местности;</w:t>
      </w:r>
    </w:p>
    <w:bookmarkEnd w:id="1882"/>
    <w:bookmarkStart w:name="z417" w:id="1883"/>
    <w:p>
      <w:pPr>
        <w:spacing w:after="0"/>
        <w:ind w:left="0"/>
        <w:jc w:val="both"/>
      </w:pPr>
      <w:r>
        <w:rPr>
          <w:rFonts w:ascii="Times New Roman"/>
          <w:b w:val="false"/>
          <w:i w:val="false"/>
          <w:color w:val="000000"/>
          <w:sz w:val="28"/>
        </w:rPr>
        <w:t>
      3) разработка проектов внутрихозяйственного землеустройства по земельным участкам, находящимся в государственной собственности и предоставленным в землепользование для ведения сельскохозяйственного производства;</w:t>
      </w:r>
    </w:p>
    <w:bookmarkEnd w:id="1883"/>
    <w:bookmarkStart w:name="z1575" w:id="1884"/>
    <w:p>
      <w:pPr>
        <w:spacing w:after="0"/>
        <w:ind w:left="0"/>
        <w:jc w:val="both"/>
      </w:pPr>
      <w:r>
        <w:rPr>
          <w:rFonts w:ascii="Times New Roman"/>
          <w:b w:val="false"/>
          <w:i w:val="false"/>
          <w:color w:val="000000"/>
          <w:sz w:val="28"/>
        </w:rPr>
        <w:t>
      4) проведение инвентаризации земель.</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(вводится в действие со дня его первого официального опубликования); с изменениями, внесенными законами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7" w:id="1885"/>
    <w:p>
      <w:pPr>
        <w:spacing w:after="0"/>
        <w:ind w:left="0"/>
        <w:jc w:val="left"/>
      </w:pPr>
      <w:r>
        <w:rPr>
          <w:rFonts w:ascii="Times New Roman"/>
          <w:b/>
          <w:i w:val="false"/>
          <w:color w:val="000000"/>
        </w:rPr>
        <w:t xml:space="preserve"> Статья 154. Учет земельных участков для целей регистрации</w:t>
      </w:r>
    </w:p>
    <w:bookmarkEnd w:id="1885"/>
    <w:bookmarkStart w:name="z1498" w:id="1886"/>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p>
    <w:bookmarkEnd w:id="1886"/>
    <w:bookmarkStart w:name="z1499" w:id="1887"/>
    <w:p>
      <w:pPr>
        <w:spacing w:after="0"/>
        <w:ind w:left="0"/>
        <w:jc w:val="both"/>
      </w:pP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End w:id="1887"/>
    <w:bookmarkStart w:name="z178" w:id="1888"/>
    <w:p>
      <w:pPr>
        <w:spacing w:after="0"/>
        <w:ind w:left="0"/>
        <w:jc w:val="left"/>
      </w:pPr>
      <w:r>
        <w:rPr>
          <w:rFonts w:ascii="Times New Roman"/>
          <w:b/>
          <w:i w:val="false"/>
          <w:color w:val="000000"/>
        </w:rPr>
        <w:t xml:space="preserve"> Статья 155. Кадастровое деление территории Республики Казахстан </w:t>
      </w:r>
    </w:p>
    <w:bookmarkEnd w:id="1888"/>
    <w:bookmarkStart w:name="z1500" w:id="1889"/>
    <w:p>
      <w:pPr>
        <w:spacing w:after="0"/>
        <w:ind w:left="0"/>
        <w:jc w:val="both"/>
      </w:pPr>
      <w:r>
        <w:rPr>
          <w:rFonts w:ascii="Times New Roman"/>
          <w:b w:val="false"/>
          <w:i w:val="false"/>
          <w:color w:val="000000"/>
          <w:sz w:val="28"/>
        </w:rPr>
        <w:t>
      1. Кадастровое деление территории Республики Казахстан осуществляется в целях присвоения земельным участкам кадастровых номеров.</w:t>
      </w:r>
    </w:p>
    <w:bookmarkEnd w:id="1889"/>
    <w:bookmarkStart w:name="z1501" w:id="1890"/>
    <w:p>
      <w:pPr>
        <w:spacing w:after="0"/>
        <w:ind w:left="0"/>
        <w:jc w:val="both"/>
      </w:pP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p>
    <w:bookmarkEnd w:id="1890"/>
    <w:bookmarkStart w:name="z1502" w:id="1891"/>
    <w:p>
      <w:pPr>
        <w:spacing w:after="0"/>
        <w:ind w:left="0"/>
        <w:jc w:val="both"/>
      </w:pP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за исключением случаев, предусмотренных частями второй и третьей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bookmarkEnd w:id="1891"/>
    <w:bookmarkStart w:name="z1503" w:id="1892"/>
    <w:p>
      <w:pPr>
        <w:spacing w:after="0"/>
        <w:ind w:left="0"/>
        <w:jc w:val="both"/>
      </w:pPr>
      <w:r>
        <w:rPr>
          <w:rFonts w:ascii="Times New Roman"/>
          <w:b w:val="false"/>
          <w:i w:val="false"/>
          <w:color w:val="000000"/>
          <w:sz w:val="28"/>
        </w:rPr>
        <w:t>
      3. Границы учетных кварталов, которые в последующем используются в правовом кадастре, по согласованию с органами архитектуры и градостроительства, государственной регистрации прав на недвижимое имущество определяются уполномоченными органами областей, городов республиканского значения, столицы, районов, городов областного значения по месту нахождения земельного участка и утверждаются соответствующими местными исполнительными органами.</w:t>
      </w:r>
    </w:p>
    <w:bookmarkEnd w:id="1892"/>
    <w:bookmarkStart w:name="z1504" w:id="1893"/>
    <w:p>
      <w:pPr>
        <w:spacing w:after="0"/>
        <w:ind w:left="0"/>
        <w:jc w:val="both"/>
      </w:pPr>
      <w:r>
        <w:rPr>
          <w:rFonts w:ascii="Times New Roman"/>
          <w:b w:val="false"/>
          <w:i w:val="false"/>
          <w:color w:val="000000"/>
          <w:sz w:val="28"/>
        </w:rPr>
        <w:t>
      На земельные участки в пределах границ учетного квартала, занятые колочными лесами, производится изготовление и выдача одного идентификационного документа с присвоением кадастрового номера учетному кварталу.</w:t>
      </w:r>
    </w:p>
    <w:bookmarkEnd w:id="1893"/>
    <w:p>
      <w:pPr>
        <w:spacing w:after="0"/>
        <w:ind w:left="0"/>
        <w:jc w:val="both"/>
      </w:pPr>
      <w:r>
        <w:rPr>
          <w:rFonts w:ascii="Times New Roman"/>
          <w:b w:val="false"/>
          <w:i w:val="false"/>
          <w:color w:val="000000"/>
          <w:sz w:val="28"/>
        </w:rPr>
        <w:t>
      На земельные участки в пределах границ учетного квартала, занятые опорами одной воздушной линии электропередачи, производятся изготовление и выдача одного идентификационного документа с присвоением одного кадастрового номера.</w:t>
      </w:r>
    </w:p>
    <w:bookmarkStart w:name="z1505" w:id="1894"/>
    <w:p>
      <w:pPr>
        <w:spacing w:after="0"/>
        <w:ind w:left="0"/>
        <w:jc w:val="both"/>
      </w:pPr>
      <w:r>
        <w:rPr>
          <w:rFonts w:ascii="Times New Roman"/>
          <w:b w:val="false"/>
          <w:i w:val="false"/>
          <w:color w:val="000000"/>
          <w:sz w:val="28"/>
        </w:rPr>
        <w:t>
      4. Перечень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устанавливается центральным уполномоченным органом.</w:t>
      </w:r>
    </w:p>
    <w:bookmarkEnd w:id="1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895"/>
    <w:p>
      <w:pPr>
        <w:spacing w:after="0"/>
        <w:ind w:left="0"/>
        <w:jc w:val="left"/>
      </w:pPr>
      <w:r>
        <w:rPr>
          <w:rFonts w:ascii="Times New Roman"/>
          <w:b/>
          <w:i w:val="false"/>
          <w:color w:val="000000"/>
        </w:rPr>
        <w:t xml:space="preserve"> Статья 156. Земельно-кадастровая документация</w:t>
      </w:r>
    </w:p>
    <w:bookmarkEnd w:id="1895"/>
    <w:bookmarkStart w:name="z1506" w:id="1896"/>
    <w:p>
      <w:pPr>
        <w:spacing w:after="0"/>
        <w:ind w:left="0"/>
        <w:jc w:val="both"/>
      </w:pPr>
      <w:r>
        <w:rPr>
          <w:rFonts w:ascii="Times New Roman"/>
          <w:b w:val="false"/>
          <w:i w:val="false"/>
          <w:color w:val="000000"/>
          <w:sz w:val="28"/>
        </w:rPr>
        <w:t>
      1. Земельно-кадастровая документация на всех уровнях учета включает: базовую, периодически обновляемую и ежегодно составляемую.</w:t>
      </w:r>
    </w:p>
    <w:bookmarkEnd w:id="1896"/>
    <w:bookmarkStart w:name="z1507" w:id="1897"/>
    <w:p>
      <w:pPr>
        <w:spacing w:after="0"/>
        <w:ind w:left="0"/>
        <w:jc w:val="both"/>
      </w:pPr>
      <w:r>
        <w:rPr>
          <w:rFonts w:ascii="Times New Roman"/>
          <w:b w:val="false"/>
          <w:i w:val="false"/>
          <w:color w:val="000000"/>
          <w:sz w:val="28"/>
        </w:rPr>
        <w:t>
      2. К базовой земельно-кадастровой документации относятся:</w:t>
      </w:r>
    </w:p>
    <w:bookmarkEnd w:id="1897"/>
    <w:bookmarkStart w:name="z1508" w:id="1898"/>
    <w:p>
      <w:pPr>
        <w:spacing w:after="0"/>
        <w:ind w:left="0"/>
        <w:jc w:val="both"/>
      </w:pPr>
      <w:r>
        <w:rPr>
          <w:rFonts w:ascii="Times New Roman"/>
          <w:b w:val="false"/>
          <w:i w:val="false"/>
          <w:color w:val="000000"/>
          <w:sz w:val="28"/>
        </w:rPr>
        <w:t>
      1) земельно-кадастровые дела;</w:t>
      </w:r>
    </w:p>
    <w:bookmarkEnd w:id="1898"/>
    <w:bookmarkStart w:name="z1509" w:id="1899"/>
    <w:p>
      <w:pPr>
        <w:spacing w:after="0"/>
        <w:ind w:left="0"/>
        <w:jc w:val="both"/>
      </w:pPr>
      <w:r>
        <w:rPr>
          <w:rFonts w:ascii="Times New Roman"/>
          <w:b w:val="false"/>
          <w:i w:val="false"/>
          <w:color w:val="000000"/>
          <w:sz w:val="28"/>
        </w:rPr>
        <w:t>
      2) земельно-кадастровая книга;</w:t>
      </w:r>
    </w:p>
    <w:bookmarkEnd w:id="1899"/>
    <w:bookmarkStart w:name="z1510" w:id="1900"/>
    <w:p>
      <w:pPr>
        <w:spacing w:after="0"/>
        <w:ind w:left="0"/>
        <w:jc w:val="both"/>
      </w:pPr>
      <w:r>
        <w:rPr>
          <w:rFonts w:ascii="Times New Roman"/>
          <w:b w:val="false"/>
          <w:i w:val="false"/>
          <w:color w:val="000000"/>
          <w:sz w:val="28"/>
        </w:rPr>
        <w:t>
      3) единый государственный реестр земель;</w:t>
      </w:r>
    </w:p>
    <w:bookmarkEnd w:id="1900"/>
    <w:bookmarkStart w:name="z1511" w:id="1901"/>
    <w:p>
      <w:pPr>
        <w:spacing w:after="0"/>
        <w:ind w:left="0"/>
        <w:jc w:val="both"/>
      </w:pPr>
      <w:r>
        <w:rPr>
          <w:rFonts w:ascii="Times New Roman"/>
          <w:b w:val="false"/>
          <w:i w:val="false"/>
          <w:color w:val="000000"/>
          <w:sz w:val="28"/>
        </w:rPr>
        <w:t>
      4) земельно-кадастровые карты.</w:t>
      </w:r>
    </w:p>
    <w:bookmarkEnd w:id="1901"/>
    <w:bookmarkStart w:name="z1512" w:id="1902"/>
    <w:p>
      <w:pPr>
        <w:spacing w:after="0"/>
        <w:ind w:left="0"/>
        <w:jc w:val="both"/>
      </w:pP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ее ведения устанавливаются центральным уполномоченным органом. </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изменением, внесенным Законом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80" w:id="1903"/>
    <w:p>
      <w:pPr>
        <w:spacing w:after="0"/>
        <w:ind w:left="0"/>
        <w:jc w:val="left"/>
      </w:pPr>
      <w:r>
        <w:rPr>
          <w:rFonts w:ascii="Times New Roman"/>
          <w:b/>
          <w:i w:val="false"/>
          <w:color w:val="000000"/>
        </w:rPr>
        <w:t xml:space="preserve"> Статья 157. Порядок ведения государственного земельного кадастра</w:t>
      </w:r>
    </w:p>
    <w:bookmarkEnd w:id="1903"/>
    <w:bookmarkStart w:name="z1513" w:id="1904"/>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p>
    <w:bookmarkEnd w:id="1904"/>
    <w:bookmarkStart w:name="z1514" w:id="1905"/>
    <w:p>
      <w:pPr>
        <w:spacing w:after="0"/>
        <w:ind w:left="0"/>
        <w:jc w:val="both"/>
      </w:pP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End w:id="1905"/>
    <w:bookmarkStart w:name="z181" w:id="1906"/>
    <w:p>
      <w:pPr>
        <w:spacing w:after="0"/>
        <w:ind w:left="0"/>
        <w:jc w:val="left"/>
      </w:pPr>
      <w:r>
        <w:rPr>
          <w:rFonts w:ascii="Times New Roman"/>
          <w:b/>
          <w:i w:val="false"/>
          <w:color w:val="000000"/>
        </w:rPr>
        <w:t xml:space="preserve"> Статья 158. Предоставление сведений государственного земельного кадастра и пользование информацией кадастра</w:t>
      </w:r>
    </w:p>
    <w:bookmarkEnd w:id="1906"/>
    <w:bookmarkStart w:name="z1515" w:id="1907"/>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w:t>
      </w:r>
    </w:p>
    <w:bookmarkEnd w:id="1907"/>
    <w:bookmarkStart w:name="z1516" w:id="1908"/>
    <w:p>
      <w:pPr>
        <w:spacing w:after="0"/>
        <w:ind w:left="0"/>
        <w:jc w:val="both"/>
      </w:pP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p>
    <w:bookmarkEnd w:id="1908"/>
    <w:bookmarkStart w:name="z1517" w:id="1909"/>
    <w:p>
      <w:pPr>
        <w:spacing w:after="0"/>
        <w:ind w:left="0"/>
        <w:jc w:val="both"/>
      </w:pPr>
      <w:r>
        <w:rPr>
          <w:rFonts w:ascii="Times New Roman"/>
          <w:b w:val="false"/>
          <w:i w:val="false"/>
          <w:color w:val="000000"/>
          <w:sz w:val="28"/>
        </w:rPr>
        <w:t xml:space="preserve">
      3. Сведения кадастра о земельных участках соотносятся с земельно-кадастровыми картами. </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518" w:id="1910"/>
    <w:p>
      <w:pPr>
        <w:spacing w:after="0"/>
        <w:ind w:left="0"/>
        <w:jc w:val="both"/>
      </w:pP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p>
    <w:bookmarkEnd w:id="1910"/>
    <w:bookmarkStart w:name="z310" w:id="1911"/>
    <w:p>
      <w:pPr>
        <w:spacing w:after="0"/>
        <w:ind w:left="0"/>
        <w:jc w:val="both"/>
      </w:pP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End w:id="1911"/>
    <w:bookmarkStart w:name="z1519" w:id="1912"/>
    <w:p>
      <w:pPr>
        <w:spacing w:after="0"/>
        <w:ind w:left="0"/>
        <w:jc w:val="both"/>
      </w:pPr>
      <w:r>
        <w:rPr>
          <w:rFonts w:ascii="Times New Roman"/>
          <w:b w:val="false"/>
          <w:i w:val="false"/>
          <w:color w:val="000000"/>
          <w:sz w:val="28"/>
        </w:rPr>
        <w:t>
      Срок предоставления такой информации не должен превышать три рабочих дня со дня подачи заявления.</w:t>
      </w:r>
    </w:p>
    <w:bookmarkEnd w:id="1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10.01.2006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от 15.07.2011</w:t>
      </w:r>
      <w:r>
        <w:rPr>
          <w:rFonts w:ascii="Times New Roman"/>
          <w:b w:val="false"/>
          <w:i w:val="false"/>
          <w:color w:val="000000"/>
          <w:sz w:val="28"/>
        </w:rPr>
        <w:t xml:space="preserve"> № 461-IV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30.06.2021 </w:t>
      </w:r>
      <w:r>
        <w:rPr>
          <w:rFonts w:ascii="Times New Roman"/>
          <w:b w:val="false"/>
          <w:i w:val="false"/>
          <w:color w:val="000000"/>
          <w:sz w:val="28"/>
        </w:rPr>
        <w:t>№ 59-VII</w:t>
      </w:r>
      <w:r>
        <w:rPr>
          <w:rFonts w:ascii="Times New Roman"/>
          <w:b w:val="false"/>
          <w:i w:val="false"/>
          <w:color w:val="ff0000"/>
          <w:sz w:val="28"/>
        </w:rPr>
        <w:t xml:space="preserve"> (вводится в действие с 01.01.2022);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913"/>
    <w:p>
      <w:pPr>
        <w:spacing w:after="0"/>
        <w:ind w:left="0"/>
        <w:jc w:val="left"/>
      </w:pPr>
      <w:r>
        <w:rPr>
          <w:rFonts w:ascii="Times New Roman"/>
          <w:b/>
          <w:i w:val="false"/>
          <w:color w:val="000000"/>
        </w:rPr>
        <w:t xml:space="preserve"> Статья 159. Мониторинг земель</w:t>
      </w:r>
    </w:p>
    <w:bookmarkEnd w:id="1913"/>
    <w:bookmarkStart w:name="z1520" w:id="1914"/>
    <w:p>
      <w:pPr>
        <w:spacing w:after="0"/>
        <w:ind w:left="0"/>
        <w:jc w:val="both"/>
      </w:pPr>
      <w:r>
        <w:rPr>
          <w:rFonts w:ascii="Times New Roman"/>
          <w:b w:val="false"/>
          <w:i w:val="false"/>
          <w:color w:val="000000"/>
          <w:sz w:val="28"/>
        </w:rPr>
        <w:t>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в том числе с использованием данных дистанционного зондирования Земли, проводимых в целях государственного контроля за использованием и охраной земель,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w:t>
      </w:r>
    </w:p>
    <w:bookmarkEnd w:id="1914"/>
    <w:bookmarkStart w:name="z1521" w:id="1915"/>
    <w:p>
      <w:pPr>
        <w:spacing w:after="0"/>
        <w:ind w:left="0"/>
        <w:jc w:val="both"/>
      </w:pP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p>
    <w:bookmarkEnd w:id="1915"/>
    <w:bookmarkStart w:name="z1522" w:id="1916"/>
    <w:p>
      <w:pPr>
        <w:spacing w:after="0"/>
        <w:ind w:left="0"/>
        <w:jc w:val="both"/>
      </w:pP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p>
    <w:bookmarkEnd w:id="1916"/>
    <w:bookmarkStart w:name="z1523" w:id="1917"/>
    <w:p>
      <w:pPr>
        <w:spacing w:after="0"/>
        <w:ind w:left="0"/>
        <w:jc w:val="both"/>
      </w:pPr>
      <w:r>
        <w:rPr>
          <w:rFonts w:ascii="Times New Roman"/>
          <w:b w:val="false"/>
          <w:i w:val="false"/>
          <w:color w:val="000000"/>
          <w:sz w:val="28"/>
        </w:rPr>
        <w:t>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w:t>
      </w:r>
    </w:p>
    <w:bookmarkEnd w:id="1917"/>
    <w:bookmarkStart w:name="z1796" w:id="1918"/>
    <w:p>
      <w:pPr>
        <w:spacing w:after="0"/>
        <w:ind w:left="0"/>
        <w:jc w:val="both"/>
      </w:pPr>
      <w:r>
        <w:rPr>
          <w:rFonts w:ascii="Times New Roman"/>
          <w:b w:val="false"/>
          <w:i w:val="false"/>
          <w:color w:val="000000"/>
          <w:sz w:val="28"/>
        </w:rPr>
        <w:t xml:space="preserve">
      Мониторинг земель в приоритетном порядке осуществляется на землях сельскохозяйственного назначения, где проявлены процессы, связанные с: </w:t>
      </w:r>
    </w:p>
    <w:bookmarkEnd w:id="1918"/>
    <w:bookmarkStart w:name="z1797" w:id="1919"/>
    <w:p>
      <w:pPr>
        <w:spacing w:after="0"/>
        <w:ind w:left="0"/>
        <w:jc w:val="both"/>
      </w:pPr>
      <w:r>
        <w:rPr>
          <w:rFonts w:ascii="Times New Roman"/>
          <w:b w:val="false"/>
          <w:i w:val="false"/>
          <w:color w:val="000000"/>
          <w:sz w:val="28"/>
        </w:rPr>
        <w:t xml:space="preserve">
      1)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 </w:t>
      </w:r>
    </w:p>
    <w:bookmarkEnd w:id="1919"/>
    <w:bookmarkStart w:name="z1798" w:id="1920"/>
    <w:p>
      <w:pPr>
        <w:spacing w:after="0"/>
        <w:ind w:left="0"/>
        <w:jc w:val="both"/>
      </w:pPr>
      <w:r>
        <w:rPr>
          <w:rFonts w:ascii="Times New Roman"/>
          <w:b w:val="false"/>
          <w:i w:val="false"/>
          <w:color w:val="000000"/>
          <w:sz w:val="28"/>
        </w:rPr>
        <w:t>
      2) изменением состояния растительного покрова природных кормовых угодий.</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921"/>
    <w:p>
      <w:pPr>
        <w:spacing w:after="0"/>
        <w:ind w:left="0"/>
        <w:jc w:val="left"/>
      </w:pPr>
      <w:r>
        <w:rPr>
          <w:rFonts w:ascii="Times New Roman"/>
          <w:b/>
          <w:i w:val="false"/>
          <w:color w:val="000000"/>
        </w:rPr>
        <w:t xml:space="preserve"> Статья 160. Задачи мониторинга земель</w:t>
      </w:r>
    </w:p>
    <w:bookmarkEnd w:id="1921"/>
    <w:bookmarkStart w:name="z1524" w:id="1922"/>
    <w:p>
      <w:pPr>
        <w:spacing w:after="0"/>
        <w:ind w:left="0"/>
        <w:jc w:val="both"/>
      </w:pPr>
      <w:r>
        <w:rPr>
          <w:rFonts w:ascii="Times New Roman"/>
          <w:b w:val="false"/>
          <w:i w:val="false"/>
          <w:color w:val="000000"/>
          <w:sz w:val="28"/>
        </w:rPr>
        <w:t xml:space="preserve">
      1. Задачами мониторинга земель являются: </w:t>
      </w:r>
    </w:p>
    <w:bookmarkEnd w:id="1922"/>
    <w:bookmarkStart w:name="z1525" w:id="1923"/>
    <w:p>
      <w:pPr>
        <w:spacing w:after="0"/>
        <w:ind w:left="0"/>
        <w:jc w:val="both"/>
      </w:pP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p>
    <w:bookmarkEnd w:id="1923"/>
    <w:bookmarkStart w:name="z1526" w:id="1924"/>
    <w:p>
      <w:pPr>
        <w:spacing w:after="0"/>
        <w:ind w:left="0"/>
        <w:jc w:val="both"/>
      </w:pPr>
      <w:r>
        <w:rPr>
          <w:rFonts w:ascii="Times New Roman"/>
          <w:b w:val="false"/>
          <w:i w:val="false"/>
          <w:color w:val="000000"/>
          <w:sz w:val="28"/>
        </w:rPr>
        <w:t>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w:t>
      </w:r>
    </w:p>
    <w:bookmarkEnd w:id="1924"/>
    <w:bookmarkStart w:name="z1799" w:id="1925"/>
    <w:p>
      <w:pPr>
        <w:spacing w:after="0"/>
        <w:ind w:left="0"/>
        <w:jc w:val="both"/>
      </w:pPr>
      <w:r>
        <w:rPr>
          <w:rFonts w:ascii="Times New Roman"/>
          <w:b w:val="false"/>
          <w:i w:val="false"/>
          <w:color w:val="000000"/>
          <w:sz w:val="28"/>
        </w:rPr>
        <w:t>
      3) выявление неиспользуемых земельных участков и земельных участков, используемых с нарушением законодательства Республики Казахстан.</w:t>
      </w:r>
    </w:p>
    <w:bookmarkEnd w:id="1925"/>
    <w:bookmarkStart w:name="z1527" w:id="1926"/>
    <w:p>
      <w:pPr>
        <w:spacing w:after="0"/>
        <w:ind w:left="0"/>
        <w:jc w:val="both"/>
      </w:pP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p>
    <w:bookmarkEnd w:id="1926"/>
    <w:bookmarkStart w:name="z1528" w:id="1927"/>
    <w:p>
      <w:pPr>
        <w:spacing w:after="0"/>
        <w:ind w:left="0"/>
        <w:jc w:val="both"/>
      </w:pPr>
      <w:r>
        <w:rPr>
          <w:rFonts w:ascii="Times New Roman"/>
          <w:b w:val="false"/>
          <w:i w:val="false"/>
          <w:color w:val="000000"/>
          <w:sz w:val="28"/>
        </w:rPr>
        <w:t>
      3. Источниками информации для мониторинга земель служат результаты систематических наблюдений, наземных съемок, обследований, инвентаризаций, материалы государственного контроля за использованием и охраной земель, архивные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928"/>
    <w:p>
      <w:pPr>
        <w:spacing w:after="0"/>
        <w:ind w:left="0"/>
        <w:jc w:val="left"/>
      </w:pPr>
      <w:r>
        <w:rPr>
          <w:rFonts w:ascii="Times New Roman"/>
          <w:b/>
          <w:i w:val="false"/>
          <w:color w:val="000000"/>
        </w:rPr>
        <w:t xml:space="preserve"> Статья 161. Ведение мониторинга земель</w:t>
      </w:r>
    </w:p>
    <w:bookmarkEnd w:id="1928"/>
    <w:bookmarkStart w:name="z1529" w:id="1929"/>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w:t>
      </w:r>
    </w:p>
    <w:bookmarkEnd w:id="1929"/>
    <w:bookmarkStart w:name="z1530" w:id="1930"/>
    <w:p>
      <w:pPr>
        <w:spacing w:after="0"/>
        <w:ind w:left="0"/>
        <w:jc w:val="both"/>
      </w:pP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p>
    <w:bookmarkEnd w:id="1930"/>
    <w:bookmarkStart w:name="z1531" w:id="1931"/>
    <w:p>
      <w:pPr>
        <w:spacing w:after="0"/>
        <w:ind w:left="0"/>
        <w:jc w:val="both"/>
      </w:pPr>
      <w:r>
        <w:rPr>
          <w:rFonts w:ascii="Times New Roman"/>
          <w:b w:val="false"/>
          <w:i w:val="false"/>
          <w:color w:val="000000"/>
          <w:sz w:val="28"/>
        </w:rPr>
        <w:t>
      3. Порядок ведения мониторинга земель и пользования его данными определяется центральным уполномоченным органом.</w:t>
      </w:r>
    </w:p>
    <w:bookmarkEnd w:id="1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32"/>
    <w:p>
      <w:pPr>
        <w:spacing w:after="0"/>
        <w:ind w:left="0"/>
        <w:jc w:val="left"/>
      </w:pPr>
      <w:r>
        <w:rPr>
          <w:rFonts w:ascii="Times New Roman"/>
          <w:b/>
          <w:i w:val="false"/>
          <w:color w:val="000000"/>
        </w:rPr>
        <w:t xml:space="preserve"> Статья 162. Методы получения и использования информации мониторинга земель </w:t>
      </w:r>
    </w:p>
    <w:bookmarkEnd w:id="1932"/>
    <w:bookmarkStart w:name="z1532" w:id="1933"/>
    <w:p>
      <w:pPr>
        <w:spacing w:after="0"/>
        <w:ind w:left="0"/>
        <w:jc w:val="both"/>
      </w:pPr>
      <w:r>
        <w:rPr>
          <w:rFonts w:ascii="Times New Roman"/>
          <w:b w:val="false"/>
          <w:i w:val="false"/>
          <w:color w:val="000000"/>
          <w:sz w:val="28"/>
        </w:rPr>
        <w:t>
      1. Для получения необходимой информации при ведении мониторинга земель применяются методы дистанционного зондирования, наземных съемок и наблюдений, фондовые данные, данные дистанционного зондирования земель, сведения, полученные из государственных информационных систем и электронных информационных ресурсов, а также другие сведения о качественном состоянии земель.</w:t>
      </w:r>
    </w:p>
    <w:bookmarkEnd w:id="1933"/>
    <w:bookmarkStart w:name="z1533" w:id="1934"/>
    <w:p>
      <w:pPr>
        <w:spacing w:after="0"/>
        <w:ind w:left="0"/>
        <w:jc w:val="both"/>
      </w:pP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bookmarkEnd w:id="1934"/>
    <w:bookmarkStart w:name="z1534" w:id="1935"/>
    <w:p>
      <w:pPr>
        <w:spacing w:after="0"/>
        <w:ind w:left="0"/>
        <w:jc w:val="both"/>
      </w:pPr>
      <w:r>
        <w:rPr>
          <w:rFonts w:ascii="Times New Roman"/>
          <w:b w:val="false"/>
          <w:i w:val="false"/>
          <w:color w:val="000000"/>
          <w:sz w:val="28"/>
        </w:rPr>
        <w:t>
      3. Полученные результаты мониторинга земель накапливаются в архивах (фондах) и банках данных автоматизированной информационной системы.</w:t>
      </w:r>
    </w:p>
    <w:bookmarkEnd w:id="1935"/>
    <w:bookmarkStart w:name="z1535" w:id="1936"/>
    <w:p>
      <w:pPr>
        <w:spacing w:after="0"/>
        <w:ind w:left="0"/>
        <w:jc w:val="both"/>
      </w:pP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162 с изменениями, внесенными законами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937"/>
    <w:p>
      <w:pPr>
        <w:spacing w:after="0"/>
        <w:ind w:left="0"/>
        <w:jc w:val="left"/>
      </w:pPr>
      <w:r>
        <w:rPr>
          <w:rFonts w:ascii="Times New Roman"/>
          <w:b/>
          <w:i w:val="false"/>
          <w:color w:val="000000"/>
        </w:rPr>
        <w:t xml:space="preserve"> Статья 163. Финансирование мероприятий по обеспечению осуществления земельных отношений</w:t>
      </w:r>
    </w:p>
    <w:bookmarkEnd w:id="1937"/>
    <w:bookmarkStart w:name="z1536" w:id="1938"/>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иные работы, проводимые по решению Правительства Республики Казахстан, осуществляются за счет бюджетных средств. </w:t>
      </w:r>
    </w:p>
    <w:bookmarkEnd w:id="1938"/>
    <w:bookmarkStart w:name="z1537" w:id="1939"/>
    <w:p>
      <w:pPr>
        <w:spacing w:after="0"/>
        <w:ind w:left="0"/>
        <w:jc w:val="both"/>
      </w:pP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сельских округов, поселков,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бюджетных средств. </w:t>
      </w:r>
    </w:p>
    <w:bookmarkEnd w:id="1939"/>
    <w:bookmarkStart w:name="z1538" w:id="1940"/>
    <w:p>
      <w:pPr>
        <w:spacing w:after="0"/>
        <w:ind w:left="0"/>
        <w:jc w:val="both"/>
      </w:pP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10.01.2006 </w:t>
      </w:r>
      <w:r>
        <w:rPr>
          <w:rFonts w:ascii="Times New Roman"/>
          <w:b w:val="false"/>
          <w:i w:val="false"/>
          <w:color w:val="000000"/>
          <w:sz w:val="28"/>
        </w:rPr>
        <w:t>№ 116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7" w:id="1941"/>
    <w:p>
      <w:pPr>
        <w:spacing w:after="0"/>
        <w:ind w:left="0"/>
        <w:jc w:val="left"/>
      </w:pPr>
      <w:r>
        <w:rPr>
          <w:rFonts w:ascii="Times New Roman"/>
          <w:b/>
          <w:i w:val="false"/>
          <w:color w:val="000000"/>
        </w:rPr>
        <w:t xml:space="preserve"> Раздел 5. Обеспечение исполнения земельного</w:t>
      </w:r>
      <w:r>
        <w:br/>
      </w:r>
      <w:r>
        <w:rPr>
          <w:rFonts w:ascii="Times New Roman"/>
          <w:b/>
          <w:i w:val="false"/>
          <w:color w:val="000000"/>
        </w:rPr>
        <w:t>законодательства и заключительные положения</w:t>
      </w:r>
      <w:r>
        <w:br/>
      </w:r>
      <w:r>
        <w:rPr>
          <w:rFonts w:ascii="Times New Roman"/>
          <w:b/>
          <w:i w:val="false"/>
          <w:color w:val="000000"/>
        </w:rPr>
        <w:t>Глава 20. Защита права собственности и права</w:t>
      </w:r>
      <w:r>
        <w:br/>
      </w:r>
      <w:r>
        <w:rPr>
          <w:rFonts w:ascii="Times New Roman"/>
          <w:b/>
          <w:i w:val="false"/>
          <w:color w:val="000000"/>
        </w:rPr>
        <w:t>землепользования и возмещение убытков</w:t>
      </w:r>
    </w:p>
    <w:bookmarkEnd w:id="1941"/>
    <w:bookmarkStart w:name="z189" w:id="1942"/>
    <w:p>
      <w:pPr>
        <w:spacing w:after="0"/>
        <w:ind w:left="0"/>
        <w:jc w:val="left"/>
      </w:pPr>
      <w:r>
        <w:rPr>
          <w:rFonts w:ascii="Times New Roman"/>
          <w:b/>
          <w:i w:val="false"/>
          <w:color w:val="000000"/>
        </w:rPr>
        <w:t xml:space="preserve"> Статья 164. Защита права собственности и права землепользования</w:t>
      </w:r>
    </w:p>
    <w:bookmarkEnd w:id="1942"/>
    <w:p>
      <w:pPr>
        <w:spacing w:after="0"/>
        <w:ind w:left="0"/>
        <w:jc w:val="both"/>
      </w:pPr>
      <w:r>
        <w:rPr>
          <w:rFonts w:ascii="Times New Roman"/>
          <w:b w:val="false"/>
          <w:i w:val="false"/>
          <w:color w:val="ff0000"/>
          <w:sz w:val="28"/>
        </w:rPr>
        <w:t xml:space="preserve">
      Сноска. Заголовок статьи 164 с изменением, внесенным Законом РК от 06.07.2007 </w:t>
      </w:r>
      <w:r>
        <w:rPr>
          <w:rFonts w:ascii="Times New Roman"/>
          <w:b w:val="false"/>
          <w:i w:val="false"/>
          <w:color w:val="ff0000"/>
          <w:sz w:val="28"/>
        </w:rPr>
        <w:t>N 279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Право собственности и право землепользования защищаются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законодательными актами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246" w:id="1943"/>
    <w:p>
      <w:pPr>
        <w:spacing w:after="0"/>
        <w:ind w:left="0"/>
        <w:jc w:val="left"/>
      </w:pPr>
      <w:r>
        <w:rPr>
          <w:rFonts w:ascii="Times New Roman"/>
          <w:b/>
          <w:i w:val="false"/>
          <w:color w:val="000000"/>
        </w:rPr>
        <w:t xml:space="preserve"> Статья 164-1. Истребование земельного участка из чужого незаконного владения</w:t>
      </w:r>
    </w:p>
    <w:bookmarkEnd w:id="1943"/>
    <w:bookmarkStart w:name="z1539" w:id="1944"/>
    <w:p>
      <w:pPr>
        <w:spacing w:after="0"/>
        <w:ind w:left="0"/>
        <w:jc w:val="both"/>
      </w:pPr>
      <w:r>
        <w:rPr>
          <w:rFonts w:ascii="Times New Roman"/>
          <w:b w:val="false"/>
          <w:i w:val="false"/>
          <w:color w:val="000000"/>
          <w:sz w:val="28"/>
        </w:rPr>
        <w:t xml:space="preserve">
      1. Собственник земельного участка или землепользователь вправе истребовать свой земельный участок из чужого незаконного владения. </w:t>
      </w:r>
    </w:p>
    <w:bookmarkEnd w:id="1944"/>
    <w:bookmarkStart w:name="z1540" w:id="1945"/>
    <w:p>
      <w:pPr>
        <w:spacing w:after="0"/>
        <w:ind w:left="0"/>
        <w:jc w:val="both"/>
      </w:pPr>
      <w:r>
        <w:rPr>
          <w:rFonts w:ascii="Times New Roman"/>
          <w:b w:val="false"/>
          <w:i w:val="false"/>
          <w:color w:val="000000"/>
          <w:sz w:val="28"/>
        </w:rPr>
        <w:t xml:space="preserve">
      2. Истребование самовольно занятого земельного участка из состава земель, находящихся в государственной собственности и не предоставленных в землепользование, осуществляется местными исполнительными органами по месту нахождения земельного участка. </w:t>
      </w:r>
    </w:p>
    <w:bookmarkEnd w:id="1945"/>
    <w:bookmarkStart w:name="z1541" w:id="1946"/>
    <w:p>
      <w:pPr>
        <w:spacing w:after="0"/>
        <w:ind w:left="0"/>
        <w:jc w:val="both"/>
      </w:pPr>
      <w:r>
        <w:rPr>
          <w:rFonts w:ascii="Times New Roman"/>
          <w:b w:val="false"/>
          <w:i w:val="false"/>
          <w:color w:val="000000"/>
          <w:sz w:val="28"/>
        </w:rPr>
        <w:t xml:space="preserve">
      Незаконный владелец обязан освободить самовольно занятый земельный участок в течение тридцати календарных дней с момента применения мер взыскания, предусмотренных законодательством Республики Казахстан об административных правонарушениях, и осуществить снос строения, возведенного (возводимого) на таком участке, самостоятельно либо за свой счет, кроме случаев, предусмотренных гражданским законодательством Республики Казахстан. </w:t>
      </w:r>
    </w:p>
    <w:bookmarkEnd w:id="1946"/>
    <w:bookmarkStart w:name="z1542" w:id="1947"/>
    <w:p>
      <w:pPr>
        <w:spacing w:after="0"/>
        <w:ind w:left="0"/>
        <w:jc w:val="both"/>
      </w:pPr>
      <w:r>
        <w:rPr>
          <w:rFonts w:ascii="Times New Roman"/>
          <w:b w:val="false"/>
          <w:i w:val="false"/>
          <w:color w:val="000000"/>
          <w:sz w:val="28"/>
        </w:rPr>
        <w:t xml:space="preserve">
      Споры, связанные с неисполнением незаконным владельцем обязанности по освобождению самовольно занятого земельного участка и сносу строения, возведенного (возводимого) на таком участке, разрешаются в судебном порядке. </w:t>
      </w:r>
    </w:p>
    <w:bookmarkEnd w:id="1947"/>
    <w:bookmarkStart w:name="z1543" w:id="1948"/>
    <w:p>
      <w:pPr>
        <w:spacing w:after="0"/>
        <w:ind w:left="0"/>
        <w:jc w:val="both"/>
      </w:pPr>
      <w:r>
        <w:rPr>
          <w:rFonts w:ascii="Times New Roman"/>
          <w:b w:val="false"/>
          <w:i w:val="false"/>
          <w:color w:val="000000"/>
          <w:sz w:val="28"/>
        </w:rPr>
        <w:t xml:space="preserve">
      В случае, если самовольная постройка передается в коммунальную собственность, лицу, осуществившему ее, возмещаются расходы на постройку в размере, определенном судом. </w:t>
      </w:r>
    </w:p>
    <w:bookmarkEnd w:id="1948"/>
    <w:bookmarkStart w:name="z1544" w:id="1949"/>
    <w:p>
      <w:pPr>
        <w:spacing w:after="0"/>
        <w:ind w:left="0"/>
        <w:jc w:val="both"/>
      </w:pPr>
      <w:r>
        <w:rPr>
          <w:rFonts w:ascii="Times New Roman"/>
          <w:b w:val="false"/>
          <w:i w:val="false"/>
          <w:color w:val="000000"/>
          <w:sz w:val="28"/>
        </w:rPr>
        <w:t>
      В случаях невозможности установления личности (данных) незаконного владельца земельного участка уполномоченный орган города республиканского значения, столицы, района, города областного значения, на территории которого выявлен такой земельный участок, направляет заявление для постановки на учет как бесхозяйную недвижимую вещь в Государственную корпорацию.</w:t>
      </w:r>
    </w:p>
    <w:bookmarkEnd w:id="1949"/>
    <w:bookmarkStart w:name="z1545" w:id="1950"/>
    <w:p>
      <w:pPr>
        <w:spacing w:after="0"/>
        <w:ind w:left="0"/>
        <w:jc w:val="both"/>
      </w:pP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города республиканского значения, столицы, района, города областного значения, на территории которого выявлен земельный участок, обращается в суд с требованием о признании этой вещи поступившей в государственную собственность.</w:t>
      </w:r>
    </w:p>
    <w:bookmarkEnd w:id="1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164-1 Законом РК от 06.07.2007 </w:t>
      </w:r>
      <w:r>
        <w:rPr>
          <w:rFonts w:ascii="Times New Roman"/>
          <w:b w:val="false"/>
          <w:i w:val="false"/>
          <w:color w:val="000000"/>
          <w:sz w:val="28"/>
        </w:rPr>
        <w:t>N 279</w:t>
      </w:r>
      <w:r>
        <w:rPr>
          <w:rFonts w:ascii="Times New Roman"/>
          <w:b w:val="false"/>
          <w:i w:val="false"/>
          <w:color w:val="ff0000"/>
          <w:sz w:val="28"/>
        </w:rPr>
        <w:t xml:space="preserve">; с изменениями, внесенными законами РК от 20.07.2011 </w:t>
      </w:r>
      <w:r>
        <w:rPr>
          <w:rFonts w:ascii="Times New Roman"/>
          <w:b w:val="false"/>
          <w:i w:val="false"/>
          <w:color w:val="00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951"/>
    <w:p>
      <w:pPr>
        <w:spacing w:after="0"/>
        <w:ind w:left="0"/>
        <w:jc w:val="left"/>
      </w:pPr>
      <w:r>
        <w:rPr>
          <w:rFonts w:ascii="Times New Roman"/>
          <w:b/>
          <w:i w:val="false"/>
          <w:color w:val="000000"/>
        </w:rPr>
        <w:t xml:space="preserve"> Статья 165. Основания возмещения убытков, причиненных собственникам или землепользователям </w:t>
      </w:r>
    </w:p>
    <w:bookmarkEnd w:id="1951"/>
    <w:bookmarkStart w:name="z1546" w:id="1952"/>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p>
    <w:bookmarkEnd w:id="1952"/>
    <w:bookmarkStart w:name="z1547" w:id="1953"/>
    <w:p>
      <w:pPr>
        <w:spacing w:after="0"/>
        <w:ind w:left="0"/>
        <w:jc w:val="both"/>
      </w:pPr>
      <w:r>
        <w:rPr>
          <w:rFonts w:ascii="Times New Roman"/>
          <w:b w:val="false"/>
          <w:i w:val="false"/>
          <w:color w:val="000000"/>
          <w:sz w:val="28"/>
        </w:rPr>
        <w:t xml:space="preserve">
      1) принудительного отчуждения земельных участков для государственных нужд, влекущего прекращение права собственности или землепользования; </w:t>
      </w:r>
    </w:p>
    <w:bookmarkEnd w:id="1953"/>
    <w:bookmarkStart w:name="z1548" w:id="1954"/>
    <w:p>
      <w:pPr>
        <w:spacing w:after="0"/>
        <w:ind w:left="0"/>
        <w:jc w:val="both"/>
      </w:pP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p>
    <w:bookmarkEnd w:id="1954"/>
    <w:bookmarkStart w:name="z1549" w:id="1955"/>
    <w:p>
      <w:pPr>
        <w:spacing w:after="0"/>
        <w:ind w:left="0"/>
        <w:jc w:val="both"/>
      </w:pPr>
      <w:r>
        <w:rPr>
          <w:rFonts w:ascii="Times New Roman"/>
          <w:b w:val="false"/>
          <w:i w:val="false"/>
          <w:color w:val="000000"/>
          <w:sz w:val="28"/>
        </w:rPr>
        <w:t xml:space="preserve">
      3) нарушения прав собственников или землепользователей; </w:t>
      </w:r>
    </w:p>
    <w:bookmarkEnd w:id="1955"/>
    <w:bookmarkStart w:name="z1550" w:id="1956"/>
    <w:p>
      <w:pPr>
        <w:spacing w:after="0"/>
        <w:ind w:left="0"/>
        <w:jc w:val="both"/>
      </w:pP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p>
    <w:bookmarkEnd w:id="1956"/>
    <w:bookmarkStart w:name="z1551" w:id="1957"/>
    <w:p>
      <w:pPr>
        <w:spacing w:after="0"/>
        <w:ind w:left="0"/>
        <w:jc w:val="both"/>
      </w:pPr>
      <w:r>
        <w:rPr>
          <w:rFonts w:ascii="Times New Roman"/>
          <w:b w:val="false"/>
          <w:i w:val="false"/>
          <w:color w:val="000000"/>
          <w:sz w:val="28"/>
        </w:rPr>
        <w:t xml:space="preserve">
      5) изъятия земель, предусмотренных статьей </w:t>
      </w:r>
      <w:r>
        <w:rPr>
          <w:rFonts w:ascii="Times New Roman"/>
          <w:b w:val="false"/>
          <w:i w:val="false"/>
          <w:color w:val="000000"/>
          <w:sz w:val="28"/>
        </w:rPr>
        <w:t>91</w:t>
      </w:r>
      <w:r>
        <w:rPr>
          <w:rFonts w:ascii="Times New Roman"/>
          <w:b w:val="false"/>
          <w:i w:val="false"/>
          <w:color w:val="000000"/>
          <w:sz w:val="28"/>
        </w:rPr>
        <w:t xml:space="preserve"> настоящего Кодекса.</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958"/>
    <w:p>
      <w:pPr>
        <w:spacing w:after="0"/>
        <w:ind w:left="0"/>
        <w:jc w:val="left"/>
      </w:pPr>
      <w:r>
        <w:rPr>
          <w:rFonts w:ascii="Times New Roman"/>
          <w:b/>
          <w:i w:val="false"/>
          <w:color w:val="000000"/>
        </w:rPr>
        <w:t xml:space="preserve"> Статья 166. Порядок возмещения убытков</w:t>
      </w:r>
    </w:p>
    <w:bookmarkEnd w:id="1958"/>
    <w:bookmarkStart w:name="z378" w:id="1959"/>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p>
    <w:bookmarkEnd w:id="1959"/>
    <w:bookmarkStart w:name="z379" w:id="1960"/>
    <w:p>
      <w:pPr>
        <w:spacing w:after="0"/>
        <w:ind w:left="0"/>
        <w:jc w:val="both"/>
      </w:pP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(бездействием) должностных лиц этих органов, подлежат возмещению Республикой Казахстан или соответственно административно-территориальной единицей. </w:t>
      </w:r>
    </w:p>
    <w:bookmarkEnd w:id="1960"/>
    <w:bookmarkStart w:name="z380" w:id="1961"/>
    <w:p>
      <w:pPr>
        <w:spacing w:after="0"/>
        <w:ind w:left="0"/>
        <w:jc w:val="both"/>
      </w:pPr>
      <w:r>
        <w:rPr>
          <w:rFonts w:ascii="Times New Roman"/>
          <w:b w:val="false"/>
          <w:i w:val="false"/>
          <w:color w:val="000000"/>
          <w:sz w:val="28"/>
        </w:rPr>
        <w:t xml:space="preserve">
      2. При определении размера компенсации в нее включаются: </w:t>
      </w:r>
    </w:p>
    <w:bookmarkEnd w:id="1961"/>
    <w:bookmarkStart w:name="z381" w:id="1962"/>
    <w:p>
      <w:pPr>
        <w:spacing w:after="0"/>
        <w:ind w:left="0"/>
        <w:jc w:val="both"/>
      </w:pPr>
      <w:r>
        <w:rPr>
          <w:rFonts w:ascii="Times New Roman"/>
          <w:b w:val="false"/>
          <w:i w:val="false"/>
          <w:color w:val="000000"/>
          <w:sz w:val="28"/>
        </w:rPr>
        <w:t>
      1) стоимость земельного участка или права землепользования;</w:t>
      </w:r>
    </w:p>
    <w:bookmarkEnd w:id="1962"/>
    <w:bookmarkStart w:name="z382" w:id="1963"/>
    <w:p>
      <w:pPr>
        <w:spacing w:after="0"/>
        <w:ind w:left="0"/>
        <w:jc w:val="both"/>
      </w:pP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p>
    <w:bookmarkEnd w:id="1963"/>
    <w:bookmarkStart w:name="z383" w:id="1964"/>
    <w:p>
      <w:pPr>
        <w:spacing w:after="0"/>
        <w:ind w:left="0"/>
        <w:jc w:val="both"/>
      </w:pP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с учетом их инфляции; </w:t>
      </w:r>
    </w:p>
    <w:bookmarkEnd w:id="1964"/>
    <w:bookmarkStart w:name="z384" w:id="1965"/>
    <w:p>
      <w:pPr>
        <w:spacing w:after="0"/>
        <w:ind w:left="0"/>
        <w:jc w:val="both"/>
      </w:pP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на момент прекращения права собственности или землепользования, включая убытки, которые они несут в связи с досрочным прекращением своих обязательств перед третьими лицами; </w:t>
      </w:r>
    </w:p>
    <w:bookmarkEnd w:id="1965"/>
    <w:bookmarkStart w:name="z385" w:id="1966"/>
    <w:p>
      <w:pPr>
        <w:spacing w:after="0"/>
        <w:ind w:left="0"/>
        <w:jc w:val="both"/>
      </w:pPr>
      <w:r>
        <w:rPr>
          <w:rFonts w:ascii="Times New Roman"/>
          <w:b w:val="false"/>
          <w:i w:val="false"/>
          <w:color w:val="000000"/>
          <w:sz w:val="28"/>
        </w:rPr>
        <w:t xml:space="preserve">
      5) упущенная выгода. </w:t>
      </w:r>
    </w:p>
    <w:bookmarkEnd w:id="1966"/>
    <w:bookmarkStart w:name="z386" w:id="1967"/>
    <w:p>
      <w:pPr>
        <w:spacing w:after="0"/>
        <w:ind w:left="0"/>
        <w:jc w:val="both"/>
      </w:pP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p>
    <w:bookmarkEnd w:id="1967"/>
    <w:bookmarkStart w:name="z387" w:id="1968"/>
    <w:p>
      <w:pPr>
        <w:spacing w:after="0"/>
        <w:ind w:left="0"/>
        <w:jc w:val="both"/>
      </w:pP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p>
    <w:bookmarkEnd w:id="1968"/>
    <w:bookmarkStart w:name="z388" w:id="1969"/>
    <w:p>
      <w:pPr>
        <w:spacing w:after="0"/>
        <w:ind w:left="0"/>
        <w:jc w:val="both"/>
      </w:pPr>
      <w:r>
        <w:rPr>
          <w:rFonts w:ascii="Times New Roman"/>
          <w:b w:val="false"/>
          <w:i w:val="false"/>
          <w:color w:val="000000"/>
          <w:sz w:val="28"/>
        </w:rPr>
        <w:t>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w:t>
      </w:r>
    </w:p>
    <w:bookmarkEnd w:id="1969"/>
    <w:bookmarkStart w:name="z389" w:id="1970"/>
    <w:p>
      <w:pPr>
        <w:spacing w:after="0"/>
        <w:ind w:left="0"/>
        <w:jc w:val="both"/>
      </w:pP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p>
    <w:bookmarkEnd w:id="1970"/>
    <w:bookmarkStart w:name="z390" w:id="1971"/>
    <w:p>
      <w:pPr>
        <w:spacing w:after="0"/>
        <w:ind w:left="0"/>
        <w:jc w:val="both"/>
      </w:pPr>
      <w:r>
        <w:rPr>
          <w:rFonts w:ascii="Times New Roman"/>
          <w:b w:val="false"/>
          <w:i w:val="false"/>
          <w:color w:val="000000"/>
          <w:sz w:val="28"/>
        </w:rPr>
        <w:t>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w:t>
      </w:r>
    </w:p>
    <w:bookmarkEnd w:id="1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06.07.2007 </w:t>
      </w:r>
      <w:r>
        <w:rPr>
          <w:rFonts w:ascii="Times New Roman"/>
          <w:b w:val="false"/>
          <w:i w:val="false"/>
          <w:color w:val="000000"/>
          <w:sz w:val="28"/>
        </w:rPr>
        <w:t>N 279</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2" w:id="1972"/>
    <w:p>
      <w:pPr>
        <w:spacing w:after="0"/>
        <w:ind w:left="0"/>
        <w:jc w:val="left"/>
      </w:pPr>
      <w:r>
        <w:rPr>
          <w:rFonts w:ascii="Times New Roman"/>
          <w:b/>
          <w:i w:val="false"/>
          <w:color w:val="000000"/>
        </w:rPr>
        <w:t xml:space="preserve"> Статья 167. Земельные споры</w:t>
      </w:r>
    </w:p>
    <w:bookmarkEnd w:id="1972"/>
    <w:p>
      <w:pPr>
        <w:spacing w:after="0"/>
        <w:ind w:left="0"/>
        <w:jc w:val="both"/>
      </w:pPr>
      <w:r>
        <w:rPr>
          <w:rFonts w:ascii="Times New Roman"/>
          <w:b w:val="false"/>
          <w:i w:val="false"/>
          <w:color w:val="000000"/>
          <w:sz w:val="28"/>
        </w:rPr>
        <w:t>
      Споры, вытекающие из земельных правоотношений, рассматриваются в порядке, установленном законами Республики Казахстан.</w:t>
      </w:r>
    </w:p>
    <w:p>
      <w:pPr>
        <w:spacing w:after="0"/>
        <w:ind w:left="0"/>
        <w:jc w:val="both"/>
      </w:pPr>
      <w:r>
        <w:rPr>
          <w:rFonts w:ascii="Times New Roman"/>
          <w:b w:val="false"/>
          <w:i w:val="false"/>
          <w:color w:val="000000"/>
          <w:sz w:val="28"/>
        </w:rPr>
        <w:t>
      Споры (конфликты), связанные с земельными участками, находящимися в частной собственности, по соглашению сторон могут рассматриваться в порядке медиации.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 w:id="1973"/>
    <w:p>
      <w:pPr>
        <w:spacing w:after="0"/>
        <w:ind w:left="0"/>
        <w:jc w:val="left"/>
      </w:pPr>
      <w:r>
        <w:rPr>
          <w:rFonts w:ascii="Times New Roman"/>
          <w:b/>
          <w:i w:val="false"/>
          <w:color w:val="000000"/>
        </w:rPr>
        <w:t xml:space="preserve"> Статья 168. Ответственность за нарушение земельного законодательства Республики Казахстан</w:t>
      </w:r>
    </w:p>
    <w:bookmarkEnd w:id="1973"/>
    <w:p>
      <w:pPr>
        <w:spacing w:after="0"/>
        <w:ind w:left="0"/>
        <w:jc w:val="both"/>
      </w:pPr>
      <w:r>
        <w:rPr>
          <w:rFonts w:ascii="Times New Roman"/>
          <w:b w:val="false"/>
          <w:i w:val="false"/>
          <w:color w:val="000000"/>
          <w:sz w:val="28"/>
        </w:rPr>
        <w:t>
      Нарушение земельного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06.07.2007 </w:t>
      </w:r>
      <w:r>
        <w:rPr>
          <w:rFonts w:ascii="Times New Roman"/>
          <w:b w:val="false"/>
          <w:i w:val="false"/>
          <w:color w:val="000000"/>
          <w:sz w:val="28"/>
        </w:rPr>
        <w:t>N 279</w:t>
      </w:r>
      <w:r>
        <w:rPr>
          <w:rFonts w:ascii="Times New Roman"/>
          <w:b w:val="false"/>
          <w:i w:val="false"/>
          <w:color w:val="ff0000"/>
          <w:sz w:val="28"/>
        </w:rPr>
        <w:t>.</w:t>
      </w:r>
      <w:r>
        <w:br/>
      </w:r>
      <w:r>
        <w:rPr>
          <w:rFonts w:ascii="Times New Roman"/>
          <w:b w:val="false"/>
          <w:i w:val="false"/>
          <w:color w:val="000000"/>
          <w:sz w:val="28"/>
        </w:rPr>
        <w:t>
</w:t>
      </w:r>
    </w:p>
    <w:bookmarkStart w:name="z194" w:id="1974"/>
    <w:p>
      <w:pPr>
        <w:spacing w:after="0"/>
        <w:ind w:left="0"/>
        <w:jc w:val="left"/>
      </w:pPr>
      <w:r>
        <w:rPr>
          <w:rFonts w:ascii="Times New Roman"/>
          <w:b/>
          <w:i w:val="false"/>
          <w:color w:val="000000"/>
        </w:rPr>
        <w:t xml:space="preserve"> Глава 21. Заключительные положения</w:t>
      </w:r>
    </w:p>
    <w:bookmarkEnd w:id="1974"/>
    <w:p>
      <w:pPr>
        <w:spacing w:after="0"/>
        <w:ind w:left="0"/>
        <w:jc w:val="both"/>
      </w:pPr>
      <w:r>
        <w:rPr>
          <w:rFonts w:ascii="Times New Roman"/>
          <w:b w:val="false"/>
          <w:i w:val="false"/>
          <w:color w:val="ff0000"/>
          <w:sz w:val="28"/>
        </w:rPr>
        <w:t xml:space="preserve">
      Сноска. Заголовок главы 21 с изменением, внесенным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95" w:id="1975"/>
    <w:p>
      <w:pPr>
        <w:spacing w:after="0"/>
        <w:ind w:left="0"/>
        <w:jc w:val="left"/>
      </w:pPr>
      <w:r>
        <w:rPr>
          <w:rFonts w:ascii="Times New Roman"/>
          <w:b/>
          <w:i w:val="false"/>
          <w:color w:val="000000"/>
        </w:rPr>
        <w:t xml:space="preserve"> Статья 169. Порядок применения настоящего Кодекса</w:t>
      </w:r>
    </w:p>
    <w:bookmarkEnd w:id="1975"/>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p>
    <w:p>
      <w:pPr>
        <w:spacing w:after="0"/>
        <w:ind w:left="0"/>
        <w:jc w:val="both"/>
      </w:pP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6" w:id="1976"/>
    <w:p>
      <w:pPr>
        <w:spacing w:after="0"/>
        <w:ind w:left="0"/>
        <w:jc w:val="left"/>
      </w:pPr>
      <w:r>
        <w:rPr>
          <w:rFonts w:ascii="Times New Roman"/>
          <w:b/>
          <w:i w:val="false"/>
          <w:color w:val="000000"/>
        </w:rPr>
        <w:t xml:space="preserve"> Статья 170. Переходные положения</w:t>
      </w:r>
    </w:p>
    <w:bookmarkEnd w:id="1976"/>
    <w:p>
      <w:pPr>
        <w:spacing w:after="0"/>
        <w:ind w:left="0"/>
        <w:jc w:val="both"/>
      </w:pPr>
      <w:r>
        <w:rPr>
          <w:rFonts w:ascii="Times New Roman"/>
          <w:b w:val="false"/>
          <w:i w:val="false"/>
          <w:color w:val="ff0000"/>
          <w:sz w:val="28"/>
        </w:rPr>
        <w:t xml:space="preserve">
      Сноска. Статья 170 исключена Законом РК от 20.07.2011 </w:t>
      </w:r>
      <w:r>
        <w:rPr>
          <w:rFonts w:ascii="Times New Roman"/>
          <w:b w:val="false"/>
          <w:i w:val="false"/>
          <w:color w:val="ff0000"/>
          <w:sz w:val="28"/>
        </w:rPr>
        <w:t>№ 464-IV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569" w:id="1977"/>
    <w:p>
      <w:pPr>
        <w:spacing w:after="0"/>
        <w:ind w:left="0"/>
        <w:jc w:val="left"/>
      </w:pPr>
      <w:r>
        <w:rPr>
          <w:rFonts w:ascii="Times New Roman"/>
          <w:b/>
          <w:i w:val="false"/>
          <w:color w:val="000000"/>
        </w:rPr>
        <w:t xml:space="preserve"> Статья 171. Переходные положения</w:t>
      </w:r>
    </w:p>
    <w:bookmarkEnd w:id="1977"/>
    <w:p>
      <w:pPr>
        <w:spacing w:after="0"/>
        <w:ind w:left="0"/>
        <w:jc w:val="both"/>
      </w:pPr>
      <w:r>
        <w:rPr>
          <w:rFonts w:ascii="Times New Roman"/>
          <w:b w:val="false"/>
          <w:i w:val="false"/>
          <w:color w:val="000000"/>
          <w:sz w:val="28"/>
        </w:rPr>
        <w:t xml:space="preserve">
      Правоустанавливающие и идентификационные документы на земельные участки, предоставленные физическим и юридическим лицам до введения в действие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сохраняют юридическую силу с учетом изменения прав на земельные участки, установленных земельным законодательством Республики Казахстан.</w:t>
      </w:r>
    </w:p>
    <w:bookmarkStart w:name="z1825" w:id="1978"/>
    <w:p>
      <w:pPr>
        <w:spacing w:after="0"/>
        <w:ind w:left="0"/>
        <w:jc w:val="both"/>
      </w:pPr>
      <w:r>
        <w:rPr>
          <w:rFonts w:ascii="Times New Roman"/>
          <w:b w:val="false"/>
          <w:i w:val="false"/>
          <w:color w:val="000000"/>
          <w:sz w:val="28"/>
        </w:rPr>
        <w:t>
      Земли запаса, не переведенные в другие категории земель в целях строительства и функционирования объектов туризма, предусмотренных государственными программами или документами Системы государственного планирования Республики Казахстан, переводятся обратно в категорию земель особо охраняемых природных территорий при наличии положительного заключения государственной экологической экспертизы решением:</w:t>
      </w:r>
    </w:p>
    <w:bookmarkEnd w:id="1978"/>
    <w:bookmarkStart w:name="z1826" w:id="1979"/>
    <w:p>
      <w:pPr>
        <w:spacing w:after="0"/>
        <w:ind w:left="0"/>
        <w:jc w:val="both"/>
      </w:pPr>
      <w:r>
        <w:rPr>
          <w:rFonts w:ascii="Times New Roman"/>
          <w:b w:val="false"/>
          <w:i w:val="false"/>
          <w:color w:val="000000"/>
          <w:sz w:val="28"/>
        </w:rPr>
        <w:t xml:space="preserve">
      1) Правительства Республики Казахстан по предложению уполномоченного органа в области особо охраняемых природных территорий, согласованному с местным исполнительным органом области, города республиканского значения, столицы, – по особо охраняемой природной территории республиканского значения; </w:t>
      </w:r>
    </w:p>
    <w:bookmarkEnd w:id="1979"/>
    <w:bookmarkStart w:name="z1827" w:id="1980"/>
    <w:p>
      <w:pPr>
        <w:spacing w:after="0"/>
        <w:ind w:left="0"/>
        <w:jc w:val="both"/>
      </w:pPr>
      <w:r>
        <w:rPr>
          <w:rFonts w:ascii="Times New Roman"/>
          <w:b w:val="false"/>
          <w:i w:val="false"/>
          <w:color w:val="000000"/>
          <w:sz w:val="28"/>
        </w:rPr>
        <w:t>
      2) местного исполнительного органа области, города республиканского значения, столицы по предложению ведомства уполномоченного органа в области особо охраняемых природных территорий – по особо охраняемой природной территории местного значения.</w:t>
      </w:r>
    </w:p>
    <w:bookmarkEnd w:id="1980"/>
    <w:p>
      <w:pPr>
        <w:spacing w:after="0"/>
        <w:ind w:left="0"/>
        <w:jc w:val="both"/>
      </w:pPr>
      <w:r>
        <w:rPr>
          <w:rFonts w:ascii="Times New Roman"/>
          <w:b w:val="false"/>
          <w:i w:val="false"/>
          <w:color w:val="000000"/>
          <w:sz w:val="28"/>
        </w:rPr>
        <w:t>
      Перевод земель запаса обратно в категорию земель особо охраняемых природных территорий осуществляется в соответствии с Законом Республики Казахстан "Об особо охраняемых природных территориях".</w:t>
      </w:r>
    </w:p>
    <w:bookmarkStart w:name="z1842" w:id="1981"/>
    <w:p>
      <w:pPr>
        <w:spacing w:after="0"/>
        <w:ind w:left="0"/>
        <w:jc w:val="both"/>
      </w:pPr>
      <w:r>
        <w:rPr>
          <w:rFonts w:ascii="Times New Roman"/>
          <w:b w:val="false"/>
          <w:i w:val="false"/>
          <w:color w:val="000000"/>
          <w:sz w:val="28"/>
        </w:rPr>
        <w:t xml:space="preserve">
      Положения частей четвертой, пятой, шестой и седьмой </w:t>
      </w:r>
      <w:r>
        <w:rPr>
          <w:rFonts w:ascii="Times New Roman"/>
          <w:b w:val="false"/>
          <w:i w:val="false"/>
          <w:color w:val="000000"/>
          <w:sz w:val="28"/>
        </w:rPr>
        <w:t>пункта 2</w:t>
      </w:r>
      <w:r>
        <w:rPr>
          <w:rFonts w:ascii="Times New Roman"/>
          <w:b w:val="false"/>
          <w:i w:val="false"/>
          <w:color w:val="000000"/>
          <w:sz w:val="28"/>
        </w:rPr>
        <w:t xml:space="preserve"> статьи 122 настоящего Кодекса применяются для целей добычи твердых полезных ископаемых (за исключением общераспространенных полезных ископаемых), исключительно на месторождении, обнаруженном на участке недр, расположенном в пределах участка разведки либо геологического отвода по контракту на разведку твердых полезных ископаемых или лицензии на разведку твердых полезных ископаемых, заключенному либо выданной до введения в действие указанных частей.</w:t>
      </w:r>
    </w:p>
    <w:bookmarkEnd w:id="1981"/>
    <w:bookmarkStart w:name="z1849" w:id="1982"/>
    <w:p>
      <w:pPr>
        <w:spacing w:after="0"/>
        <w:ind w:left="0"/>
        <w:jc w:val="both"/>
      </w:pPr>
      <w:r>
        <w:rPr>
          <w:rFonts w:ascii="Times New Roman"/>
          <w:b w:val="false"/>
          <w:i w:val="false"/>
          <w:color w:val="000000"/>
          <w:sz w:val="28"/>
        </w:rPr>
        <w:t>
      Право временного землепользования на земельные участки сельскохозяйственного назначения, предоставленное до 1 июля 2016 года на условиях аренды иностранцам, лицам без гражданства, иностранным юридическим лицам, юридическим лицам Республики Казахстан с иностранным участием, международным организациям, научным центрам с международным участием, а также кандасам, действует до окончания срока действия договора аренды и не подлежит продлению на новый срок или действует до наступления иных оснований для прекращения права временного землепользования, предусмотренных настоящим Кодексом.</w:t>
      </w:r>
    </w:p>
    <w:bookmarkEnd w:id="1982"/>
    <w:bookmarkStart w:name="z2134" w:id="1983"/>
    <w:p>
      <w:pPr>
        <w:spacing w:after="0"/>
        <w:ind w:left="0"/>
        <w:jc w:val="both"/>
      </w:pPr>
      <w:r>
        <w:rPr>
          <w:rFonts w:ascii="Times New Roman"/>
          <w:b w:val="false"/>
          <w:i w:val="false"/>
          <w:color w:val="000000"/>
          <w:sz w:val="28"/>
        </w:rPr>
        <w:t>
      Правоустанавливающие и идентификационные документы на земельные участки, предоставленные физическим и юридическим лицам до введения в действие статьи 44-2 настоящего Кодекса, сохраняют юридическую силу.</w:t>
      </w:r>
    </w:p>
    <w:bookmarkEnd w:id="198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171 предусмотрено дополнить частями второй, третьей, четвертой, пятой, шестой, седьмой, восьмой и девятой в соответствии с Законом РК от 02.11.2015 </w:t>
      </w:r>
      <w:r>
        <w:rPr>
          <w:rFonts w:ascii="Times New Roman"/>
          <w:b w:val="false"/>
          <w:i w:val="false"/>
          <w:color w:val="ff0000"/>
          <w:sz w:val="28"/>
        </w:rPr>
        <w:t>№ 389-V</w:t>
      </w:r>
      <w:r>
        <w:rPr>
          <w:rFonts w:ascii="Times New Roman"/>
          <w:b w:val="false"/>
          <w:i w:val="false"/>
          <w:color w:val="ff0000"/>
          <w:sz w:val="28"/>
        </w:rPr>
        <w:t>(действие приостановлено до 31.12.2026).</w:t>
      </w:r>
      <w:r>
        <w:br/>
      </w:r>
      <w:r>
        <w:rPr>
          <w:rFonts w:ascii="Times New Roman"/>
          <w:b w:val="false"/>
          <w:i w:val="false"/>
          <w:color w:val="000000"/>
          <w:sz w:val="28"/>
        </w:rPr>
        <w:t>
</w:t>
      </w:r>
      <w:r>
        <w:rPr>
          <w:rFonts w:ascii="Times New Roman"/>
          <w:b w:val="false"/>
          <w:i w:val="false"/>
          <w:color w:val="ff0000"/>
          <w:sz w:val="28"/>
        </w:rPr>
        <w:t>      Сноска. Глава 21 дополнена статьей 171 в соответствии с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с изменениями, внесенными законами РК от 30.09.2020 </w:t>
      </w:r>
      <w:r>
        <w:rPr>
          <w:rFonts w:ascii="Times New Roman"/>
          <w:b w:val="false"/>
          <w:i w:val="false"/>
          <w:color w:val="000000"/>
          <w:sz w:val="28"/>
        </w:rPr>
        <w:t>№ 362-VI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