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26e1" w14:textId="4012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укpеплению законности пpи пpинятии актов исполнительными комитетами местных Советов наpодных депутатов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Пpезидента Казахской Советской Социалистической Республики от 15 октябpя 1991 г. N 464.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нормотворческой деятельности местных Советов народных депутатов и исполнительных комитетов свидетельствует об укоренившихся в их практике нарушениях законности. Исполкомами принимаются акты, противоречащие законодательству о формировании рыночной деятельности неподведомственных им предприятий и организаций. Распространено принятие незаконных решений об утверждении актов государственных комиссий о приемке в эксплуатацию незавершенных строительством объектов. Повсеместно игнорируется законодательство, регламентирующее порядок, условия и размеры удержания жилой площади предприятий и организаций. В целом по республике только в 1990 году прокуроры выявили 690 незаконных актов исполкомов.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Советы народных депутатов ослабили контроль за работой исполнительных комитетов, не используют право отмены решений, не соответствующих законодательству, а иногда и соглашаются с заведомо их неправомерностью, не принимают меры по укреплению юридической службы своих аппаратов, обеспечению необходимыми нормативными материалами и юридической литературой.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юстиции облисполкомов не стали еще центрами правового обеспечения деятельности местных Советов, их органов, ограничив круг своего воздействия работой с судами.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законности при принятии актов исполнительными комитетами местных Советов народных депутатов Казахской ССР постановляю 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Исполнительным комитетам местных Советов народных депутатов 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исключить случаи принятия актов, противоречащих действующему законодательству, усилить контроль за соблюдением законности при принятии решений, рассматривать каждый случай принятия незаконного решения как серьезное нарушение государственной дисциплины и привлекать виновных лиц к строгой ответственности;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укомплектовать государственно-правовые отделы и юридические службы аппаратов Советов и исполнительных комитетов высоко квалифицированными специалистами;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безусловное выполнение требований, изложенных в документах прокурорского реагирования, об устранении нарушений законов и принимать исчерпывающие меры по их предотвращению;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установить обязательность информирования депутатов на сессиях соответствующих Советов о протестах прокуроров и решениях судов на незаконные акты исполнительных комитетов.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Казахской ССР: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систематически изучать и обобщать нормотворческую и правоприменительную практику исполнительных комитетов местных Советов, выявлять причины и условия нарушений законности и принятии ими решений, в случае несовершенства законов или механизма их реализации активно использовать право законодательной инициативы в Верховном Совете Казахской ССР, обеспечить своевременное издание нормативных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рассмотреть поотребность и организовать подготовку юридических кадров для аппаратов местных Советов народных депутатов, определить перечень должностей, которые могут преимущественно заниматься лицами, имеющими юридическое образование.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Органам государственного управления Казахской ССР в своей нормотворческой деятельности полно и всесторонне учитывать интересы и предложения местных Советов народных депутатов и их исполнительных комитетов.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Казахской ССР осуществить меры по повышению эффективности методического руководства правовой работой в исполнительных комитетах местных Советов народных депутатов, постоянно оказывать помощь работникам исполкомов в организации изучения и правильного применения действующего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Генеральному прокурору Казахской ССР, подчиненным ему прокурорам считать одним из приоритетных направлений в своей деятельности постоянный надзор за законностью актов, принимаемых местными Советами народных депутатов, их исполнительными и распорядительными органами, добиваться отмены незаконных решений, используя при этом право обращения в суд и государственный арбитраж.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Предложить органам государственной власти и управления, средствам массовой информации использовать все свои возможности для организации эффективного правового обучения государственных служащих, специалистов отраслей народного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Президент Казахской Советской Социалистической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