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be30" w14:textId="d8cbe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имуществе Веpховного Совета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Пpезидента Республики Казахстан от 10 янваpя 1994 г. N 1493. Утратило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На основании Закона Республики Казахстан "О досрочном прекращении полномочий Верховного Совета Республики Казахстан", Постановляю: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Государственному комитету Республики Казахстан по государственному имуществу, Министерству финансов и Национальному банку Республики Казахстан обеспечить передачу в ведение: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Хозяйственного управления Аппарата Президента и Кабинета Министров Республики Казахстан автохозяйства, дома отдыха, объектов капитального строительства, а также иного имущества, переданного ранее Верховным Советом республики различным структурам в виде вкладов в уставные фонды или сданного им в аренду;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Управления Делами Аппарата Президента и Кабинета Министров Республики Казахстан Дома Парламента, типографии, инженерного центра "Советы Казахстана", малого государственного предприятия "Байконур", имущества газет "Халык кенеси" и "Советы Казахстана", журналов "Акикат" и "Мысль", других сооружений.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Возложить на Хозяйственное управление функции хозяйственного, жилищно-бытового и транспортного обслуживания Президента республики, Вице-Президента, Премьер-министра, Председателя Верховного Совета и членов Правительства, председателей Конституционного Суда, Верховного Суда, Высшего арбитражного суда, Генерального прокурора, Председателя правления Национального банка, глав областных, Алматинской и Ленинской городских администраций, работников Аппарата Президента и Кабинета Министров.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Президент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