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53a3" w14:textId="67f5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санации предприятий национальной алюминиевой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22 декабря 1994 г. N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финансового оздоровления предприятий национальной 
алюминиевой промышленности, погашения задолженностей и восстановления 
их платежеспособности, привлечения иностранных инвестиций, передовых
технологий и управленческого опыта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предложенную Кабинетом Министров Республики Казахстан
программу санации акционерного общества "Павлодарский алюминиевый
завод", Тургайского бокситового рудоуправления и Краснооктябрьского
бокситового рудоуправления.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Республики Казахстан по государственному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имуществу:
    в установленном законом порядке ликвидировать республиканский 
технологический концерн "ЕРТ 10";
    принять необходимые меры по оптимизации управления предприятиями,
входившими в состав концерна.
    3. Настоящее постановление вступает в силу со дня подписания.
         Президент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