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14c2" w14:textId="7a61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Экспеpтно-консультативном совете пpи Пpезиденте Республики Казахстан по пpоекту новой Конституции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22 мая 1995 г. N 2292.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анализа и осуществления независимой экспертизы проекта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новой Конституции Республики Казахстан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Образовать при Президенте Республики Казахстан Экспертно-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консультативный совет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Басин Ю.Г.               - профессор Казахского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института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юстиции, доктор юридических наук;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 В.А.                 - заведующий кафедрой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права КазГНУ, доктор юридических наук;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Колпаков К.А.            - личный представитель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в Верховном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Совете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кандидат юридических наук;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Котов А.К.               - заместитель директора Научно-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исследовательского центра частного права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института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юстиции, доктор юридических наук;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 Б.А.        - заведующий Отделом законодательных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инициатив и правовой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 Е.К.           - ректор Казахского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института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юстиции, кандидат юридических наук;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Сапаргалиев Г.С.         - директор Института государства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права, член-корреспондент 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 М.К.          - директор научно-исследовательского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частного права Казахского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института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юстиции, член-корреспондент НАН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(научный руководитель);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Шайкенов Н.А.            - Министр юстиции, доктор юридических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Определить по согласованию иностранных экспертов в следующем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Алексеев С.С.            - председатель Научного совета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исследовательского центра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Российской Федерации;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 Аттали               - советник Государственного совета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Франции;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Роллан Дюма              - председатель Конституционного Совета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Франции.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Экспертно-консультативному совету завершить работу к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июня с.г.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Поручить Экспертно-консультативному совету рассмотреть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обобщить замечания и предложения, высказанные в ходе всенародного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обсуждения проекта новой Конституции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