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bf0b" w14:textId="8ceb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Перечень уступок и обязательств по товарам</w:t>
      </w:r>
    </w:p>
    <w:p>
      <w:pPr>
        <w:spacing w:after="0"/>
        <w:ind w:left="0"/>
        <w:jc w:val="both"/>
      </w:pPr>
      <w:r>
        <w:rPr>
          <w:rFonts w:ascii="Times New Roman"/>
          <w:b w:val="false"/>
          <w:i w:val="false"/>
          <w:color w:val="000000"/>
          <w:sz w:val="28"/>
        </w:rPr>
        <w:t>Соглашение, 23 июнь 2015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Перечень размещен в связи с принятием Закона РК от 12.10.2015 </w:t>
      </w:r>
      <w:r>
        <w:rPr>
          <w:rFonts w:ascii="Times New Roman"/>
          <w:b w:val="false"/>
          <w:i w:val="false"/>
          <w:color w:val="000000"/>
          <w:sz w:val="28"/>
        </w:rPr>
        <w:t>№ 356-V</w:t>
      </w:r>
      <w:r>
        <w:rPr>
          <w:rFonts w:ascii="Times New Roman"/>
          <w:b w:val="false"/>
          <w:i w:val="false"/>
          <w:color w:val="00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left"/>
      </w:pPr>
      <w:r>
        <w:rPr>
          <w:rFonts w:ascii="Times New Roman"/>
          <w:b/>
          <w:i w:val="false"/>
          <w:color w:val="000000"/>
        </w:rPr>
        <w:t xml:space="preserve"> Перечень CLXXII – Казахстан</w:t>
      </w:r>
    </w:p>
    <w:bookmarkEnd w:id="0"/>
    <w:bookmarkStart w:name="z4" w:id="1"/>
    <w:p>
      <w:pPr>
        <w:spacing w:after="0"/>
        <w:ind w:left="0"/>
        <w:jc w:val="left"/>
      </w:pPr>
      <w:r>
        <w:rPr>
          <w:rFonts w:ascii="Times New Roman"/>
          <w:b/>
          <w:i w:val="false"/>
          <w:color w:val="000000"/>
        </w:rPr>
        <w:t xml:space="preserve"> Настоящий Перечень является аутентичным только на английском языке</w:t>
      </w:r>
    </w:p>
    <w:bookmarkEnd w:id="1"/>
    <w:bookmarkStart w:name="z5" w:id="2"/>
    <w:p>
      <w:pPr>
        <w:spacing w:after="0"/>
        <w:ind w:left="0"/>
        <w:jc w:val="left"/>
      </w:pPr>
      <w:r>
        <w:rPr>
          <w:rFonts w:ascii="Times New Roman"/>
          <w:b/>
          <w:i w:val="false"/>
          <w:color w:val="000000"/>
        </w:rPr>
        <w:t xml:space="preserve"> ЧАСТЬ I - РЕЖИМ НАИБОЛЬШЕГО БЛАГОПРИЯТСТВОВАНИЯ</w:t>
      </w:r>
    </w:p>
    <w:bookmarkEnd w:id="2"/>
    <w:bookmarkStart w:name="z6" w:id="3"/>
    <w:p>
      <w:pPr>
        <w:spacing w:after="0"/>
        <w:ind w:left="0"/>
        <w:jc w:val="left"/>
      </w:pPr>
      <w:r>
        <w:rPr>
          <w:rFonts w:ascii="Times New Roman"/>
          <w:b/>
          <w:i w:val="false"/>
          <w:color w:val="000000"/>
        </w:rPr>
        <w:t xml:space="preserve"> РАЗДЕЛ II – Сельскохозяйственные товары</w:t>
      </w:r>
    </w:p>
    <w:bookmarkEnd w:id="3"/>
    <w:bookmarkStart w:name="z7" w:id="4"/>
    <w:p>
      <w:pPr>
        <w:spacing w:after="0"/>
        <w:ind w:left="0"/>
        <w:jc w:val="left"/>
      </w:pPr>
      <w:r>
        <w:rPr>
          <w:rFonts w:ascii="Times New Roman"/>
          <w:b/>
          <w:i w:val="false"/>
          <w:color w:val="000000"/>
        </w:rPr>
        <w:t xml:space="preserve"> РАЗДЕЛ I-A Тарифы</w:t>
      </w:r>
    </w:p>
    <w:bookmarkEnd w:id="4"/>
    <w:bookmarkStart w:name="z8" w:id="5"/>
    <w:p>
      <w:pPr>
        <w:spacing w:after="0"/>
        <w:ind w:left="0"/>
        <w:jc w:val="both"/>
      </w:pPr>
      <w:r>
        <w:rPr>
          <w:rFonts w:ascii="Times New Roman"/>
          <w:b w:val="false"/>
          <w:i w:val="false"/>
          <w:color w:val="000000"/>
          <w:sz w:val="28"/>
        </w:rPr>
        <w:t>
      Примечания:</w:t>
      </w:r>
    </w:p>
    <w:bookmarkEnd w:id="5"/>
    <w:bookmarkStart w:name="z9" w:id="6"/>
    <w:p>
      <w:pPr>
        <w:spacing w:after="0"/>
        <w:ind w:left="0"/>
        <w:jc w:val="both"/>
      </w:pPr>
      <w:r>
        <w:rPr>
          <w:rFonts w:ascii="Times New Roman"/>
          <w:b w:val="false"/>
          <w:i w:val="false"/>
          <w:color w:val="000000"/>
          <w:sz w:val="28"/>
        </w:rPr>
        <w:t>
      1. Если "конечная связанная ставка" пошлины отличается от “Связанной ставки на дату присоединения", то она будет применена в течение года указанного в колонке "Год окончания исполнения обязательств". В таких случаях, первое снижение пошлин произойдет не позднее первого дня 13-го месяца после даты присоединения; любое последующее снижение произойдет не позднее 12 месяцев после предыдущего снижения. Снижение пошлин в течение переходного периода, если это предусмотрено, произойдет в соответствии с Таблицей ежегодных снижений в Приложении I.</w:t>
      </w:r>
    </w:p>
    <w:bookmarkEnd w:id="6"/>
    <w:bookmarkStart w:name="z10" w:id="7"/>
    <w:p>
      <w:pPr>
        <w:spacing w:after="0"/>
        <w:ind w:left="0"/>
        <w:jc w:val="both"/>
      </w:pPr>
      <w:r>
        <w:rPr>
          <w:rFonts w:ascii="Times New Roman"/>
          <w:b w:val="false"/>
          <w:i w:val="false"/>
          <w:color w:val="000000"/>
          <w:sz w:val="28"/>
        </w:rPr>
        <w:t>
      2. В настоящем перечне следующий символ используется в значении, соответственно указанном ниже:€:евро. Связанные ставки и другие пошлины и сборы представлены в адвалорном выражении, если иное не предусмотрено.</w:t>
      </w:r>
    </w:p>
    <w:bookmarkEnd w:id="7"/>
    <w:bookmarkStart w:name="z11" w:id="8"/>
    <w:p>
      <w:pPr>
        <w:spacing w:after="0"/>
        <w:ind w:left="0"/>
        <w:jc w:val="both"/>
      </w:pPr>
      <w:r>
        <w:rPr>
          <w:rFonts w:ascii="Times New Roman"/>
          <w:b w:val="false"/>
          <w:i w:val="false"/>
          <w:color w:val="000000"/>
          <w:sz w:val="28"/>
        </w:rPr>
        <w:t>
      3. а) Республика Казахстан сохраняет свои связанные и применяемые ставки на ГС 1205 (семена рапса, или кользы, дробленые или недробленые) на уровне не выше, чем на ГС 1201 (соевые бобы, дробленые или недробленые).</w:t>
      </w:r>
    </w:p>
    <w:bookmarkEnd w:id="8"/>
    <w:bookmarkStart w:name="z12" w:id="9"/>
    <w:p>
      <w:pPr>
        <w:spacing w:after="0"/>
        <w:ind w:left="0"/>
        <w:jc w:val="both"/>
      </w:pPr>
      <w:r>
        <w:rPr>
          <w:rFonts w:ascii="Times New Roman"/>
          <w:b w:val="false"/>
          <w:i w:val="false"/>
          <w:color w:val="000000"/>
          <w:sz w:val="28"/>
        </w:rPr>
        <w:t>
      b) Республика Казахстан сохраняет свои применяемые и связанные ставки на муку тонкого и грубого помола из семян рапса или кользы (канолы) по ГС 1208 90 на уровне не выше, чем на муку тонкого и грубого помола из соевых бобов по ГС 1208 10;</w:t>
      </w:r>
    </w:p>
    <w:bookmarkEnd w:id="9"/>
    <w:bookmarkStart w:name="z13" w:id="10"/>
    <w:p>
      <w:pPr>
        <w:spacing w:after="0"/>
        <w:ind w:left="0"/>
        <w:jc w:val="both"/>
      </w:pPr>
      <w:r>
        <w:rPr>
          <w:rFonts w:ascii="Times New Roman"/>
          <w:b w:val="false"/>
          <w:i w:val="false"/>
          <w:color w:val="000000"/>
          <w:sz w:val="28"/>
        </w:rPr>
        <w:t>
      c) Республика Казахстан сохраняет свои применяемые и связанные ставки на ГС 1514 (масло из рапса, или кользы (канолы) или их фракции, нерафинированные или рафинированные, но без изменения химического состава) на уровне не выше, чем на ГС 1507 (масло соевое и его фракции, нерафинированные или рафинированные, но без изменения химического состава). В частности:</w:t>
      </w:r>
    </w:p>
    <w:bookmarkEnd w:id="10"/>
    <w:bookmarkStart w:name="z14" w:id="11"/>
    <w:p>
      <w:pPr>
        <w:spacing w:after="0"/>
        <w:ind w:left="0"/>
        <w:jc w:val="both"/>
      </w:pPr>
      <w:r>
        <w:rPr>
          <w:rFonts w:ascii="Times New Roman"/>
          <w:b w:val="false"/>
          <w:i w:val="false"/>
          <w:color w:val="000000"/>
          <w:sz w:val="28"/>
        </w:rPr>
        <w:t>
      i) Для нерафинированных – ГС 1514 11 на уровне не выше, чем на ГС 1507 10;</w:t>
      </w:r>
    </w:p>
    <w:bookmarkEnd w:id="11"/>
    <w:bookmarkStart w:name="z15" w:id="12"/>
    <w:p>
      <w:pPr>
        <w:spacing w:after="0"/>
        <w:ind w:left="0"/>
        <w:jc w:val="both"/>
      </w:pPr>
      <w:r>
        <w:rPr>
          <w:rFonts w:ascii="Times New Roman"/>
          <w:b w:val="false"/>
          <w:i w:val="false"/>
          <w:color w:val="000000"/>
          <w:sz w:val="28"/>
        </w:rPr>
        <w:t xml:space="preserve">
      ii) Для рафинированных- ГС 1514 19 на уровне не выше чем, на ГС 1507 90. </w:t>
      </w:r>
    </w:p>
    <w:bookmarkEnd w:id="12"/>
    <w:bookmarkStart w:name="z16" w:id="13"/>
    <w:p>
      <w:pPr>
        <w:spacing w:after="0"/>
        <w:ind w:left="0"/>
        <w:jc w:val="both"/>
      </w:pPr>
      <w:r>
        <w:rPr>
          <w:rFonts w:ascii="Times New Roman"/>
          <w:b w:val="false"/>
          <w:i w:val="false"/>
          <w:color w:val="000000"/>
          <w:sz w:val="28"/>
        </w:rPr>
        <w:t xml:space="preserve">
      d) Уровни связанных ставок пошлин на Текилу и Мескаль, классифицированные по ГС 2208 90, будут всегда аналогичны самому низкому уровню связанной ставки пошлины на любой товар в ГС 2208. Также подтверждается, что поэтапное осуществление казахстанских тарифных уступок на данные два товара будут аналогичны самому короткому периоду поэтапного снижения, который Республика Казахстан предоставляет любому товару в ГС 2208. </w:t>
      </w:r>
    </w:p>
    <w:bookmarkEnd w:id="13"/>
    <w:bookmarkStart w:name="z17" w:id="14"/>
    <w:p>
      <w:pPr>
        <w:spacing w:after="0"/>
        <w:ind w:left="0"/>
        <w:jc w:val="both"/>
      </w:pPr>
      <w:r>
        <w:rPr>
          <w:rFonts w:ascii="Times New Roman"/>
          <w:b w:val="false"/>
          <w:i w:val="false"/>
          <w:color w:val="000000"/>
          <w:sz w:val="28"/>
        </w:rPr>
        <w:t>
      e) Республика Казахстан сохраняет свои связанные и применяемые ставки на ГС 2306 41 (жмыхи и другие твердые отходы, получаемые при извлечении масла из семян рапса и кользы (канолы), немолотые или молотые, не гранулированные или гранулированные) на уровне, не выше чем на ГС 2304 (жмыхи и другие твердые отходы, получаемые при извлечении соевого масла, немолотые или молотые, не гранулированные или гранулированные).</w:t>
      </w:r>
    </w:p>
    <w:bookmarkEnd w:id="14"/>
    <w:bookmarkStart w:name="z18" w:id="15"/>
    <w:p>
      <w:pPr>
        <w:spacing w:after="0"/>
        <w:ind w:left="0"/>
        <w:jc w:val="both"/>
      </w:pPr>
      <w:r>
        <w:rPr>
          <w:rFonts w:ascii="Times New Roman"/>
          <w:b w:val="false"/>
          <w:i w:val="false"/>
          <w:color w:val="000000"/>
          <w:sz w:val="28"/>
        </w:rPr>
        <w:t>
      f) Связанные и применяемые ставки пошлин на кормовой горох (ГС 0713 10 900 B111 для кормления животных) по истечении 5-летнего периода имплементации всегда будут на уровне не выше, чем на ГС 2304 (жмыхи и другие твердые отходы, получаемые при извлечении соевого масла, немолотые или молотые, не гранулированные или гранулированные).</w:t>
      </w:r>
    </w:p>
    <w:bookmarkEnd w:id="15"/>
    <w:bookmarkStart w:name="z19" w:id="16"/>
    <w:p>
      <w:pPr>
        <w:spacing w:after="0"/>
        <w:ind w:left="0"/>
        <w:jc w:val="both"/>
      </w:pPr>
      <w:r>
        <w:rPr>
          <w:rFonts w:ascii="Times New Roman"/>
          <w:b w:val="false"/>
          <w:i w:val="false"/>
          <w:color w:val="000000"/>
          <w:sz w:val="28"/>
        </w:rPr>
        <w:t>
      g) в отношении вина (ГС 2204) любые тарифные ставки в будущем будут применяться единообразно в отношении всех товаров на 6 знаках. Описания товаров для тарифных линий в ГС 2204 сами по себе не должны приводить к защите географических показателей на границе. Данное положение применяется без ущерба к защите любых существующих и будущих географических показателей, соответствующих таким описаниям легально, признанным Республикой Казахстан. Описания товаров для тарифных линий в ГС 0406 сами по себе не должны приводить к защите географических показателей на границе. Данное положение является без ущерба к защите любых существующих и будущих географических показателей, соответствующих таким описаниям, легально признанным Республикой Казахстан. Если Республика Казахстан должна легально признать географические показатели, соответствующие любым из описаний товаров для тарифных линий в ГС 0406, тарифные ставки, применяемые к таким товарам, которые не соответствуют спецификации географических показателей, не должны быть затронуты.</w:t>
      </w:r>
    </w:p>
    <w:bookmarkEnd w:id="16"/>
    <w:bookmarkStart w:name="z20" w:id="17"/>
    <w:p>
      <w:pPr>
        <w:spacing w:after="0"/>
        <w:ind w:left="0"/>
        <w:jc w:val="both"/>
      </w:pPr>
      <w:r>
        <w:rPr>
          <w:rFonts w:ascii="Times New Roman"/>
          <w:b w:val="false"/>
          <w:i w:val="false"/>
          <w:color w:val="000000"/>
          <w:sz w:val="28"/>
        </w:rPr>
        <w:t>
      4. Ничто в настоящем вступительном примечании не может быть истолковано как ограничивающее применение соответствующих положений Соглашения ВТО, в частности Части IV ГАТТ 1994 года и "Оговорки по дифференцированному и более благоприятному режиму, взаимной выгоде и более полному участию развивающихся стран", (Решение от 28 ноября 1979 года (L4993) С момента вступления Республики Казахстана в ВТО, там, где Казахстан применяет только тарифный режим в отношении импорта товаров, относящихся к ГС 0202 и 0207, обозначенных # в Части 1 Раздела 1-А казахстанского Перечня уступок и обязательств по товарам, Республика Казахстан применяет ставку РНБ в отношении всего импорта таких товаров из любого члена ВТО, за исключением импорта из наименее развитых стран, импорта в рамках соглашений о зоне свободной торговли либо торговли между Сторонами таможенного союза, стороной которого Казахстан является.</w:t>
      </w:r>
    </w:p>
    <w:bookmarkEnd w:id="17"/>
    <w:bookmarkStart w:name="z21" w:id="18"/>
    <w:p>
      <w:pPr>
        <w:spacing w:after="0"/>
        <w:ind w:left="0"/>
        <w:jc w:val="both"/>
      </w:pPr>
      <w:r>
        <w:rPr>
          <w:rFonts w:ascii="Times New Roman"/>
          <w:b w:val="false"/>
          <w:i w:val="false"/>
          <w:color w:val="000000"/>
          <w:sz w:val="28"/>
        </w:rPr>
        <w:t>
      5. Туши или любые куски туш, полученные от крупного рогатого скота, возраста не более чем 30 месяцев, содержавшегося на протяжении 100 или более дней на сбалансированных высококалорийных кормах, с содержанием не менее 70 % зерна, и составляющих не менее 20 фунтов от общего объема ежедневного корма. Говядина, отнесенная к “choice” или “prime” в соответствии со стандартами USDA (Департамента сельского хозяйства США) автоматически подпадает под вышеуказанное определение. Говядина, отнесенная к “Canada A”, “Canada AA”, “Canada AAA” and “Canada Prime” в соответствии со стандартами уполномоченного органа Канады автоматически подпадает под вышеуказанное определение. Говядина, отнесенная AUS-meat (в Австралии) к “GF”, с цветом говядины, соответствующим стандарту цвета мяса AUS-meat от 1В до 3 и цветом жира, соответствующим стандарту цвета жира AUS-meat от 0 до 3, и степень мраморности согласно AUS-meat от 0 до 9, автоматически подпадает под вышеуказанное определение; или - Отборные куски говядины, полученные от стерилизованных бычков, молодых стерилизованных бычков, молодых бычков или телок, которых кормили исключительно на травяных пастбищах с момента их отлучения или на травяных пастбищах и на сбалансированной высококалорийной диете в течение последних 120 дней. Туши стерилизованных бычков и молодых бычков должны быть классифицированы как JJ, J, U, U2, туши молодых стерилизованных бычков и телок должны быть классифицированы как AA, A или B в соответствии с официальной классификацией говядины, установленной Секретариатом сельского хозяйства, животноводства и рыболовства (в Аргентине). Знак "высококачественная говядина" должен быть добавлен исключительно к данному определению кусков говядины. Годовалые бычки и молодые бычки должны быть классифицированы как Y”, “YS”, “YG”, “YGS”, “YP” или “YPS” как определено AUS-MEAT (в Австралии) при соответствии цвета говядины стандарту цвета мяса AUS-MEAT от 1В до 4 и цвета жира стандарта цвета жира AUS-MEAT от 0 до 4. Знак "высококачественная говядина" должен быть добавлен исключительно к данному определению кусков говядины. Говядина других членов ВТО, сертифицированная уполномоченными органами данных членов, подлежит признанию уполномоченными органами Казахстана, как эквивалентная говядина, подпадающая под национальный стандарт Казахстана по высококачественной говядине.</w:t>
      </w:r>
    </w:p>
    <w:bookmarkEnd w:id="18"/>
    <w:bookmarkStart w:name="z22" w:id="19"/>
    <w:p>
      <w:pPr>
        <w:spacing w:after="0"/>
        <w:ind w:left="0"/>
        <w:jc w:val="both"/>
      </w:pPr>
      <w:r>
        <w:rPr>
          <w:rFonts w:ascii="Times New Roman"/>
          <w:b w:val="false"/>
          <w:i w:val="false"/>
          <w:color w:val="000000"/>
          <w:sz w:val="28"/>
        </w:rPr>
        <w:t>
      6. На дату вступления Республики Казахстан в ВТО базовый пороговый уровень цены на высококачественную говядину (ВКГ) в 8000 евро/тонна подлежит пересмотру в соответствии со следующим механизмом. Пересмотр должен осуществляться каждые 12 месяцев после даты вступления Республики Казахстан в ВТО. Пересмотренный пороговый уровень цены должен устанавливаться, если уровень цены (I) меньше базового порогового уровня цены, где (I) это: (i) Пересмотренный пороговый уровень, рассчитанный как средневзвешенная торговая цена на ВКГ, происходящую из стран, указанных выше в примечании 5, ввезенную в течение предшествующих 12 месяцев по следующим тарифным позициям:0201 10 000 3, 0201 20 200 3, 0201 20 300 3, 0201 20 500 3, 0201 20 900 3, 0201 30 000 6, 0202 10 000 3, 0202 20 100 3, 0202 20 300 3, 0202 20 500 3, 0202 20 900 3, 0202 30 100 6, 0202 30 500 6 и 0202 30 900 6. Данный механизм пересмотра будет действовать с даты вступления в ВТО в течение 24 месяцев. Следующий механизм пересмотра должен применяться по истечении 24 месяцев. HQBn пороговый уровень цены = MedPn * 3, где: MedPn – взвешенная с учетом торговли цена на обычную говядину, ввозимую во внутри- и внеквотном режиме по тарифным позициям 0201 и 0202 в течение периода, следующего за датой последнего пересмотра порогового уровня цены на ВКГ, за исключением тарифных линий:0201 10 000 2, 0201 10 000 3, 0201 20 200 2, 0201 20 200 3, 0201 20 300 2, 0201 20 300 3, 0201 20 500 2, 0201 20 500 3, 0201 20 900 2, 0201 20 900 3, 0201 30 000 5, 0201 30 000 6, 0202 10 000 2, 0202 10 000 3, 0202 20 100 2, 0202 20 100 3, 20202 20 300 2, 0202 20 300 3, 0202 20 500 2, 0202 20 500 3, 0202 20 900 2, 0202 20 900 3, 0202 30 100 5, 0202 30 100 6, 0202 30 500 5, 0202 30 500 6, 0202 30 900 5 и 0202 30 900 6. При данных обстоятельствах пересмотренный пороговый уровень цены будет применяться только в случаях, когда средняя цена на обычную говядину в период, следующий за последним пересмотром порогового уровня цены на ВКГ, меняется (повышается/снижается) не менее чем на 20% в сравнении со средней ценой на обычную говядину в период до последнего пересмотра порогового уровня цены на ВКГ. Механизм транспарентности В течение 4-летнего период с даты вступления Республики Казахстан в ВТО Республика Казахстан обеспечит доступность информации по импорту ВКГ за предыдущие 12 месяцев для членов ВТО не позднее 12 сентября каждого года по следующим тарифным позициям: 0201 10 000 2, 0201 10 000 3, 0201 20 200 2, 0201 20 200 3, 0201 20 300 2, 0201 20 300 3, 0201 20 500 2, 0201 20 500 3, 0201 20 900 2, 0201 20 900 3, 0201 30 000 5, 0201 30 000 6, 0202 10 000 2, 0202 10 000 3, 0202 20 100 2, 0202 20 100 3, 20202 20 300 2, 0202 20 300 3, 0202 20 500 2, 0202 20 500 3, 0202 20 900 2, 0202 20 900 3, 0202 30 100 5, 0202 30 100 6, 0202 30 500 5, 0202 30 500 6, 0202 30 900 5 и 0202 30 900 6. Информация будет включать цены, источник импорта и объемы.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Связанная ставка на дату присоединения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связанная ставка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исполнения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Уступка, установленная в настоящее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(первоначальное право переговорщика)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Уступка первая, включенная в Перечень ГАТТ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предоставленные ранее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 (другие пошлины и сборы)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мулы и лошаки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чистопородные племенные животные: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нетели (самки крупного рогатого скота до первого отела)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домашние виды: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80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80 кг, но не более 160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160 кг, но не более 300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более 300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нетели (самки крупного рогатого скота до первого отела):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чистопородные племенные животные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менее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50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свиноматки массой не менее 160 кг, имевшие по крайней мере один опорос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не более 185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цыплята прародительских и материнских линий племенного разведения: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линии несушек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линии несушек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утки и цесарки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цесарки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научно-исследовательских целей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киты, дельфины и морские свиньи (млекопитающие отряда Cetacea); ламантины и дюгони (млекопитающие отряда Sirenia):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научно-исследовательских целей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кролики домашние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научно-исследовательских целей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песцы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соболи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рептилии (включая змей и черепах):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хищные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научно-исследовательских целей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попугаеобразные (включая попугаев, длиннохвостых попугаев, ара и какаду):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голуби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научно-исследовательских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для научно-исследовательских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пчелы медоносные: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матки пчелиные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пчелопакеты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"компенсиpованные"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неpазделенные или pазделенные пеpедние четвеpтины: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неpазделенные или pазделенные задние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пpочие отруба, необваленные: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компенсированные четвертины: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передние четвертины: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задние четвертины: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обваленные: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передние четвертины, цельные или разрубленные максимально на пять кусков, причем каждая четвертина представлена одним блоком; компенсированные четвертины представлены двумя блоками, один из которых содержит переднюю четвертину, цельную или разрубленную максимально на пять кусков, а другой - заднюю четвертину, за исключением вырезки, одним куском: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отруба, лопатка и лопаточная часть с лучевой костью и грудинка: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 стоимостью на условиях франко-граница страны ввоза не менее 8000 евро за 1000 кг нетто массы (Примечание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высококачественная говядина (Примечание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свежая или охлажденная: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туши и полутуши: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окорока, лопатки и отруба из них, необваленные: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окорока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лопатки и отруба из них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передние края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корейки и отруба из них,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грудинки (streaky)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обваленная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мороженая: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туши и полутуши: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окорока, лопатки и отруба из них, необваленные: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окорока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лопатки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передние края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корейки и отруба из них,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грудинки (streaky)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обваленная: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баранина, свежая или охлажденная: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туши и полутуши ягнят, замороженные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баранина, замороженная: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передние четвертины короткого разруба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свежая или охлажденная: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замороженная: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свежее или охлажденное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Пищевые субпродукты крупного рогатого скота, свиней, овец, коз, лошадей, ослов, мулов или лошаков, свежие, охлажденные или замороженные: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крупного рогатого скота,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фармацевтической продукции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толстая диафрагма и тонкая диафрагма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толстая диафрагма и тонкая диафрагма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свиней, замороженные: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фармацевтической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фармацевтической продукции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лошадей, ослов, мулов и лошаков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овец и 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замороженные прочие: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производства фармацевтической продукции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лошадей, ослов, мулов и лошаков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овец и 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домашней птицы вида Gallus domesticus: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полупотpошеные, с головой и плюснами ног, пpедставленные как "83 %-ные цыплята"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ощипанные и потpошеные, без головы и плюсен ног, но с шейкой, сеpдцем, печенью и мускульным желудком, пpедставленные как "70 %-ные цыплята"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ощипанные и потpошеные, без головы и плюсен ног и без шейки, сеpдца, печени и мускульного желудка, пpедставленные как "65 %-ные цыплята",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pазделенные на части, моpоженые: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потpошеные, без головы и плюсен ног, но с шейкой, сеpдцем, печенью и мускульным желудком, пpедставленные как "70 %-ные цыплята"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ощипанные и потpошеные, без головы и плюсен ног и без шейки, сеpдца, печени и мускульного желудка, пpедставленные как "65 %-ные цыплята",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кpылья цельные, с тонким концом или без него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спинки, шейки, спинки вместе с шейкой, гузки и тонкие концы кpыльев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мороженые: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кpылья цельные, с тонким концом или без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спинки, шейки, спинки вместе с шейкой, гузки и тонкие концы кpыльев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индеек: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pазделенные на части,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потpошеные, без головы и плюсен ног, но с шейкой, сеpдцем, печенью и мускульным желудком, пpедставленные как "80 %-ные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потpошеные, без головы и плюсен ног, без шейки, сеpдца, печени и мускульного желудка, пpедставленные как "73 %-ные индейки", или пpедставленные в какой-либо дpугой pазделке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pазделенные на части, моpоженые: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потpошеные, без головы и плюсен ног, но с шейкой, сеpдцем, печенью и мускульным желудком, пpедставленные как "80 %-ные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потpошеные, без головы и плюсен ног, без шейки, сеpдца, печени и мускульного желудка, пpедставленные как "73 %-ные индейки", или пpедставленные в какой-либо дpугой pазделке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субпpодукты,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кpылья цельные, с тонким концом или без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спинки, шейки, спинки вместе с шейкой, гузки и тонкие концы кpыльев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голени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тушек и субпродукты, мороженые: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кpылья цельные, с тонким концом или без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спинки, шейки, спинки вместе с шейкой, гузки и тонкие концы кpыльев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голени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уток, гусей или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обескpовленные, без кишок, но не потpошеные, с головой и плюснами ног, пpедставленные как "85 %-ные утки"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но с шейкой, сеpдцем, печенью и мускульным желудком, пpедставленные как "70 %-ные утки"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без шейки, сеpдца, печени и мускульного желудка, пpедставленные как "63 %-ные утки",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обескpовленные, непотpошеные, с головой и плюснами ног, пpедставленные как "82 %-ные гуси"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с сеpдцем и мускульным желудком или без них, пpедставленные как "75 %-ные гуси",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разделенные на части, мороженые: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но с шейкой, сеpдцем, печенью и мускульным желудком, пpедставленные как "70 %-ные утки"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без шейки, сеpдца, печени и мускульного желудка, пpедставленные как "63 %-ные утки",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обескpовленные, непотpошеные, с головой и плюснами ног, пpедставленные как "82 %-ные гуси"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ощипанные и потpошеные, без головы и плюсен ног, c сеpдцем и мускульным желудком или без них, пpедставленные как "75 %-ные гуси", или пpедставленные в какой-либо дpугой pазделке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жирная печень, свежая или охлажденная: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гусиная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утиная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свежие или охлажденные: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кpылья цельные, с тонким концом или без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кpыльев: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цесарок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гусиные или утиные палетоты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 кpоме жиpной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мороженые: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тушек: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четвеpтины: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кpылья цельные, с тонким концом или без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спинки, шейки, спинки вместе с шейкой, гузки и тонкие концы крыльев: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гpудки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гусей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уток и цесаpок: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-уток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гусиные или утиные палетоты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-цесаpок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субпpодукты: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жиpная печень гусиная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жиpная печень утиная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пpочая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пpочие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 не менее 0.65 €/кг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кроликов или зайцев: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кроликов: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китов, дельфинов и морских свиней (млекопитающих отряда Cetacea); ламантинов и дюгоней (млекопитающих отряда Sirenia):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китов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голубей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перепелов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тюленей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северных оленей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лягушачьи лапки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подкожный свиной жир: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охлажденный, замороженный, соленый или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сушеный или копченый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свиной жир, кроме указанного в подсубпозиции 0209 00 110 0 или 0209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домашней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мясо крупного рогатого скота: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пищевую муку тонкого и грубого помола из мяса или мясных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китов, дельфинов и морских свиней (млекопитающих отряда Cetacea); ламантинов и дюгоней (млекопитающих отряда Sirenia)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рептилий (включая змей и черепах)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мясо: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лошадей соленое, в рассоле или сушеное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баранина и козлятина: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необваленная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мясо обваленное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северных оленей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субпродукты: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домашних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печень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толстая диафрагма и тонкая диафрагма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овец и 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печень домашней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жирная печень гусей или уток, соленая или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пищевая мука тонкого и грубого помола из мяса или мясных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 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содержанием жира более 6 мас.%: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21%, но не более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порошке, гранулах или в других твердых видах, с содержанием жира не более 1,5 мас.%: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специального назначения, для грудных детей, в герметичной упаковке нетто-массой не более 500 г, с содержанием жира более 10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без добавления сахара или других подслащивающих веществ: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10 мас.%, но не более 45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45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9,5 мас.%, но не более 45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45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вкусо-ароматических добавок и без добавления фруктов, орехов или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добавления сахара или других подслащивающих веществ,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 вкусо-ароматическими добавками или с добавлением фруктов, орехов или какао: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порошке, гранулах или в других твердых видах, с содержанием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с содержанием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вкусо-ароматических добавок и без добавления фруктов, орехов или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порошке, гранулах или в других твердых видах: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добавления сахара или других подслащивающих веществ,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добавления сахара или других подслащивающих веществ,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добавками или с добавлением фруктов, орехов или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порошке, гранулах или в других твердых видах, с содержанием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порошке, гранулах или в других твердых видах: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добавления сахара или других подслащивающих веществ, с содержанием белка (содержание азота х 6,38):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белка (содержание азота х 6,38) более 79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белка (содержание азота х 6,38) более 79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белка (содержание азота х 6,38) более 15 мас.% и не более 79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белка (содержание азота х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добавления сахара или других подслащивающих веществ и с содержанием белка (содержание азота х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с содержанием белка (содержание азота х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и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содержанием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не более 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натуральное сливочное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молочные пасты: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60 мас.% или более, но не более 75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не более 40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творог: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200 г,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сортов: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Гларский сыр (называемый также "Шабцигер"), изготовленный из обезжиренного молока с добавлением тонкоизмельченных ароматических трав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36 мас.% при содержании его в сухом веществе: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48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36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голубые и прочие сыры, содержащие прожилки, полученные использованием Penicillium roqueforti: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Гларский сыр (называемый также "Шабцигер"), изготовляемый из обезжиренного молока с добавлением тонкоизмельченных ароматических трав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0.24 €/кг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овечьего молока или молока буйволиц в контейнерах, содержащих рассол, или в бурдюках из овечьей или козьей шкуры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0.24 €/кг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40 мас.% и содержанием влаги в обезжиренном веществе: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47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Грана Падано, Пармиджано Реджано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47 мас.%, но не более 72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Асиаго, Качокавалло, Монтасио, Рагузано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0.26 €/кг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Камамбер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 сыры с содержанием влаги в обезжиренном веществе: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47 мас.%, но не более 52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52 мас.%, но не более 62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62 мас.%, но не более 72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но не менее 0.23 €/кг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инкубирования: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индюшачьи или гусиные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яичные желтки: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 MX,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волос, необработанный, мытый или немытый, очищенный или неочищенный; его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щетина свиная или кабанья и ее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птиц, используемые для набивки; пух: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оссеин и кости, обработанные кислотой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слоновая кость; порошок и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губки натуральные животного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грена тутового шелкопряда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эмбрионы: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овец или 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жеребцов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баранов или козлов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личинки осетровых видов рыб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конский волос и его отходы, в том числе в виде полотна на подложке или без 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вегетативного покоя: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гиацинты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нарциссы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тюльпаны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гладиолусы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и корни цикория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 гиацинты, нарциссы и тюльпаны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неукорененные черенки и отводки: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деревья, кустарники и кустарнички, привитые или непривитые, приносящие съедобные плоды или орехи: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 привитые окулировкой или черенкованием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привитые окулировкой или черенкованием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мицелий гриба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и клубники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растения для открытого грунта: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деревья, кустарники и кустарнички: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многолетние растения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растения для защищенного грунта: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0.45 €/кг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мхи и лишайники: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ягель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рождественские деревья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ветки хвойных деревьев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засушенные, без дальнейшей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репчатый: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лук-севок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шалот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лук-порей и прочие луковичные овощи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белокочанная и краснокочанная капуста: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краснокочанная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sрр.),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(Cichorium intybus var. foliosum)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(корневой или Германский сельдерей)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хрен обыкновенный (Cochlearia armoracia)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трюфели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салатные овощи, кроме салата-латука (Lactuca sativa) и цикория (Cichorium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листовая и кардон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кроме переработки на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каперсы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фенхель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кабачки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лущеные или нелущеные: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овощи: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Capsicum или рода Pimenta: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Agaricus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кроме переработки на масло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Capsicum или рода Pimenta, кроме перца стручкового сладкого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сахарная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древесные уши, или аурикулярии (Auricularia spp.), дрожалковые грибы (Tremella spp.) и трюфели: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кукуруза сахарная (Zea mays var. saccharata):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гибридная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кормления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MX,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(Phaseolus или Vigna angularis)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(Phaseolus vulgaris):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из муки грубого и тонкого помола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маранта, салеп и аналогичные корнеплоды и клубнеплоды с высоким содержанием крахмала: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плоды [фрукты] и орехи; кожура и корки цитрусовых или бахчевых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кокосовые: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бразильские: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кешью: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миндаль: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горький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кожуры: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горький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 лесной, или лещина (Corylus sрр.):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грецкие: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каpcаны (Castanea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макадамии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орехи ареки (или бетеля), орехи колы и пекан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кедровые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плантайны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 не менее 0.015 €/кг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 не менее 0.015 €/кг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GT, HN,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мандарины (включая танжерины и сатсума); клементины, вилкинги и аналогичные гибриды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монреаль и сатсума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и вилкинги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танжерины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лимоны (Citrus limon, Citrus limonum) и лаймы (Citrus aurantifolia, Citrus latifolia):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лаймы (Citrus aurantifolia, Citrus latifolia)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дыни (включая арбузы):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августа по 30 ноября: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декабря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 и айва: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перри, или грушевого сидра, навалом, с 1 августа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кислая вишня (Prunus cerasus)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 и терн: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GT,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GT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клюква, черника и прочие ягоды рода Vaccinium: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брусника (плоды растений вида Vaccinium vitis-idaea)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0810 60 000 0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или плод хлебного дерева, саподилла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пассифлоpа, или стpастоцвет, каpамбола и питайя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белая и крыжовник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смородина черная и красная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смородина черная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смородина красная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ежевика и тутовая ягода, или шелковица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кокосовый орех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кокосовый орех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видов Vaccinium myrtilloides и Vaccinium angustifolium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кислая вишня (Prunus cerasus)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кокосовый орех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абрикосы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гуайява, манго, мангостан, или гаpциния, тамаpинд, анакаpдия, или акажу, личи, джекфpут, или плод хлебного дерева, саподилла, пассифлоpа, или стpастоцвет, каpамбола, питайя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анакаpдия, или акажу, личи, джекфpут, или плод хлебного дерева, саподилла, пассифлоpа, или стpастоцвет, каpамбола и питайя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орехов или сушеных плодов данной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 сушеных фруктов, кроме плодов товарных позиций 0801 - 0806: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чернослива: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тамаpинда, анакаpдии, или акажу, личи, джекфpута, или плода хлебного дерева, саподиллы, пассифлоpы, или стpастоцвета, каpамболы и питайи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черносливом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состоящие исключительно из сушеных орехов товарных позиций 0801 и 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чернослива или инжира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[парагвайский чай] и пряности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нежареный: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арабика (Coffea arabica)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робуста (Coffea canephora)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арабика (Coffea arabica)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робуста (Coffea canephora)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жареный: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зернах: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арабика (Coffea arabica)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робуста (Coffea canephora)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зернах: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кофейная шелуха и оболочки зерен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заменители кофе, содержащие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0.58 €/кг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Мин 12% Макс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перец рода Piper: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 сушеные,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Blume)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цветки и цветоножки)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мускатный орех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аниса или бадьяна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кориандра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фенхеля; ягоды можжевельника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шафран: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пряности: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упомянутые в примечании 1б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недробленые и немолотые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пажитника сенного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тимьян: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недробленый и немолотый: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тимьян ползучий (Thymus serpyllum)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дробленый или молотый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лавровый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недробленые и немолотые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твердая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спельта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спельта прочая, пшеница мягкая и меслин: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пшеница мягкая и меслин семенные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двойные гибриды и топкроссные гибриды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тройные гибриды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нешелушеный рис (рис-сырец):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шелушеный рис (неполированный):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 полностью обрушенный рис, полированный или неполированный, глазированный или неглазированный: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полуобрушенный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обрушенный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EG,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длиннозерный: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гибриды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гречиха: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канареечника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злаки: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тритикале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 крупяной промышленности; солод; крахмал; инулин; пшеничная клейковина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пшеничная: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твердой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мягкой и спельты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пшенично-pжаная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ржаная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кукурузная: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ячменная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овсяная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рисовая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мука сорговая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крупа и мука грубого помола: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пшеницы твердой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пшеницы мягкой и спельты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зерна прочих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ячменя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овса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сорго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ячменя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овса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зерно плющеное или переработанное в хлопья: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переработанное в хлопья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ячменя: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плющеное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переработанное в хлопья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рисовые хлопья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обработанное зерно (например, шелушеное, обрушенное, в виде сечки или дробленое):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 и переработанное в сечку или дробленое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обрушенное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дробленое без какой-либо иной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 переработанное в сечку или непереработанное, дробленое или недробленое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обрушенное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дробленое без какой-либо иной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ячменя: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шелушеное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шелушеное и переработанное в сечку или дробленое ("Grütze" или "grutten")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обрушенное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дробленое без какой-либо иной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шелушеное, переработанное в сечку или непереработанное, дробленое или недробленое: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других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обрушенное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зерна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зерна других злаков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дробленое без какой-либо иной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зародыши зерна злаков, целые, плющеные, в виде хлопьев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других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порошок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сушеных бобовых овощей товарной позиции 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сердцевины саговой пальмы, из корнеплодов или клубнеплодов товарной позиции 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денатурированные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группы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бананов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нелущеный: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лущеный, дробленый или недробленый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рапса, или кользы, с низким содержанием эруковой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лущеные; в лузге серого цвета и с белыми полосками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хлопчатника: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кунжута: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горчицы: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мака: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соевых бобов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сахарной свеклы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кормовых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люцерны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клевера (Trifolium spp.):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клевера лугового (Trifolium pratense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овсяницы: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овсяницы луговой (Festuca pratensis Huds.)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овсяницы красной (Festuca rubra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1209 24 000 0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мятлика лугового (Poa pratensis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райграса (Lolium multiflorum Lam., Lolium perenne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райграса итальянского (включая семена райграса вестервольдского) (Lolium multiflorum Lam.)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райграса пастбищного (Lolium perenne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вики; семена pастений pода Poa (Poa palustris L., Poa trivialis L.); ежи сбоpной (Dactylis glomerata L.); полевицы (Agrostis); семена тимофеевки луговой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люпина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свеклы кормовой (Beta vulgaris var. alba)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травянистых растений, выращиваемых главным образом для получения цветов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овощных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кольраби (Brassica oleracea, var. сaulorapa и gongylodes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свеклы салатной или свеклы листовой (Beta vulgaris var. сonditiva)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лесных деревьев: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пихты кавказской (Abies nordmanniana (Stev.) Spach)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растений, выращиваемых главным образом для получения цветов, кроме поименованных в подсубпозиции 1209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недробленые, не в порошкообразном виде и не в виде гранул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дробленые, в порошкообразном виде или в виде гранул; лупулин: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шишки хмеля дробленые, в порошкообразном виде или в виде гранул, с высоким содержанием лупулина; лупулин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листья коки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маковая соломка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бобы тонка, или английского боба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и прочие водоросли: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морская капуста сушеная в слоевищах естественной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крупка из водорослей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сахарная: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измельченная или неизмельченная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сахарный тростник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рожкового дерева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рожкового дерева: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неочищенные, недробленые или немолотые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грубого помола и гранулы из люцерны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листовая (мангольд), брюква и прочие корнеплоды кормовые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растительные соки и экстракты: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опиум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солодки, или лакрицы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хмеля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живица ванильная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пектиновые вещества, пектинаты и пектаты: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 и загустители растительного происхождения, видоизмененные или невидоизмененные: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и загустители из плодов и семян рожкового дерева или из семян циамопсиса, или гуара, видоизмененные или невидоизмененные: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плодов или семян рожкового дерева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семян циамопсиса, или гуара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хлопковый линт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материалы растительного происхождения, используемые главным образом для набивки или мягкой прокладки (например, капок, растительные волокна,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истль)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свиной (включая лярд):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домашней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лярд-стеарин и олеостеарин: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животное масло для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морских млекопитающих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жиропот сырой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(холодного) прессования: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очищенное оливковое масло первого (холодного) прессования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вместимостью 20 000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вместимостью 20 000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вместимостью 20 000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подсолнечное или сафлоровое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масло подсолнечное: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масло сафлоровое: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не более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не более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хлопковое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 очищенное от госсипола или не очищенное: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кокосовое (копровое)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твердые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пальмоядровое или масло бабассу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твердые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коробах, бочках, канистрах или бидах нетто-массой 200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рапсовое (из рапса, или кользы) с низким содержанием эруковой кислоты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0.087 €/кг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льняное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кукурузное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касторовое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кунжутное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табачное и его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масло сырое: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масла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масла сырые: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животные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растительные и их фракции: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масла арахисовое, хлопковое, соевое или подсолнечное; масла прочие, содержащие менее 50 мас.% свободных жирных кислот, за исключением пальмоядрового масла, брассии, кокосового, рапсового (из рапса, или кользы) или копайба: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нелетучие растительные масла жидкие, смешанные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нелетучие растительные масла жидкие, смешанные, для технического или промышленного применения, кроме производства продуктов, используемых для употребления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 пчелиный и воски других насекомых, рафинированные или нерафинированные, окрашенные или неокрашенные: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после обработки жировых веществ или восков растительного или животного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масло со свойствами оливкового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или ракообразных, моллюсков или прочих водных беспозвоночных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детского питания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0.43 €/кг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75 мас.% или более жирной печени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домашней птицы товарной позиции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57 мас.% или более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кур домашних (Gallus domesticus):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57 мас.% или более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57 мас.% или более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и их отруба: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0.35 €/кг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лопаточная часть и ее отруба: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0.31 €/кг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домашней свиньи: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80 мас.% или более мяса или мясных субпродуктов любого вида, включая жиры любого вида или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контейнерах: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солонина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0.25 €/кг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северного оленя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мясо крупного рогатого скота или субпродукты: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баранины или козлятины: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сырые; смеси отварного мяса или субпродуктов и сырого мяса или субпродуктов: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и сок из мяса в первичных упаковках нетто-массой 1 кг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1603 00 800 1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экстракт и сок из мяса и др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 из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сахар-сырец без вкусо-ароматических или красящих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мая по 31 июля: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августа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мая по 31 июля: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августа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сахар: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или красящими добавками: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30 апреля: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мая по 31 июля: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августа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100,0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100,0 доллара США за 1 т, но не более 112,5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112,5 доллара США за 1 т, но не более 125,7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125,7 доллара США за 1 т, но не более 141,1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141,1 доллара США за 1 т, но не более 154,3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154,3 доллара США за 1 т, но не более 167,6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167,6 доллара США за 1 т, но не более 183,0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183,0 доллара США за 1 т, но не более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198,4 доллара США за 1 т на Нью-Йоркской товарно-сырьевой бирже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340 $/1000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и сироп лактозы: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и сироп кленовые: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 кленовый в твердом состоянии, содержащий добавки вкусо-ароматических или красящих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сухом состоянии 99 мас.% или более глюкозы: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белого кристаллического порошка, агломерированного или неагломерированного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белого кристаллического порошка, агломерированного или неагломерированного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патока крахмальная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химически чистая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сироп инулина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инвертный сахар и прочие сахара и сахарные сиропы, содержащие в сухом состоянии 50 мас.% фруктозы: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мальтоза химически чистая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мальтодекстрин и сироп из мальтодекстрина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 искусственный, смешанный или не смешанный с натуральным медом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карамельный кулер: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сироп инулина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меласса тростниковая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60 мас.% или более сахарозы (включая инвертный сахар, выраженный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или лакрицы, содержащий более 10 мас.% сахарозы, но не содержащий других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CH,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пасты и массы, включая марципан, в первичных упаковках нетто-массой 1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пастилки от боли в горле и таблетки от кашля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отпрессованные таблетки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и продукты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необезжиренная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частично или полностью обезжиренная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какао-порошок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сахарозы или содержащие менее 5 мас.% сахарозы (включая инвертный сахар, выраженный как сахароза) или изоглюкозы, выраженной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 мас.% или более, но менее 65 мас.% сахарозы (включая инвертный сахар, выраженный как сахароза) или изоглюкозы, выраженной как сахаpоза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65 мас.% или более, но менее 80 мас.% сахарозы (включая инвертный сахар, выраженный как сахароза) или изоглюкозы, выраженной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сахарозы (включая инвертный сахар, выраженный как сахароза) или изоглюкозы, выраженной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31 мас.% или более какао-масла или содержащие в сумме 31 мас.% или более какао-масла и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18 мас.% или более какао-масла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молочно-шоколадная крошка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шоколадная глазурь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брикетах, пластинках или плитках: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и изделия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шоколадные конфеты, с начинкой или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кондитерские изделия из сахара и их заменители, изготовленные из заменяющих сахар продуктов, содержащие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зерна хлебных злаков, муки, крахмала или молока; мучные кондитерские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питание, расфасованное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 готовый к употреблению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не подвергнутые тепловой обработке, без начинки или не приготовленные каким-либо другим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неприготовленный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типа мюсли на основе необжаренных хлопьев из зерна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полученные из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полученные из риса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имбирное печенье и аналогичные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30 мас.% сахарозы (включая инвертный сахар, выраженный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сладкое сухое печенье; вафли и вафельные облатки: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полностью или частично покрытое шоколадом или другими изделиями, содержащими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полностью или частично покрытые шоколадом или другими изделиями, содержащими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сухари, гренки и аналогичные обжаренные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0.11 €/кг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0.095 €/кг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EG, EU, HN,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плодов [фруктов], орехов или прочих частей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или перца душистого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репчатый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краснокочанная капуста и свҰкла салатная (Beta vulgaris var. conditiva)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резанные на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0.056 €/кг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0.056 €/кг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сухого вещества менее 12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сухого вещества не менее 12 мас.%, но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сухого вещества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консервированные грибы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консервированные, полностью подвергнутые тепловой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трюфели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 грубого и тонкого помола или хлопьев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квашеная, каперсы и маслины, или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(Рisum sativum) и незрелая фасоль Рhaseolus sрр., в стручках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 подвергнутый тепловой обработке, не приготовленный каким-либо другим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муки грубого и тонкого помола или хлопьев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sрр., Рhaseolus sрр.):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0.056 €/кг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Caрsicum, кроме перца стручкового сладкого и перца душистого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детского питания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Рrunus, в первичных упаковках нетто-массой более 100 кг, для промышленной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каpcановые пюре и паста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и клубники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арахис и прочие семена, смешанные или не смешанные между собой: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орехи: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кислая вишня (Prunus cerasus)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кислая вишня (Prunus cerasus)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 но менее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менее 4,5 кг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кроме смесей субпозиции 2008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плодов, в которых доля каждого из компонентов не превышает 50 мас.% всей 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 но менее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спиртовые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имбирь: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виноград: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9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11,85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спиртовых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 в первичных упаковках нетто-массой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пассифлора, или страстоцвет, гуайява и тамаринд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манго, мангостан, или гарциния, папайя, анакардия, или акажу, личи, джекфрут, или плод хлебного дерева, саподилла, карамбола и питайя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пассифлора, или страстоцвет, и гуайява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манго, мангостан, или гарциния, папайя, тамаринд, анакардия, или акажу, личи, джекфрут, или плод хлебного дерева, саподилла, карамбола и питайя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Prunus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Рrunиs, в первичных упаковках нетто-массой: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апельсиновый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замороженный: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незамороженный, с числом Брикса не более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20,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IL,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грейпфрутовый сок (включая сок помелло):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20,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соки прочих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лимонный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соки прочих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20,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лимонный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прочих цитрусовых: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ананасовый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превышающей 30 евро за 100 кг нетто-массы,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упаковках объемом не более 0,35 л, для детского питания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содержащий добавки сахара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20,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виноградный сок (включая виноградное сусло):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превышающей 18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22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30,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числом Брикса не менее 26, стоимостью, превышающей 30 евро за 100 кг нетто-массы,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яблочный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превышающей 18 евро за 100 кг нетто-массы,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числом Брикса более 20, но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соки прочих овощей или фруктов: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грушевый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грушевый 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содержащий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 вишневый или черешневый: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IL,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вишневый или черешневый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соки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SV,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яблочного и грушевого соков: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яблочного и грушевого соков: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смеси соков цитрусовых и ананасового: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добавки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упаковках объемом не более 0,35 л,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смеси соков цитрусовых и ананасового: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пищевые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кофе и готовые продукты на основе этих экстрактов, эссенций или концентратов или на основе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 концентраты: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вещества на основе кофе 95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экстракты и концентраты кофе твердые: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кофе растворимый порошкообразный: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кофе растворимый гранулированный: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кофе растворимый сублимированный: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0.375 €/кг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на основе этих экстрактов, эссенций или концентратов или на основе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готовые продукты на основе этих экстрактов, эссенций или концентратов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чая или мате, или парагвайского чая, и готовые продукты на их основе или на основе чая или мате, или парагвайского 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обжаренный цикорий и прочие обжаренные заменители кофе и экстракты, эссенции и концентраты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обжаренный цикорий и прочие обжаренные заменители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 концентраты обжаренного цикория и прочих обжаренных заменителей кофе: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активные: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дрожжи культуральные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дрожжи пекарные: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неактивные; прочие мертвые одноклеточные микроорганизмы: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дрожжи неактивные: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таблеток, кубиков или в аналогичной форме, или в первичных упаковках нетто-массой не более 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горчица готовая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 4 - 10 % сахара, в емкостях 0,5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соус майонез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составные готовые пищевые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молочных жиров или содержащие менее 3 мас.% молочных жиров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молочные жиры: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мас.% или более, но менее 7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 плавленые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сахарные сиропы со вкусо-ароматическими или красящими добавками: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витаминов и минеральных веществ, предназначенные для сбалансированного дополнения к питанию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 и уксус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минеральные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0.07 €/л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0.07 €/л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0.07 €/л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0.07 €/л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0.024 €/л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продуктов товарных позиций 0401 - 0404 или жира, полученного из продуктов товарных позиций 0401 - 0404: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пиво безалкогольное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содержащие жир, полученный из продуктов товарных позиций 0401 - 0404: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10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бутылках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не менее 8,5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1.4 €/л,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1.32 €/л,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прочие; виноградное сусло, брожение которого было предотвращено или приостановлено путем добавления спирта: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13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высококачественные вина, произведенные в определенных регионах: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Эльзас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Бордо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Бургундия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Валь де Луар (Долина Луары)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Мозель-Саар-Рувер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Пфальц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Рейнхессен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Лацио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Тоскана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Трентино, Альто-Адидже и Фриули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Виньо Верде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Пенедес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Риойя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Валенсия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Бордо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Бургундия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Божоле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Кот-дю-Рон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Лангедок-Руссильон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Валь де Луар (Долина Луары)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Пьемонт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Тоскана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Трентино и Альто-Адидже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Дао, Беррада и Дуро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Hаварра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Пенедес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Риойя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Вальдепениас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13 об.%, но не более 15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высококачественные вина, произведенные в определенных регионах: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15 об.%, но не более 18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марсала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 (Samos) и Мускат де Лемнос (Muscat de Lemnos)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портвейн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мадера и Мускатель сетюбал (Setubal muscatel)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херес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18 об.%, но не более 22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портвейн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мадера, херес и Мускатель сетюбал (Setubal muscatel)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22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13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высококачественные вина, произведенные в определенных регионах: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Бордо: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Бургундия: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Валь де Луар (Долина Луары):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Бордо: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Бургундия: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Божоле: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Кот-дю-Рон: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Лангедок-Руссильон: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Валь де Луар (Долина Луары):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Сицилия: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Пуглия: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Cицилия: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13 об.%, но не более 15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высококачественные вина, произведенные в определенных регионах: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15 об.%, но не более 18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Марсала: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 (Samos) и Мускат де Лемнос (Muscat de Lemnos):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портвейн: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мадера и Мускатель сетюбал (Setubal muscatel):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херес: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18 об.%, но не более 22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портвейн: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Мадера, херес и Мускатель сетюбал (Setubal muscatel)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более 22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вместимостью 227 л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сусла виноградные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процессе брожения или с брожением, приостановленным способом, отличным от добавления спирта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плотностью 1,33 г/см3 или менее при температуре 20 ºС и с фактической концентрацией спирта не более 1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неигристые,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который меньше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дистилляты необработанные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бренди (Brandy de Jerez)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виски "Бурбон",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виски шотландское: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виски солодовое,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виски купажированное,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ром и прочие спиртовые настойки, полученные в результате дистилляции сброженных продуктов из сахарного тростника: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джин и можжевеловая настойка: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джин,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можжевеловая настойка,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концентрацией спирта 45,4 об.% или менее,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концентрацией спирта более 45,4 об.%,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аррак,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сливовая, грушевая или вишневая спиртовая настойка (исключая ликеры),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спиртовые настойки прочие и спиртные напитки прочие,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спиртовые настойки (исключая ликеры):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перегнанные из фруктов: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корн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белое сакэ (шочу)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спиртные напитки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7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спиртовые настойки (исключая ликеры):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перегнанные из фруктов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белое сакэ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спиртные напитки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этиловый неденатурированный с концентрацией спирта менее 80 об.%,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 винный,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сосудах емкостью: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и отходы пищевой промышленности; готовые корма для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35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28 мас.%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2302 40 020 0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крахмала не более 35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2302 40 080 0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28 мас.%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от производства крахмала и аналогичные остатки: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остатки от производства крахмала из кукурузы (за исключением концентрированной замочной жидкости), с содержанием белка в пересчете на сухое вещество: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40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жом, багасса, или жом сахарного тростника, и прочие отходы производства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и прочие отходы пивоварения или винокурения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соевый шрот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льна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2306 50 000 0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кокосового ореха или копры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2306 60 000 0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околоплодника или ядра ореха масличной пальмы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2306 90 050 0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зародышей зерен кукурузы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жмыхи и другие остатки, получаемые при извлечении оливкового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3 мас.% или менее оливкового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3 мас.% оливкового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винный отстой: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общей концентрацией спирта не более 7,9 мас.% и содержанием сухого вещества не менее 25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винный камень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виноградные выжимки: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общей концентрацией спирта не более 4,3 мас.% и содержанием сухого вещества не менее 40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желуди и конские каpcаны; яблочные выжимки и выжимки других плодов, кроме виноградных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крахмал, глюкозу, сироп глюкозы, мальтодекстрин или сироп мальтодекстрина, включенные в подсубпозиции 1702 30 510 0 - 1702 30 990, 1702 40 900 0, 1702 90 500 0 и 2106 90 550 0, или молочные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крахмал, глюкозу, сироп глюкозы, мальтодекстрин или сироп мальтодекстрина: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крахмала или содержащий 10 мас.% или менее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но менее 75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75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более 10 мас.%, но не более 30 мас.%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более 30 мас.%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описанные в дополнительном примечании 5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 том числе премиксы: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крахмал, глюкозу, сироп глюкозы, мальтодекстрин или сироп мальтодекстрина, включенные в подсубпозиции 1702 30 510 0 -1702 30 990, 1702 40 900 0, 1702 90 500 0 и 2106 90 550 0, или молочные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крахмал, глюкозу, сироп глюкозы, мальтодекстрин или сироп мальтодекстрина: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крахмала или содержащие его 10 мас.% или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но менее 75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75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более 10 мас.%, но не более 30 мас.%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более 30 мас.% крахмала: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10 мас.%, но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молочных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крахмала, глюкозы, сиропа глюкозы, мальтодекстрина или сиропа мальтодекстрина, но содержащие молочные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свекловичный жом с добавкой мелассы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2309 90 950 0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49 мас.% или более хлорида холина, на органической или неорганической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промышленные заменители табака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 тепловой сушки и светлый табак типа Бэрлей теневой сушки (включая гибриды Бэрлей); светлый типа Мэриленд теневой сушки и табак огневой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 тепловой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типа Бэрлей теневой сушки (включая гибриды Бэрлей)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типа Мэриленд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огневой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типа Кентукки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табак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типа Ориенталь солнечной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темный табак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тепловой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частично или полностью отделенной средней жилкой: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 тепловой сушки и светлый табак типа Бэрлей теневой сушки (включая гибриды Бэрлей); светлый типа Мэриленд теневой сушки и табак огневой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 тепловой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типа Бэрлей теневой сушки (включая гибриды Бэрлей)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типа Мэриленд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огневой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типа Кентукки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2401 20 490 0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светлый табак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2401 20 600 0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типа Ориенталь солнечной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темный табак теневой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табак тепловой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но не менее 2.22 €/1000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 1.7 €/1000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CU, DO, EU,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гвоздику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HN,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CH, EU, GT, HN,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2.25 €/1000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2 €/1000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курительный табак, содержащий или не содержащий заменителей табака в любой пропорции: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500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"гомогенизированный" или "восстановленный"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табачная "расширенная" жилка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СПИРТЫ И ИХ ГАЛОГЕНИРОВАННЫЕ, СУЛЬФИРОВАННЫЕ, НИТРОВАННЫЕ ИЛИ НИТРОЗИРОВАННЫЕ ПРОИЗВОДНЫЕ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водном растворе: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 или менее D-маннита в пересчете на содержание D-глюцита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(Mentha рiрerita):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гвоздичное, неролиевое и иланг-иланговое: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терпены: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гераниевое; ветиверии; жасминовое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лавандовое или лавандиновое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терпеновые побочные продукты детерпенизации эфирных масел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экстрагированные эфирные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лакрицы и хмеля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пищевой промышленности или для производства напитков: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пищевой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регенерированных текстильных волокон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промышленных целей, кроме производства продуктов питания или корма для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казеиновые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яичный: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непригодный для употребления в пищу или предназначенный для переработки в непищевых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высушенный (например, в пластинах, чешуйках, хлопьях, порошке)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альбумины, кроме альбумина яичного и альбумина молочного (лактальбумина):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или предназначенные для переработки в непищевых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3502 90 700 0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альбуминаты и прочие производные альбумина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и его производные: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сухой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клей рыбий жидкий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модифицированные крахмалы: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25 мас.% крахмалов или декстринов, или прочих модифицированных крахмалов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25 мас.% или более, но менее 55 мас.% крахмалов или декстринов, или прочих модифицированных крахмалов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55 мас.% или более, но менее 80 мас.% крахмалов или декстринов, или прочих модифицированных крахмалов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крахмалов или декстринов, или прочих модифицированных крахмалов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менее 55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55 мас.% или более, но менее 70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70 мас.% или более, но менее 83 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таких веществ 83 мас. % или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содержащем 2 мас.% или менее D-маннита в пересчете на содержание D-глюцита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или менее D-маннита в пересчете на содержание D-глюцита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кожа [кожевенное сырье] (кроме натурального меха) и кожа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каждая массой не более 8 кг в сухом состоянии, 10 кг в сухосоленом или 16 кг в парном, мокросоленом или ином консервированном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мокросоленые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или сухосоленые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мокросоленые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или сухосоленые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ягнят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шерстного покрова: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коз или козлят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обратимому дублению (включая предварительное дубление)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верблюдов (включая дромадеров)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и искусственный мех; изделия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целые, не имеющие или имеющие голову, хвост или лапы: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коричневой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целые, не имеющие или имеющие голову, хвост или лапы: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серебристо-черной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красной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голубого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белого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диких животных семейства кошачьих: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животных семейства куньих: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4301 80 992 0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4301 80 993 0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4301 80 994 0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4301 80 995 0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4301 80 996 0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каланов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4301 80 998 0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кролика или зайца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ондатры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тюленя: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шкурки бельков гренландского тюленя или детенышей хохлача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бельков и других детенышей тюленей (кроме гренландского тюленя и хохлача)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лисицы: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шелковые (включая коконы, непригодные для разматывания, отходы коконной нити и расщипанное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тонкий и грубый волос животных; пряжа из конского волоса и ткань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немытая, включая шерсть, мытую в руне: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мытая, некарбонизованная: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ангорского кролика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5102 19 300 0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альпаки, ламы или викуньи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5102 19 400 0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верблюда или яка, или коз ангорской, тибетской или подобных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прядильные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некарбонизованные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грубого волоса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прядильные (включая путанку)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 мятый, трепаный, чесаный или обработанный каким-либо другим способом, но не подвергнутый прядению: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5301 30 100 0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очесы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5301 30 900 0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льна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(Cannabis sativa L.), сырец или обработанная, но не подвергнутая прядению; очесы и отходы пеньки (включая прядильные отходы и расщипанное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5302 10 000 0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5302 90 000 0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 w:id="20"/>
    <w:p>
      <w:pPr>
        <w:spacing w:after="0"/>
        <w:ind w:left="0"/>
        <w:jc w:val="left"/>
      </w:pPr>
      <w:r>
        <w:rPr>
          <w:rFonts w:ascii="Times New Roman"/>
          <w:b/>
          <w:i w:val="false"/>
          <w:color w:val="000000"/>
        </w:rPr>
        <w:t xml:space="preserve"> ЧАСТЬ II - ПРЕФЕРЕНЦИАЛЬНЫЙ ТАРИФ</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1"/>
    <w:p>
      <w:pPr>
        <w:spacing w:after="0"/>
        <w:ind w:left="0"/>
        <w:jc w:val="left"/>
      </w:pPr>
      <w:r>
        <w:rPr>
          <w:rFonts w:ascii="Times New Roman"/>
          <w:b/>
          <w:i w:val="false"/>
          <w:color w:val="000000"/>
        </w:rPr>
        <w:t xml:space="preserve"> ЧАСТЬ III - НЕТАРИФНЫЕ УСТУПКИ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Уступки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2"/>
    <w:p>
      <w:pPr>
        <w:spacing w:after="0"/>
        <w:ind w:left="0"/>
        <w:jc w:val="left"/>
      </w:pPr>
      <w:r>
        <w:rPr>
          <w:rFonts w:ascii="Times New Roman"/>
          <w:b/>
          <w:i w:val="false"/>
          <w:color w:val="000000"/>
        </w:rPr>
        <w:t xml:space="preserve"> ЧАСТЬ IV - СЕЛЬСКОХОЗЯЙСТВЕННЫЕ ПРОДУКТЫ: ОБЯЗАТЕЛЬСТВА, ОГРАНИЧИВАЮЩИЕ СУБСИДИРОВАНИЕ </w:t>
      </w:r>
    </w:p>
    <w:bookmarkEnd w:id="22"/>
    <w:bookmarkStart w:name="z26" w:id="23"/>
    <w:p>
      <w:pPr>
        <w:spacing w:after="0"/>
        <w:ind w:left="0"/>
        <w:jc w:val="left"/>
      </w:pPr>
      <w:r>
        <w:rPr>
          <w:rFonts w:ascii="Times New Roman"/>
          <w:b/>
          <w:i w:val="false"/>
          <w:color w:val="000000"/>
        </w:rPr>
        <w:t xml:space="preserve"> (Статья 3 Соглашения по сельскому хозяйству)</w:t>
      </w:r>
    </w:p>
    <w:bookmarkEnd w:id="23"/>
    <w:bookmarkStart w:name="z27" w:id="24"/>
    <w:p>
      <w:pPr>
        <w:spacing w:after="0"/>
        <w:ind w:left="0"/>
        <w:jc w:val="left"/>
      </w:pPr>
      <w:r>
        <w:rPr>
          <w:rFonts w:ascii="Times New Roman"/>
          <w:b/>
          <w:i w:val="false"/>
          <w:color w:val="000000"/>
        </w:rPr>
        <w:t xml:space="preserve"> РАЗДЕЛ I - Внутренняя поддержка: Общий уровень обязательств АПП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базовый АПП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связанный уровень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таблицы по поддержке и документ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Статьи 6.4(а) Соглашения по сельскому хозяйству, в отношении товарно-специфической внутренней поддержки процентное значение от общей стоимости производства основного сельскохозяйственного продукта Казахстана в течение соответствующего года, и в отношении товарно-неспецифической внутренней поддержки процентное значение от общей стоимости сельскохозяйственной продукции Казахстана, которое, в противном случае, должно быть включено в расчет текущего АПП Члена, должны составлять 8.5 процентов.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Прилагаемые таблицы DS:1-DS:9 в документе WT/ACC/SPEC/KAZ/6/Rev.14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5"/>
    <w:p>
      <w:pPr>
        <w:spacing w:after="0"/>
        <w:ind w:left="0"/>
        <w:jc w:val="left"/>
      </w:pPr>
      <w:r>
        <w:rPr>
          <w:rFonts w:ascii="Times New Roman"/>
          <w:b/>
          <w:i w:val="false"/>
          <w:color w:val="000000"/>
        </w:rPr>
        <w:t xml:space="preserve"> ЧАСТЬ IV – СЕЛЬСКОХОЗЯЙСТВЕННЫЕ ПРОДУКТЫ: ОБЯЗАТЕЛЬСТВА, ОГРАНИЧИВАЮЩИЕ СУБСИДИРОВАНИЕ</w:t>
      </w:r>
    </w:p>
    <w:bookmarkEnd w:id="25"/>
    <w:bookmarkStart w:name="z29" w:id="26"/>
    <w:p>
      <w:pPr>
        <w:spacing w:after="0"/>
        <w:ind w:left="0"/>
        <w:jc w:val="left"/>
      </w:pPr>
      <w:r>
        <w:rPr>
          <w:rFonts w:ascii="Times New Roman"/>
          <w:b/>
          <w:i w:val="false"/>
          <w:color w:val="000000"/>
        </w:rPr>
        <w:t xml:space="preserve"> РАЗДЕЛ II – Экспортные субсидии: Бюджетные расходы и обязательства по сокращению объема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продуктов и номер тарифной позиции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уровень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Календарный/другой применимый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и итоговый уровень бюджетных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величины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Календарный/другой применимый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и итоговые объемы по уровням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вспомогательные таблицы и другие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Прилагаемая таблица ES:1 в документе WT/ACC/SPEC/KAZ/6/Rev.14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7"/>
    <w:p>
      <w:pPr>
        <w:spacing w:after="0"/>
        <w:ind w:left="0"/>
        <w:jc w:val="left"/>
      </w:pPr>
      <w:r>
        <w:rPr>
          <w:rFonts w:ascii="Times New Roman"/>
          <w:b/>
          <w:i w:val="false"/>
          <w:color w:val="000000"/>
        </w:rPr>
        <w:t xml:space="preserve"> ЧАСТЬ IV – СЕЛЬСКОХОЗЯЙСТВЕННЫЕ ПРОДУКТЫ: ОБЯЗАТЕЛЬСТВА, ОГРАНИЧИВАЮЩИЕ СУБСИДИРОВАНИЕ </w:t>
      </w:r>
    </w:p>
    <w:bookmarkEnd w:id="27"/>
    <w:bookmarkStart w:name="z31" w:id="28"/>
    <w:p>
      <w:pPr>
        <w:spacing w:after="0"/>
        <w:ind w:left="0"/>
        <w:jc w:val="left"/>
      </w:pPr>
      <w:r>
        <w:rPr>
          <w:rFonts w:ascii="Times New Roman"/>
          <w:b/>
          <w:i w:val="false"/>
          <w:color w:val="000000"/>
        </w:rPr>
        <w:t xml:space="preserve"> РАЗДЕЛ III – Обязательства, ограничивающие объем экспортных субсидий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обязательств</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9"/>
    <w:p>
      <w:pPr>
        <w:spacing w:after="0"/>
        <w:ind w:left="0"/>
        <w:jc w:val="left"/>
      </w:pPr>
      <w:r>
        <w:rPr>
          <w:rFonts w:ascii="Times New Roman"/>
          <w:b/>
          <w:i w:val="false"/>
          <w:color w:val="000000"/>
        </w:rPr>
        <w:t xml:space="preserve"> ЧАСТЬ V- ЭКСПОРТНЫЕ ПОШЛИНЫ</w:t>
      </w:r>
      <w:r>
        <w:br/>
      </w:r>
      <w:r>
        <w:rPr>
          <w:rFonts w:ascii="Times New Roman"/>
          <w:b/>
          <w:i w:val="false"/>
          <w:color w:val="000000"/>
        </w:rPr>
        <w:t xml:space="preserve"> РАЗДЕЛ A</w:t>
      </w:r>
    </w:p>
    <w:bookmarkEnd w:id="29"/>
    <w:bookmarkStart w:name="z33" w:id="30"/>
    <w:p>
      <w:pPr>
        <w:spacing w:after="0"/>
        <w:ind w:left="0"/>
        <w:jc w:val="both"/>
      </w:pPr>
      <w:r>
        <w:rPr>
          <w:rFonts w:ascii="Times New Roman"/>
          <w:b w:val="false"/>
          <w:i w:val="false"/>
          <w:color w:val="000000"/>
          <w:sz w:val="28"/>
        </w:rPr>
        <w:t>
      Примечания:</w:t>
      </w:r>
    </w:p>
    <w:bookmarkEnd w:id="30"/>
    <w:bookmarkStart w:name="z34" w:id="31"/>
    <w:p>
      <w:pPr>
        <w:spacing w:after="0"/>
        <w:ind w:left="0"/>
        <w:jc w:val="both"/>
      </w:pPr>
      <w:r>
        <w:rPr>
          <w:rFonts w:ascii="Times New Roman"/>
          <w:b w:val="false"/>
          <w:i w:val="false"/>
          <w:color w:val="000000"/>
          <w:sz w:val="28"/>
        </w:rPr>
        <w:t>
      1. Республика Казахстан обязуется не повышать экспортные пошлины, либо снизить или отменить их в соответствии со следующим перечнем, и не вводить заново и не повышать их сверх уровней, указанных в данном перечне, кроме как в соответствии с положениями ГАТТ 1994 года.</w:t>
      </w:r>
    </w:p>
    <w:bookmarkEnd w:id="31"/>
    <w:bookmarkStart w:name="z35" w:id="32"/>
    <w:p>
      <w:pPr>
        <w:spacing w:after="0"/>
        <w:ind w:left="0"/>
        <w:jc w:val="both"/>
      </w:pPr>
      <w:r>
        <w:rPr>
          <w:rFonts w:ascii="Times New Roman"/>
          <w:b w:val="false"/>
          <w:i w:val="false"/>
          <w:color w:val="000000"/>
          <w:sz w:val="28"/>
        </w:rPr>
        <w:t>
      2. Экспортные пошлины должны быть снижены равными долями, за исключением тарифных линий, обозначенных знаком "х", для которых отмена может наступить в конце переходного периода и тарифных линий, по которым ставка пошлины на дату вступления может остаться неизменной.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пошлины на дату присоединения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пошлины по окончании переходного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Пщеница твердая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60 €/1000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60 €/1000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и меслин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60 €/1000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60 €/1000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семена рапса дробленые или недробленые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35 €/1000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11,4 €/1000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другие твердые отходы, дробленые или недробленые или в виде гранул, в результате экстракции растительных жиров или масел, семян хлопчатника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80 €/1000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сырая или нерафинированная (кроме серы сублимированной, осажденной и коллоидной)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других видов (кроме серы сырой или нерафинированной и серы сублимированной, осажденной и коллоидной)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графит в виде порошка или в виде хлопьев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природного графита (в виде порошка или в виде хлопьев)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сульфат бария (барит)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Плавиковый шпат, содержащий по весу 97% или меньше фторида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Плавиковый шпат, содержащий по массе более 97% фторида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марганцевые руды и концентраты, вкл. железистых руд марганца и концентраты с содержанием марганца не менее 20%, исходя из сухого веса (ЕОУС)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кобальтовые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урановые руды и уранинит, с содержанием урана более 5% по массе [Евратом]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урановые руды и уранинит и их концентраты с содержанием урана не более 5% по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монацит; ураноторианит и другие ториевые руды с содержанием тория более 20% по массе [Евратом]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ториевые руды и концентраты (кроме монацита, ураноторианит и другие ториевые руды с содержанием тория более 20% по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сжиженные молибденовые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 (кроме сжиженных)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ильменит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руды и концентраты титановые (кроме ильменита и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циркония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ванадиевые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драгоценные металлические руды и концентраты (кроме серебряных руд и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сурьмяные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руды и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в основном цинк (кроме чушкового гартцинка)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в основном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в основном алюминий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в основном вольфрам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другие металлы или их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w:t>
            </w:r>
            <w:r>
              <w:rPr>
                <w:rFonts w:ascii="Times New Roman"/>
                <w:b w:val="false"/>
                <w:i w:val="false"/>
                <w:color w:val="000000"/>
                <w:sz w:val="20"/>
              </w:rPr>
              <w:t>кроме от производства черного металла</w:t>
            </w:r>
            <w:r>
              <w:rPr>
                <w:rFonts w:ascii="Times New Roman"/>
                <w:b w:val="false"/>
                <w:i w:val="false"/>
                <w:color w:val="000000"/>
                <w:sz w:val="20"/>
              </w:rPr>
              <w:t>), содержащие в основном кобальт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(кроме от производства</w:t>
            </w:r>
            <w:r>
              <w:rPr>
                <w:rFonts w:ascii="Times New Roman"/>
                <w:b w:val="false"/>
                <w:i w:val="false"/>
                <w:color w:val="000000"/>
                <w:sz w:val="20"/>
              </w:rPr>
              <w:t xml:space="preserve"> черного металла</w:t>
            </w:r>
            <w:r>
              <w:rPr>
                <w:rFonts w:ascii="Times New Roman"/>
                <w:b w:val="false"/>
                <w:i w:val="false"/>
                <w:color w:val="000000"/>
                <w:sz w:val="20"/>
              </w:rPr>
              <w:t>), содержащие в основном цирконий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зола и 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антрациты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угля измельченный или не измельченный, но не агломерированный (кроме антрацита и каменного угля)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конденсаты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при плотности 20° С составляет не менее 694,7kg / м3, но не более 887,6 кг / м3 с содержанием серы не менее 0,04% по массе, но не более 1,5% по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сырой нефти при плотности 20° С составляет не менее 750 кг / м3, но не более 900 кг / м3 с содержанием серы не менее 4% по весу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сырой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масла и препараты для прохождения определенного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масла и препараты для химических преобразований в процессах, кроме указанных относительно товарной позиции 2710 11 110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2710 11 210 0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2710 11 250 0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уайт-спиритов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2710 11 310 0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Бензин</w:t>
            </w:r>
            <w:r>
              <w:rPr>
                <w:rFonts w:ascii="Times New Roman"/>
                <w:b w:val="false"/>
                <w:i w:val="false"/>
                <w:color w:val="000000"/>
                <w:sz w:val="20"/>
              </w:rPr>
              <w:t>, кроме авиционного, с октановым числом менее 95, с содержанием свинца не более 0,013 г на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Бензин</w:t>
            </w:r>
            <w:r>
              <w:rPr>
                <w:rFonts w:ascii="Times New Roman"/>
                <w:b w:val="false"/>
                <w:i w:val="false"/>
                <w:color w:val="000000"/>
                <w:sz w:val="20"/>
              </w:rPr>
              <w:t>, кроме авиционного, с октановым числом 95 или более, но менее 98, с содержанием свинца не более 0,013 г на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легкие масла тримеры и тетрамеры 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легкие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определенного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кроме реактивного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масла для конкретного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химических преобразований в процессах, кроме указанных относительно товарной позиции 2710 19 310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масла для других целей с содержанием серы по массе не более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масла для других целей с содержанием серы по массе более 0,05%, но не более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масла для других целей с содержанием серы по массе более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масла для конкретного процесса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масла для химических преобразований в процессах, кроме указанных относительно товарной позиции 2710 19 510 0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масла для других целей с содержанием серы не более 1% по массе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2710 19 630 1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2710 19 630 9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масла для других целей с содержанием серы более 1% по массе, но не более 2% по массе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2710 19 650 1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масла для других целей с содержанием серы более 2% по массе, но не более 2,8% по массе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масла для других целей с содержанием серы более 2,8% по массе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компрессорное смазочное масло, смазочное масло для турбин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масла, жидкий парафин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2710 19 870 0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Трансмиссионные масла и масла для редукторов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Металлообрабатывающие соединения, масло для отделения от формы, антикоррозионные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Электроизоляционные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смазочные масла и другие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сжиженный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более 40 €/1000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более 40 €/1000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с чистотой не менее 99% для использования в качестве энергии или горючее для отопительных целей, сжиженное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с чистотой не менее 99%, сжиженный,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пропан с чистотой более 90%, но менее 99%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2711 12 970 0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пропан с чистотой менее 90%,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бутан с чистотой более 90%, но менее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бутан с чистотой, не превышающей 90%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газы и газообразные углеводороды,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в газообразном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нефтяной кокс, некальцинированный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игольчатый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 кальцинированный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продуктов товарной позиции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битумная мастика, асфальтобетонные смеси для дорожных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желтый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и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щелочные и щелочноземельные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металлы редкоземельные, скандий и иттрий (кроме примесей или сплавов)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 "плавиковая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розовый или рубиновый, с содержанием оксида алюминия более 97,5% по весу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оксиды и гидроксиды хрома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лития и гидроксид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ванадиевые оксиды и гидроксиды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меди и гидроксиды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молибдена и гидроксиды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хроматы и дихроматы; пероксокомплекс хроматов (кроме хроматов цинка или свинца, бихромата натрия и дихромата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2841 90 850 0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цинкаты и ванадаты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сырой; отходы и лом природного урана [Евратом]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 обработанный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соединения природного урана; сплавы, дисперсии, вкл. металлокерамику, керамические продукты и смеси, содержащие природный уран или соединения природного урана [Евратом] (кроме ферроурана)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соединения, неорганические или органические, редкоземельных металлов из иттрия, или скандия или смесей этих металлов (кроме церия)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 определенного или неопределенного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нитрат аммония (кроме тех в водном растворе, в гранулах или в аналогичных формах или в упаковках с общим весом не более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кожи крупного рогатого скота (в том числе буйволов) или животных семейства лошадиных, из массы на кожу не более 8 кг когда просто сушеные, 10 кг, когда сушеные и соленые или 16 кг, когда свежие, мокро-соленые или консервированные: мокро-соленые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кожи крупного рогатого скота (в том числе буйволов) или животных семейства лошадиных, из массы на кожу не более 8 кг, когда просто сушеные, 10 кг, когда сушеные и соленые, или 16 кг, когда свежие, мокро-соленые или консервированные: сушеные или сушеные и соленые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кожи крупного рогатого скота (в том числе буйволов) или животных семейства лошадиных, из массы на кожу не более 8 кг когда просто сушеные, 10 кг, когда сушеные и соленые, или 16 кг, когда свежие, мокро-соленые или консервированные: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 том числе буйволов) или животных семейства лошадиных с весом более 16 кг: свежие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 том числе буйволов) или животных семейства лошадиных с весом более 16 кг: мокро-соленые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 том числе буйволов) или животных семейства лошадиных с весом более 16 кг: сушеные или соленые и сушеные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 том числе буйволов) или животных семейства лошадиных с весом более 16 кг: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и кожи крупного рогатого скота (в том числе буйволов) или животных семейства лошадиных, включая зад, изгибы и живот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шкуры ягнят, с шерстью, свежие или соленые, сушеные, соленые, известкованные, маринованные или иначе сохраненные (кроме таких шкур астраханских, каракульских, персидских, каракульчи или аналогичных ягнят или индийских, китайских, монгольских или тибетских ягнят)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шкуры овец с шерстью, свежие или соленые, сушеные, известкованные, маринованные или иначе сохраненные (кроме таких шкур ягнят)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шкуры овец или ягнят без шерсти, маринованные, разделенные или не разделенные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шкуры овец или ягнят без шерсти, свежие или соленые, сушеные, известкованные или иначе сохраненные, разделенные или не разделенные (кроме маринованных или выделанные под пергамент)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кожи рептилий, свежие или соленые, сушеные, известкованные, маринованные или иначе сохраненные (кроме выделанных под пергамент)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свиней (вкл. пекари)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и кожи коз или козлят, известкованные, маринованные или иначе сохраненные, обезволошенные или нет или разделенные или не разделенные (кроме свежих, соленых, сушеных, выделанных под пергамент и шкур коз или козлят из Йемена, Монголии и Тибета с волосами)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необработанные шкуры 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необработанные шкуры и кожы: верблюдов (в том числе одногорбых верблюдов)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ДублҰные или краст шкуры и кожи крупного рогатого или животных семейства лошадиных (в том числе буйволов), поверхность которого не превышает 2,6 квадратных метров (28 квадратных футов) в мокром состоянии (в том числе вет-блю), цельные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ДублҰные или краст шкуры и кожи крупного рогатого или животных семейства лошадиных (в том числе буйволов), поверхность которого не превышает 2,6 квадратных метров (28 квадратных футов) в мокром состоянии (в том числе вет-блю), цельные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ДублҰные или краст шкуры и кожи крупного рогатого или животных семейства лошадиных (в том числе буйволов), в мокром состоянии (в том числе вет-блю), цельные или не цельные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ДублҰные или краст шкуры и кожи крупного рогатого или животных семейства лошадиных (в том числе буйволов), в мокром состоянии (в том числе вет-блю), цельные или не цельные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ДублҰные или краст шкуры и кожи крупного рогатого или животных семейства лошадиных (в том числе буйволов), поверхность которого не превышает 2,6 квадратных метров (28 квадратных футов) в мокром состоянии (в том числе вет-блю)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ДублҰные или краст шкуры овцы или ягненка без шерсти, цельные, но не подвергнутые дальнейшей обработке, в мокром состоянии (в том числе вет-блю)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Подстриженная немытая шерсть, кроме вымытой шерсти, ни кардованные, ни расчесанные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немытая шерсть, кроме вымытой шерсти, ни кардованные, ни расчесанные (кроме подстриженной шерсти)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Подстриженная немытая шерсть, шерсть, ни кардованные, ни расчесанные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вымытая шерсть, не карбонизованные, ни кардованные, ни расчесанные (кроме подстриженной шерсти)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карбонизованная шерсть, ни кардованные, ни расчесанные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мех Кашемировых коз, ни кардованные, ни расчесанные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мех Ангорского кролика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мех альпаки, ламы или викуньи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5102 19 400 0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Тонкий мех верблюда или яка или ангорских, Тибетский или аналогичных коз, ни кардованные, ни расчесанные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кролика (кроме Ангорских кроликов), зайца, бобра, нутрия или ондатры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мех животных, ни кардованные, ни расчесанные (кроме шерсти, волос и щетины используемые в производстве веников и щеток, конского волоса с гривы или хвоста)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Гребенные очесы шерсти или тонкого волоса животных, некарбонизованные (кроме расщипанного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Гребенные очесы шерсти или тонкого волоса животных, карбонизованные (кроме расщипанного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пряжи из шерсти или тонкого волоса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волоса животных, некарбонизованные (кроме отходов пряжи, гребенных очесов и расщипанного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волоса животных, карбонизованные (кроме отходов пряжи, гребенных очесов и расщипанного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грубого волоса животных, вкл. отходы пряжи (кроме расщипанного сырья, отходов волос или щетины, используемых в производстве веников и щеток и конского волоса с гривы или хвоста)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 ни кардованные, ни расчесанные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50 €/1000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ни кардованные, ни расчесанные (кроме представленного абсорбента или отбеленных)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кроме отходов пряжи, отходов нити и расщипанного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хлопчатобумажная пряжа из растрепанных волокон, содержащих не менее 85% по весу хлопка и с линейной плотностью 232,56 дтекс менее 714,29 дтекс "более 14 mc на 43 mc" (кроме швейных ниток и пряжи, выставленных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хлопчатобумажная пряжа из растрепанных волокон, содержащих не менее 85% по весу хлопка и с линейной плотностью 192,31 дтекс менее 232,56 дтекс "более 43 mc на 52 mc" (кроме швейных ниток и пряжи, выставленных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 серебро с гальваническим покрытием из золота или платины, необработанное,</w:t>
            </w:r>
            <w:r>
              <w:rPr>
                <w:rFonts w:ascii="Times New Roman"/>
                <w:b w:val="false"/>
                <w:i w:val="false"/>
                <w:color w:val="000000"/>
                <w:sz w:val="20"/>
              </w:rPr>
              <w:t xml:space="preserve"> с пробой</w:t>
            </w:r>
            <w:r>
              <w:rPr>
                <w:rFonts w:ascii="Times New Roman"/>
                <w:b w:val="false"/>
                <w:i w:val="false"/>
                <w:color w:val="000000"/>
                <w:sz w:val="20"/>
              </w:rPr>
              <w:t xml:space="preserve"> не менее 999 0/00 (кроме серебра в виде порошка) в виде слитка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 серебро с гальваническим покрытием из золота или платины, необработанное,</w:t>
            </w:r>
            <w:r>
              <w:rPr>
                <w:rFonts w:ascii="Times New Roman"/>
                <w:b w:val="false"/>
                <w:i w:val="false"/>
                <w:color w:val="000000"/>
                <w:sz w:val="20"/>
              </w:rPr>
              <w:t xml:space="preserve"> с пробой</w:t>
            </w:r>
            <w:r>
              <w:rPr>
                <w:rFonts w:ascii="Times New Roman"/>
                <w:b w:val="false"/>
                <w:i w:val="false"/>
                <w:color w:val="000000"/>
                <w:sz w:val="20"/>
              </w:rPr>
              <w:t xml:space="preserve"> менее 999 0/00 (кроме серебра в виде порошка)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 золото с покрытием из платины для неденежных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золото, вкл. золото с покрытием из платины, необработанное для неденежных целей (кроме золота в виде порошка) в слитке </w:t>
            </w:r>
            <w:r>
              <w:rPr>
                <w:rFonts w:ascii="Times New Roman"/>
                <w:b w:val="false"/>
                <w:i w:val="false"/>
                <w:color w:val="000000"/>
                <w:sz w:val="20"/>
              </w:rPr>
              <w:t>с пробой</w:t>
            </w:r>
            <w:r>
              <w:rPr>
                <w:rFonts w:ascii="Times New Roman"/>
                <w:b w:val="false"/>
                <w:i w:val="false"/>
                <w:color w:val="000000"/>
                <w:sz w:val="20"/>
              </w:rPr>
              <w:t xml:space="preserve"> не менее 995 частей на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полуфабрикаты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необработанная или в виде порошка в слитке </w:t>
            </w:r>
            <w:r>
              <w:rPr>
                <w:rFonts w:ascii="Times New Roman"/>
                <w:b w:val="false"/>
                <w:i w:val="false"/>
                <w:color w:val="000000"/>
                <w:sz w:val="20"/>
              </w:rPr>
              <w:t>с пробой</w:t>
            </w:r>
            <w:r>
              <w:rPr>
                <w:rFonts w:ascii="Times New Roman"/>
                <w:b w:val="false"/>
                <w:i w:val="false"/>
                <w:color w:val="000000"/>
                <w:sz w:val="20"/>
              </w:rPr>
              <w:t xml:space="preserve"> не менее 995 частей на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необработанные или в виде порошка в слитке </w:t>
            </w:r>
            <w:r>
              <w:rPr>
                <w:rFonts w:ascii="Times New Roman"/>
                <w:b w:val="false"/>
                <w:i w:val="false"/>
                <w:color w:val="000000"/>
                <w:sz w:val="20"/>
              </w:rPr>
              <w:t xml:space="preserve">с пробой </w:t>
            </w:r>
            <w:r>
              <w:rPr>
                <w:rFonts w:ascii="Times New Roman"/>
                <w:b w:val="false"/>
                <w:i w:val="false"/>
                <w:color w:val="000000"/>
                <w:sz w:val="20"/>
              </w:rPr>
              <w:t>не менее 999,5 частей на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необработанные или в виде порошка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необработанные или в виде порошка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золота, включая металл плакированный золотом, но исключая мусор, содержащие другие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платины, включая металл плакированный платиной, но исключая мусор, содержащие другие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и лом драгоценных металлов или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содержащий по массе более 6%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содержащий по массе более 0,05%, но не более 0,5%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содержащий по массе более 0,5%, но не более чем на 4%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ферросиликохром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чугуна "ЕОУС" (кроме радиоактивных)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из нержавеющей стали, содержащие по весу не менее 8% никеля "ЕОУС" (кроме радиоактивных и отходов и ломов батарей и электрических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нержавеющей стали "ЕОУС" (не содержащий не менее 8% никеля, радиоактивные или отходы и лом батарей и электрических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легированной стали "ЕОУС" (кроме нержавеющей стали и отходов и ломов, радиоактивных или отходов и ломов батарей и электрических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лом </w:t>
            </w:r>
            <w:r>
              <w:rPr>
                <w:rFonts w:ascii="Times New Roman"/>
                <w:b w:val="false"/>
                <w:i w:val="false"/>
                <w:color w:val="000000"/>
                <w:sz w:val="20"/>
              </w:rPr>
              <w:t>луженого черного металла</w:t>
            </w:r>
            <w:r>
              <w:rPr>
                <w:rFonts w:ascii="Times New Roman"/>
                <w:b w:val="false"/>
                <w:i w:val="false"/>
                <w:color w:val="000000"/>
                <w:sz w:val="20"/>
              </w:rPr>
              <w:t xml:space="preserve"> "ЕОУС" (кроме радиоактивных и отходов и ломов аккумуляторных батарей и электрических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стружки, опилки, щепа, фрезерные отходы, опилки </w:t>
            </w:r>
            <w:r>
              <w:rPr>
                <w:rFonts w:ascii="Times New Roman"/>
                <w:b w:val="false"/>
                <w:i w:val="false"/>
                <w:color w:val="000000"/>
                <w:sz w:val="20"/>
              </w:rPr>
              <w:t>черного металла</w:t>
            </w:r>
            <w:r>
              <w:rPr>
                <w:rFonts w:ascii="Times New Roman"/>
                <w:b w:val="false"/>
                <w:i w:val="false"/>
                <w:color w:val="000000"/>
                <w:sz w:val="20"/>
              </w:rPr>
              <w:t>, связанные или не связанные "ЕОУС" (кроме таких предметов чугуна, легированной стали или луженого железа или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отделки и штамповки </w:t>
            </w:r>
            <w:r>
              <w:rPr>
                <w:rFonts w:ascii="Times New Roman"/>
                <w:b w:val="false"/>
                <w:i w:val="false"/>
                <w:color w:val="000000"/>
                <w:sz w:val="20"/>
              </w:rPr>
              <w:t>черного металла</w:t>
            </w:r>
            <w:r>
              <w:rPr>
                <w:rFonts w:ascii="Times New Roman"/>
                <w:b w:val="false"/>
                <w:i w:val="false"/>
                <w:color w:val="000000"/>
                <w:sz w:val="20"/>
              </w:rPr>
              <w:t>, связанных "ЕОУС" (кроме таких предметов чугуна, легированной стали или луженого железа или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отделки и штамповки </w:t>
            </w:r>
            <w:r>
              <w:rPr>
                <w:rFonts w:ascii="Times New Roman"/>
                <w:b w:val="false"/>
                <w:i w:val="false"/>
                <w:color w:val="000000"/>
                <w:sz w:val="20"/>
              </w:rPr>
              <w:t>черного металла</w:t>
            </w:r>
            <w:r>
              <w:rPr>
                <w:rFonts w:ascii="Times New Roman"/>
                <w:b w:val="false"/>
                <w:i w:val="false"/>
                <w:color w:val="000000"/>
                <w:sz w:val="20"/>
              </w:rPr>
              <w:t>, не связанных "ЕОУС" (кроме таких предметов чугуна, легированной стали или луженого железа или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лом </w:t>
            </w:r>
            <w:r>
              <w:rPr>
                <w:rFonts w:ascii="Times New Roman"/>
                <w:b w:val="false"/>
                <w:i w:val="false"/>
                <w:color w:val="000000"/>
                <w:sz w:val="20"/>
              </w:rPr>
              <w:t>черного металла</w:t>
            </w:r>
            <w:r>
              <w:rPr>
                <w:rFonts w:ascii="Times New Roman"/>
                <w:b w:val="false"/>
                <w:i w:val="false"/>
                <w:color w:val="000000"/>
                <w:sz w:val="20"/>
              </w:rPr>
              <w:t>, раздробленные "измельченные" "ЕОУС" (кроме шлака, загрязнений и других отходов производства железа и стали; радиоактивных отходов и лома; фрагментов чугуна, блоков или прочих первичных форм чугуна или зеркального чугуна)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лом </w:t>
            </w:r>
            <w:r>
              <w:rPr>
                <w:rFonts w:ascii="Times New Roman"/>
                <w:b w:val="false"/>
                <w:i w:val="false"/>
                <w:color w:val="000000"/>
                <w:sz w:val="20"/>
              </w:rPr>
              <w:t>черных металлов</w:t>
            </w:r>
            <w:r>
              <w:rPr>
                <w:rFonts w:ascii="Times New Roman"/>
                <w:b w:val="false"/>
                <w:i w:val="false"/>
                <w:color w:val="000000"/>
                <w:sz w:val="20"/>
              </w:rPr>
              <w:t>, не раздробленные "измельченные", связанные "ЕОУС" (кроме шлака и других отходов производства железа и стали; радиоактивные отходов и лома черных металлов; фрагменты чугуна, блоков или прочих первичных форм чугуна)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не раздробленные "измельченные", не связанные, но отсортированные "ЕОУС" (кроме шлака, окалиныи других отходов производства железа и стали; радиоактивных отходов и лома; фрагменты чугуна)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переплавленного лома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с частями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весом на метр 46 кг или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весом на метр 27 кг или более, но менее 46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весом на метр меньше, чем 27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Желобчатый рельс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разъединителя, крестовины глухого пересечения, штанги и прочие части пересечения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накладки и опорные плиты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в форме катодов и секций катодов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в виде заготовок для проволоки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в виде заготовок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необработанная (кроме меди в виде заготовок, заготовок для проволоки, катодов и секций катодов)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медно-цинковые "латунь" необработанные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медно-оловянные "бронза" необработанные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сплавы необработанные (кроме медно-цинковых сплавов "латунь", медно-цинковых сплавов "бронза", медноникелевых сплавов "купроникель", медб-никель-цинковых сплавов "нейзильбер" и медные сплавы товарной позиции 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рафинированной меди (кроме слитков или других подобных необработанных форм переплавленных рафинированных отходов меди и лома, золы и остатков, содержащих рафинированную медь и отходов и лома первичных элементов, первичных батарей и электрических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420 €/1000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84 €/1000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медно-цинковых сплавов "латунь" (кроме слитков или других подобных необработанных форм переплавленных рафинированных отходов меди и лома медно-цинковых сплавов, золы и остатков, содержащих медно-цинковые сплавы и отходы и лом первичных элементов, первичных батарей)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420 €/1000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84 €/1000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медных сплавов (кроме медно-цинковых сплавов, слитков или других подобных необработанных форм переплавленных отходов и лома медных сплавов, золы и остатков содержащих медные сплавы и отходов и лома первичных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420 €/1000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84 €/1000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 из сплавов меди (кроме фосфоро-медных соединений "фосфид меди", содержащие по весу более 15% фосфора)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 необработанный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необработанный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первичные сплавы алюминия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вторичные алюминиевые сплавы, в слитках или в жидком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вторичные алюминиевые сплавы (кроме в слитках или в жидком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стружки, опилки, щепа, фрезерные отходы, опилки алюминия; отходы цветных, листов с покрытием или сцепленные и фольга толщиной не более 0,2 мм алюминия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380 €/1000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алюминия, вкл. неисправные заготовки и заготовки, которые становятся непригодными для использования в процессе производства или обработки (кроме шлака, окалины и других отходов производства чугуна или стали, содержащие алюминий вторичной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380 €/1000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алюминия (кроме шлака и другие из железа и стали, содержащие восстанавливаемый алюминий в виде силикатов, слитков или других подобных необработанных форм переплавленных отходов и лома, алюминия и пепел)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380 €/1000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не слоистой 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хлопья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полые профили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которых максимальный поперечный размер сечения более 7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которых максимальный поперечный размер сечения более 7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 лакированные или покрытые пластмассой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мм, но менее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жалюзей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панели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нелегированного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алюминиевых сплавов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менее 0,021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не менее 0,021 мм, но не более 0,2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менее 0,021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самоклеющийся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(не считая основы) менее 0,021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самоклеющийся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с прикрепленными фитингами, пригодные для проведения газов или жидкостей, для использования в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прикрепленными фитингами пригодные для проведения газов или жидкостей, для использования в гражданской авиации сварные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подвергнутые дальнейшей обработке, чем прессованные: для производства авиационных двигателей: с прикрепленными фитингами, пригодные для проведения газов или жидкостей, для использования в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подвергнутые дальнейшей обработке, чем прессованные: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подвергнутые дальнейшей обработке, чем прессованные: другие: с прикрепленными фитингами, пригодные для проведения газов или жидкостей, для использования в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подвергнутые дальнейшей обработке, чем прессованные: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для производства авиационных двигателей: с прикрепленными фитингами, пригодные для проведения газов или жидкостей, для использования в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для производства авиационных двигателей: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 прикрепленными фитингами, пригодные для проведения газов или жидкостей, для использования в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трубы или трубопроводные арматуры (например, соединения, колена трубы, фланцы)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вышки и решетчатые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резервуары, цистерны, баки и аналогичные емкости для любых веществ (кроме сжатого или сжиженного газа), вместимостью более 300 л облицованные или нет или термоизолированные или нет, но без механического или теплотехнического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разборные трубчатые контейнеры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 более 1 литра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трубчатые контейнеры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используемые для аэрозолей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или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литров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контейнеры для сжатого или сжиженного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стальным сердечником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мочалки для посуды и губки или полировальник, перчатки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фаянс и его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сетки и ограждения из алюминиевой проволоки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их узлов и агрегатов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76 €/1000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рафинированный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содержащий по массе сурьму в качестве основного элемента другой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105 €/1000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70 €/1000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свинец, содержащие по весу не менее 0,02% серебра для переработки "вepкблeй"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необработанного свинца (кроме свинца, содержащего по весу сурьму в качестве основного другого элемента, и свинца, содержащего по весу не менее 0,02% серебра, для переработки "вepкблeй")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105 €/1000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70 €/1000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свинец (кроме свинца, содержащего по весу сурьму в качестве основного другого элемента и свинца, содержащего по весу не менее 0,02% серебра, для переработки "вepкблeй", свинцовых сплавов и рафинированного свинца)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105 €/1000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70 €/1000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 (кроме пепла и остатков производства свинца "товарной позиции 2620" и слитки или другие подобные необработанные формы переплавленных отходов и лома, свинца "товарной позиции 7801" и отходов и лома первичных элементов, первичных батарей)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105 €/1000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35 €/1000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нелегированный, содержащий по весу не менее 99,99%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нелегированный, содержащий по весу не менее 99,95%, но менее 99,99%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нелегированный, содержащие по весу не менее 98,5%, но менее 99,95%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цинковые сплавы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вольфрама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молибдена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тантал, включая бары и стержни, полученные просто через спекание;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тантала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не менее 99,8% по весу магния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менее 99,8% по весу магния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магния (кроме золы и остатков, содержащие магний и опилки, стружки и гранулы классифицированных в зависимости от размера)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необработанный кобальт;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400 €/1000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Кобальтовые отходы и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400 €/1000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висмут; порошки висмута; висмутовые отходы и лом (кроме золы и остатков, содержащие висмут)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кадмий;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Губчатый титан, содержащий не менее 99,56% титана, в кусках рассеянных на фракции от 12 + 2 мм до 70 + 12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губчатого титана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титана и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225 €/1000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сурьмы и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марганец; порошки марганца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бериллий;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бериллия и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необработанный хром;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хрома и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ниобий, рений; порошки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тележки и тележки для железнодорожных или трамвайных локомотивов или рельсовый подвижной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и ходовые тележки для железнодорожных или трамвайных локомотивов или рельсовый подвижной состав (кроме ходовых тележок)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из литейного чугуна или литой стали, железнодорожных или трамвайных локомотивов или рельсового подвижного состава,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из литейного чугуна или литой стали, железнодорожных или трамвайных локомотивов или рельсового подвижного состава, не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из стали кованой, штампованной для железнодорожных или трамвайных локомотивов или рельсового подвижного состава,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из стали кованой, штампованной для железнодорожных или трамвайных локомотивов или рельсового подвижного состава, не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(кроме 8607.19.01 и 8607.19.11), железнодорожных или трамвайных локомотивов или рельсового подвижного состава,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оси, в собранном или разобранном виде; колеса и их части, из железнодорожных или трамвайных локомотивов или рельсового подвижного состава, не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тележек и т.п., железнодорожных или трамвайных локомотивов или рельсового подвижного состава (кроме тех из чугуна или литой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 железнодорожных или трамвайных локомотивов или рельсового подвижного состава, из чугуна или литой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 железнодорожных или трамвайных локомотивов или рельсового подвижного состава (кроме чугуна или литой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их части литейного чугуна или литой стали (кроме пневматического тормоза), железнодорожных или трамвайных локомотивов или рельсового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тормоза и их части (кроме пневматического тормоза и чугуна или литой стали), железнодорожных или трамвайных локомотивов или рельсового подвижного состава, не указанный где-л. в другом месте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крючки и другие сцепные устройства, буфера и их части, из литейного чугуна или литой стали, железнодорожных или трамвайных локомотивов или рельсового подвижного состава, не указанные где-л. в другом месте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другие сцепные устройства, буфера и их части, для железнодорожных или трамвайных локомотивов или рельсового подвижного состава,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буксы и их части, для локомотивов,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или трамвайных локомотивов, чугуна или литой стали,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или трамвайных локомотивов,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буксы и их части железнодорожных или трамвайных локомотивов или рельсового подвижного состава товарной позиции 8603, 8604, 8605 или 8606,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и их части для рельсового подвижного состава товарной позиции 8603, 8604, 8605 или 8606,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железнодорожных или трамвайных локомотивов или рельсового подвижного состава товарной позиции 8603, 8604, 8605 или 8606,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рельсового подвижного состава товарной позиции 8603, 8604, 8605 или 8606, не указанные где-л. в другом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15 €/1000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10 €/1000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 w:id="33"/>
      <w:r>
        <w:rPr>
          <w:rFonts w:ascii="Times New Roman"/>
          <w:b w:val="false"/>
          <w:i w:val="false"/>
          <w:color w:val="000000"/>
          <w:sz w:val="28"/>
        </w:rPr>
        <w:t>
      ### : экспортная пошлина, оплаченная на энергию в форме с</w:t>
      </w:r>
      <w:r>
        <w:rPr>
          <w:rFonts w:ascii="Times New Roman"/>
          <w:b w:val="false"/>
          <w:i w:val="false"/>
          <w:color w:val="000000"/>
          <w:sz w:val="28"/>
        </w:rPr>
        <w:t>жиженного природного газа (СПГ),</w:t>
      </w:r>
      <w:r>
        <w:rPr>
          <w:rFonts w:ascii="Times New Roman"/>
          <w:b w:val="false"/>
          <w:i w:val="false"/>
          <w:color w:val="000000"/>
          <w:sz w:val="28"/>
        </w:rPr>
        <w:t xml:space="preserve"> будет не больше чем экспортная пошлина, оплаченная на эквивалентное количество энергии в форме газообразного натурального газа (ГС 2711 21 000 0) </w:t>
      </w:r>
    </w:p>
    <w:bookmarkEnd w:id="33"/>
    <w:p>
      <w:pPr>
        <w:spacing w:after="0"/>
        <w:ind w:left="0"/>
        <w:jc w:val="both"/>
      </w:pPr>
      <w:r>
        <w:rPr>
          <w:rFonts w:ascii="Times New Roman"/>
          <w:b w:val="false"/>
          <w:i w:val="false"/>
          <w:color w:val="000000"/>
          <w:sz w:val="28"/>
        </w:rPr>
        <w:t>* Первый год - 500 евро/1000 кг, второй - 450 евро/1000 кг, третий - 400 евро/1000 кг, четвертый - 300 евро/1000 кг, пятый - 200 евро/1000 кг.</w:t>
      </w:r>
    </w:p>
    <w:p>
      <w:pPr>
        <w:spacing w:after="0"/>
        <w:ind w:left="0"/>
        <w:jc w:val="both"/>
      </w:pPr>
      <w:r>
        <w:rPr>
          <w:rFonts w:ascii="Times New Roman"/>
          <w:b w:val="false"/>
          <w:i w:val="false"/>
          <w:color w:val="000000"/>
          <w:sz w:val="28"/>
        </w:rPr>
        <w:t>**# Первый год - 15%, но не меньше чем 15 евро/1000 кг, второй - 10%, но не меньше чем 10 евро/1000 кг, третий - 5%, но не меньше чем 5 евро/1000 кг.</w:t>
      </w:r>
    </w:p>
    <w:p>
      <w:pPr>
        <w:spacing w:after="0"/>
        <w:ind w:left="0"/>
        <w:jc w:val="both"/>
      </w:pPr>
      <w:r>
        <w:rPr>
          <w:rFonts w:ascii="Times New Roman"/>
          <w:b w:val="false"/>
          <w:i w:val="false"/>
          <w:color w:val="000000"/>
          <w:sz w:val="28"/>
        </w:rPr>
        <w:t>*** Первый год - 50%, но не меньше чем 420 евро/1000 кг, второй - 40%, но не меньше чем 336 евро/1000 кг, третий - 30%, но не меньше чем 252 евро/1000 кг, четвертый - 20%, но не меньше чем 168 евро/1000 кг, пятый - 10%, но не меньше чем 84 евро/1000 кг.</w:t>
      </w:r>
    </w:p>
    <w:p>
      <w:pPr>
        <w:spacing w:after="0"/>
        <w:ind w:left="0"/>
        <w:jc w:val="both"/>
      </w:pPr>
      <w:r>
        <w:rPr>
          <w:rFonts w:ascii="Times New Roman"/>
          <w:b w:val="false"/>
          <w:i w:val="false"/>
          <w:color w:val="000000"/>
          <w:sz w:val="28"/>
        </w:rPr>
        <w:t>**** Первый год - 50%, но не меньше чем 380 евро/1000 кг, второй - 40%, но не меньше чем 304 евро/1000 кг, третий - 30%, но не меньше чем 228 евро/1000 кг, четвертый - 20%, но не меньше чем 152 евро/1000 кг, пятый - 10%, но не меньше чем 76 евро/1000 кг.</w:t>
      </w:r>
    </w:p>
    <w:p>
      <w:pPr>
        <w:spacing w:after="0"/>
        <w:ind w:left="0"/>
        <w:jc w:val="both"/>
      </w:pPr>
      <w:r>
        <w:rPr>
          <w:rFonts w:ascii="Times New Roman"/>
          <w:b w:val="false"/>
          <w:i w:val="false"/>
          <w:color w:val="000000"/>
          <w:sz w:val="28"/>
          <w:u w:val="single"/>
        </w:rPr>
        <w:t>****** Формула для экспортных пошлин на непереработанную нефть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мировые цены (М.ц.) на непереработанную нефть:</w:t>
      </w:r>
      <w:r>
        <w:rPr>
          <w:rFonts w:ascii="Times New Roman"/>
          <w:b w:val="false"/>
          <w:i w:val="false"/>
          <w:color w:val="000000"/>
          <w:sz w:val="28"/>
        </w:rPr>
        <w:t xml:space="preserve"> </w:t>
      </w:r>
      <w:r>
        <w:rPr>
          <w:rFonts w:ascii="Times New Roman"/>
          <w:b/>
          <w:i w:val="false"/>
          <w:color w:val="000000"/>
          <w:sz w:val="28"/>
        </w:rPr>
        <w:t>Ставка пошлины</w:t>
      </w:r>
    </w:p>
    <w:p>
      <w:pPr>
        <w:spacing w:after="0"/>
        <w:ind w:left="0"/>
        <w:jc w:val="both"/>
      </w:pPr>
      <w:r>
        <w:rPr>
          <w:rFonts w:ascii="Times New Roman"/>
          <w:b w:val="false"/>
          <w:i w:val="false"/>
          <w:color w:val="000000"/>
          <w:sz w:val="28"/>
        </w:rPr>
        <w:t xml:space="preserve"> &lt;= 109,5 USD/t 0</w:t>
      </w:r>
    </w:p>
    <w:p>
      <w:pPr>
        <w:spacing w:after="0"/>
        <w:ind w:left="0"/>
        <w:jc w:val="both"/>
      </w:pPr>
      <w:r>
        <w:rPr>
          <w:rFonts w:ascii="Times New Roman"/>
          <w:b w:val="false"/>
          <w:i w:val="false"/>
          <w:color w:val="000000"/>
          <w:sz w:val="28"/>
        </w:rPr>
        <w:t xml:space="preserve"> &gt;109,5, но &lt;=146 USD/t &lt;=0,35 (М.ц. - 109,5) USD/t </w:t>
      </w:r>
    </w:p>
    <w:p>
      <w:pPr>
        <w:spacing w:after="0"/>
        <w:ind w:left="0"/>
        <w:jc w:val="both"/>
      </w:pPr>
      <w:r>
        <w:rPr>
          <w:rFonts w:ascii="Times New Roman"/>
          <w:b w:val="false"/>
          <w:i w:val="false"/>
          <w:color w:val="000000"/>
          <w:sz w:val="28"/>
        </w:rPr>
        <w:t xml:space="preserve"> &gt;146, но &lt;=182,5 USD/t &lt;=12,78 USD/t +0,45 (М.ц. - 146) USD/t </w:t>
      </w:r>
    </w:p>
    <w:p>
      <w:pPr>
        <w:spacing w:after="0"/>
        <w:ind w:left="0"/>
        <w:jc w:val="both"/>
      </w:pPr>
      <w:r>
        <w:rPr>
          <w:rFonts w:ascii="Times New Roman"/>
          <w:b w:val="false"/>
          <w:i w:val="false"/>
          <w:color w:val="000000"/>
          <w:sz w:val="28"/>
        </w:rPr>
        <w:t xml:space="preserve"> &gt;182,5 USD/t &lt;=29,2 USD/t +0,65 (М.ц. - 182,5) USD/t</w:t>
      </w:r>
    </w:p>
    <w:p>
      <w:pPr>
        <w:spacing w:after="0"/>
        <w:ind w:left="0"/>
        <w:jc w:val="both"/>
      </w:pPr>
      <w:bookmarkStart w:name="z37" w:id="34"/>
      <w:r>
        <w:rPr>
          <w:rFonts w:ascii="Times New Roman"/>
          <w:b w:val="false"/>
          <w:i w:val="false"/>
          <w:color w:val="000000"/>
          <w:sz w:val="28"/>
        </w:rPr>
        <w:t xml:space="preserve">
      </w:t>
      </w:r>
      <w:r>
        <w:rPr>
          <w:rFonts w:ascii="Times New Roman"/>
          <w:b/>
          <w:i w:val="false"/>
          <w:color w:val="000000"/>
          <w:sz w:val="28"/>
        </w:rPr>
        <w:t># Для данных нефтяных продуктов, ставка экспортной пошлины будет</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Xd = C * Xdco</w:t>
      </w:r>
    </w:p>
    <w:p>
      <w:pPr>
        <w:spacing w:after="0"/>
        <w:ind w:left="0"/>
        <w:jc w:val="both"/>
      </w:pPr>
      <w:r>
        <w:rPr>
          <w:rFonts w:ascii="Times New Roman"/>
          <w:b w:val="false"/>
          <w:i w:val="false"/>
          <w:color w:val="000000"/>
          <w:sz w:val="28"/>
        </w:rPr>
        <w:t xml:space="preserve"> где Xdco является экспортной пошлиной для непереработанной нефти, как вычислено выше, и С является следующим коэффициентом</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C</w:t>
            </w:r>
          </w:p>
        </w:tc>
      </w:tr>
      <w:tr>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вступления до 31 декабря 2014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11 250 0,</w:t>
            </w:r>
          </w:p>
          <w:p>
            <w:pPr>
              <w:spacing w:after="20"/>
              <w:ind w:left="20"/>
              <w:jc w:val="both"/>
            </w:pPr>
            <w:r>
              <w:rPr>
                <w:rFonts w:ascii="Times New Roman"/>
                <w:b w:val="false"/>
                <w:i w:val="false"/>
                <w:color w:val="000000"/>
                <w:sz w:val="20"/>
              </w:rPr>
              <w:t>2710 11 900 1 , 2710 11 900 9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2710 11 310 0,</w:t>
            </w:r>
          </w:p>
          <w:p>
            <w:pPr>
              <w:spacing w:after="20"/>
              <w:ind w:left="20"/>
              <w:jc w:val="both"/>
            </w:pPr>
            <w:r>
              <w:rPr>
                <w:rFonts w:ascii="Times New Roman"/>
                <w:b w:val="false"/>
                <w:i w:val="false"/>
                <w:color w:val="000000"/>
                <w:sz w:val="20"/>
              </w:rPr>
              <w:t>2710 19 110 0 - 2710 19 490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0 - 2710 11 450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1 - 2710 19 690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0 - 2710 19 990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2713 11 000 0 , 2713 20 000 0,</w:t>
            </w:r>
          </w:p>
          <w:p>
            <w:pPr>
              <w:spacing w:after="20"/>
              <w:ind w:left="20"/>
              <w:jc w:val="both"/>
            </w:pPr>
            <w:r>
              <w:rPr>
                <w:rFonts w:ascii="Times New Roman"/>
                <w:b w:val="false"/>
                <w:i w:val="false"/>
                <w:color w:val="000000"/>
                <w:sz w:val="20"/>
              </w:rPr>
              <w:t>2713 90 100 0 , 2713 90 900 0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2713 12 000 1 , 2713 12 000 9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bookmarkStart w:name="z38" w:id="35"/>
      <w:r>
        <w:rPr>
          <w:rFonts w:ascii="Times New Roman"/>
          <w:b w:val="false"/>
          <w:i w:val="false"/>
          <w:color w:val="000000"/>
          <w:sz w:val="28"/>
        </w:rPr>
        <w:t>
      ## Для данных продуктов ставка экспортной пошлины будет зависить от средней цены DAF Брест на сжиженные углеводородные газы (ЦСУГ) и экспортные пошлины будут :</w:t>
      </w:r>
    </w:p>
    <w:bookmarkEnd w:id="35"/>
    <w:p>
      <w:pPr>
        <w:spacing w:after="0"/>
        <w:ind w:left="0"/>
        <w:jc w:val="both"/>
      </w:pPr>
      <w:r>
        <w:rPr>
          <w:rFonts w:ascii="Times New Roman"/>
          <w:b w:val="false"/>
          <w:i w:val="false"/>
          <w:color w:val="000000"/>
          <w:sz w:val="28"/>
        </w:rPr>
        <w:t xml:space="preserve"> Если ЦСУГ: экспортная пошлина</w:t>
      </w:r>
    </w:p>
    <w:p>
      <w:pPr>
        <w:spacing w:after="0"/>
        <w:ind w:left="0"/>
        <w:jc w:val="both"/>
      </w:pPr>
      <w:r>
        <w:rPr>
          <w:rFonts w:ascii="Times New Roman"/>
          <w:b w:val="false"/>
          <w:i w:val="false"/>
          <w:color w:val="000000"/>
          <w:sz w:val="28"/>
        </w:rPr>
        <w:t xml:space="preserve"> &lt;= 490 USD/t C1*490 USD/t</w:t>
      </w:r>
    </w:p>
    <w:p>
      <w:pPr>
        <w:spacing w:after="0"/>
        <w:ind w:left="0"/>
        <w:jc w:val="both"/>
      </w:pPr>
      <w:r>
        <w:rPr>
          <w:rFonts w:ascii="Times New Roman"/>
          <w:b w:val="false"/>
          <w:i w:val="false"/>
          <w:color w:val="000000"/>
          <w:sz w:val="28"/>
        </w:rPr>
        <w:t xml:space="preserve"> &gt; 490, но &lt;= 640 USD/t С2*(ЦСУГ)</w:t>
      </w:r>
    </w:p>
    <w:p>
      <w:pPr>
        <w:spacing w:after="0"/>
        <w:ind w:left="0"/>
        <w:jc w:val="both"/>
      </w:pPr>
      <w:r>
        <w:rPr>
          <w:rFonts w:ascii="Times New Roman"/>
          <w:b w:val="false"/>
          <w:i w:val="false"/>
          <w:color w:val="000000"/>
          <w:sz w:val="28"/>
        </w:rPr>
        <w:t xml:space="preserve"> &gt; 640, но &lt;= 740 USD/t 75 + С3 * (ЦСУГ - 640) USD/t</w:t>
      </w:r>
    </w:p>
    <w:p>
      <w:pPr>
        <w:spacing w:after="0"/>
        <w:ind w:left="0"/>
        <w:jc w:val="both"/>
      </w:pPr>
      <w:r>
        <w:rPr>
          <w:rFonts w:ascii="Times New Roman"/>
          <w:b w:val="false"/>
          <w:i w:val="false"/>
          <w:color w:val="000000"/>
          <w:sz w:val="28"/>
        </w:rPr>
        <w:t xml:space="preserve"> &gt; 740 USD/t 135 + С4 * (ЦСУГ - 740) USD/t</w:t>
      </w:r>
    </w:p>
    <w:p>
      <w:pPr>
        <w:spacing w:after="0"/>
        <w:ind w:left="0"/>
        <w:jc w:val="both"/>
      </w:pPr>
      <w:r>
        <w:rPr>
          <w:rFonts w:ascii="Times New Roman"/>
          <w:b w:val="false"/>
          <w:i w:val="false"/>
          <w:color w:val="000000"/>
          <w:sz w:val="28"/>
        </w:rPr>
        <w:t xml:space="preserve"> С1 =0</w:t>
      </w:r>
    </w:p>
    <w:p>
      <w:pPr>
        <w:spacing w:after="0"/>
        <w:ind w:left="0"/>
        <w:jc w:val="both"/>
      </w:pPr>
      <w:r>
        <w:rPr>
          <w:rFonts w:ascii="Times New Roman"/>
          <w:b w:val="false"/>
          <w:i w:val="false"/>
          <w:color w:val="000000"/>
          <w:sz w:val="28"/>
        </w:rPr>
        <w:t xml:space="preserve"> С2 =0,5</w:t>
      </w:r>
    </w:p>
    <w:p>
      <w:pPr>
        <w:spacing w:after="0"/>
        <w:ind w:left="0"/>
        <w:jc w:val="both"/>
      </w:pPr>
      <w:r>
        <w:rPr>
          <w:rFonts w:ascii="Times New Roman"/>
          <w:b w:val="false"/>
          <w:i w:val="false"/>
          <w:color w:val="000000"/>
          <w:sz w:val="28"/>
        </w:rPr>
        <w:t xml:space="preserve"> С3 =0,6</w:t>
      </w:r>
    </w:p>
    <w:p>
      <w:pPr>
        <w:spacing w:after="0"/>
        <w:ind w:left="0"/>
        <w:jc w:val="both"/>
      </w:pPr>
      <w:r>
        <w:rPr>
          <w:rFonts w:ascii="Times New Roman"/>
          <w:b w:val="false"/>
          <w:i w:val="false"/>
          <w:color w:val="000000"/>
          <w:sz w:val="28"/>
        </w:rPr>
        <w:t xml:space="preserve"> С4 =0,7</w:t>
      </w:r>
    </w:p>
    <w:bookmarkStart w:name="z39" w:id="36"/>
    <w:p>
      <w:pPr>
        <w:spacing w:after="0"/>
        <w:ind w:left="0"/>
        <w:jc w:val="left"/>
      </w:pPr>
      <w:r>
        <w:rPr>
          <w:rFonts w:ascii="Times New Roman"/>
          <w:b/>
          <w:i w:val="false"/>
          <w:color w:val="000000"/>
        </w:rPr>
        <w:t xml:space="preserve"> ЧАСТЬ V - ЭКСПОРТНЫЕ ПОШЛИНЫ</w:t>
      </w:r>
      <w:r>
        <w:br/>
      </w:r>
      <w:r>
        <w:rPr>
          <w:rFonts w:ascii="Times New Roman"/>
          <w:b/>
          <w:i w:val="false"/>
          <w:color w:val="000000"/>
        </w:rPr>
        <w:t>РАЗДЕЛ В</w:t>
      </w:r>
    </w:p>
    <w:bookmarkEnd w:id="36"/>
    <w:bookmarkStart w:name="z40" w:id="37"/>
    <w:p>
      <w:pPr>
        <w:spacing w:after="0"/>
        <w:ind w:left="0"/>
        <w:jc w:val="both"/>
      </w:pPr>
      <w:r>
        <w:rPr>
          <w:rFonts w:ascii="Times New Roman"/>
          <w:b w:val="false"/>
          <w:i w:val="false"/>
          <w:color w:val="000000"/>
          <w:sz w:val="28"/>
        </w:rPr>
        <w:t>
      Примечания:</w:t>
      </w:r>
    </w:p>
    <w:bookmarkEnd w:id="37"/>
    <w:bookmarkStart w:name="z41" w:id="38"/>
    <w:p>
      <w:pPr>
        <w:spacing w:after="0"/>
        <w:ind w:left="0"/>
        <w:jc w:val="both"/>
      </w:pPr>
      <w:r>
        <w:rPr>
          <w:rFonts w:ascii="Times New Roman"/>
          <w:b w:val="false"/>
          <w:i w:val="false"/>
          <w:color w:val="000000"/>
          <w:sz w:val="28"/>
        </w:rPr>
        <w:t xml:space="preserve">
      1. В случае, если компетентные органы ЕАЭС примут решение унифицировать экспортные пошлины на любую из тарифных линий, указанных ниже, Республика Казахстан обязуется не повышать экспортные пошлины на такую тарифную линию, либо уменьшить или отменить их в соответствии со следующим перечнем, и не вводить заново или повышать их сверх уровней, указанных в данном перечне, кроме как в соответствии с положениями ГАТТ 1994 года. </w:t>
      </w:r>
    </w:p>
    <w:bookmarkEnd w:id="38"/>
    <w:bookmarkStart w:name="z42" w:id="39"/>
    <w:p>
      <w:pPr>
        <w:spacing w:after="0"/>
        <w:ind w:left="0"/>
        <w:jc w:val="both"/>
      </w:pPr>
      <w:r>
        <w:rPr>
          <w:rFonts w:ascii="Times New Roman"/>
          <w:b w:val="false"/>
          <w:i w:val="false"/>
          <w:color w:val="000000"/>
          <w:sz w:val="28"/>
        </w:rPr>
        <w:t>
      2. В случае, если компетентные органы ЕАЭС примут решение унифицировать экспортные пошлины по тарифным линиям, включенным в перечень Раздела а), если иное не предусмотрено в перечне ниже для любой из тех тарифных линий, Республика Казахстан обязуется в полной мере выполнять обязательства, содержащиеся в Разделе а) в соответствии со сроками, условиями и оговорками, установленными в нем.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экспортной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Нерка (красный лосось)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apache или Oncorhynchus chrysoqaster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Атлантический лосось (Salmo Salar) и дунайский лосось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hippoqlossoides)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(Hippoqlossus hippoqlossus)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(Pleuronectes platessa)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(Platichthys flesus)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рода Rhombosolea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прочей разделки (например, "обезглавленный")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прочей разделки (например, "обезглавленный")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прочей разделки (например, "обезглавленный")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прочей разделки (например, "обезглавленный")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ogac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labrax, Dicentrarchus punctatus)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капская (мелководная) (Merluccius capensis) и мерлуза намибийская (глубоководная) (Merluccius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(Юго-Западная Атлантическая мерлуза) (Merluccius hubbsi)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прочей разделки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Boreogadus saida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мерланг (Merlangius merlangus)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мольва (Molva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минтай (Theragra chalcogramma) и серебристая сайда (Рollachius рollachius)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Orcynopsis unicolor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0303 79 650 0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анчоусы (Engraulis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(Dentex Dentex и Pagellus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(Lophius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(Micromesistius poutassou или Gadus poutassou)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южная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(Caranx trachurus, Trachurus trachurus)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макруронус новозеландский (Macruronus novaezelandiae)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(Genypterus blacodes)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Pelotreis flavilatus или Peltorhamphus novaezelandiae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и молоки для производства дезоксирибонуклеиновой кислоты или сульфата протамина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хвосты лангустов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семейства Pandalidae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рода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глубоководные розовые креветки (Parapenaeus longirostris)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рода Penaeus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видов Paralithodes camchaticus, Chionoecetes spp. и Callinectes sapidus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видов Cancer pagurus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омар норвежский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(Palinurus spp., Panulirus spp., Jasus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семейства Pandalidae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свежие, охлажденные или сваренные на пару или в кипящей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pagurus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омар норвежский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11.4 €/1000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11.4 €/1000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11.4 €/1000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9.75 €/1000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лущеные; в лузге сеpого цвета и с белыми 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9.75 €/1000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9.75 €/1000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пеpвичных упаковках нетто-массой не более 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подвергнутых тепловой обработке, для производства омарного масла или омарных паштетов, паст, супов или соусов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спирты,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литра или меньше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больше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неразмолотые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размолотые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для доменных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изготовления электродов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бурого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с помощью формулы для этих тарифных линий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креозотовое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неочищенные легкие масла, 90 об.% которых или более перегоняется при температуре до 200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основные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игольчатый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реактивное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кpоме указанных в подсубпозиции 2710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кpоме указанных в подсубпозиции 2710 19 710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(PCBs), полихлортрифенилы (PCTs) или полибромбифенилы (PBBs)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кpоме указанных в подсубпозиции 2711 12 910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кpоме указанных в подсубпозиции 2711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парафин синтетический с молекулярной массой 460 и более, но не более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кpоме указанных в подсубпозиции 2712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1–алкенов, содержащая 80 мас.% или более 1–алкенов с длиной углеродной цепи в 24 атома углерода и более, но не более 28 атомов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m-ксилол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p-ксилол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применяться специфическая формула, которая содержится в сноске # в разделе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пеpесчете на K2О не более 40 мас.% в сухом безводном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пеpесчете на К2О более 40 мас.%, но не более 62 мас.% в сухом безводном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пеpесчете на К2О более 62 мас.% в сухом безводном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бpутто-масса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10 мас.% в пересчете на сухой безводный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калиевые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с общим содержанием азота не более 16,3 мас.% в пересчете на сухой безводный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6(b) к данной группе, с удельным весом 0,958 или более при температуре 23 °C, содержащий: - не более 50 мг/кг алюминия, - не более 2 мг/кг кальция, - не более 2 мг/кг хрома, - не более 2 мг/кг железа,- 2 мг/кг или менее никеля, - 2 мг/кг или менее титана, и - 8 мг/кг или менее ванадия, для производства сульфохлорированного полиэтилена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A-В-А блок-сополимер полистирола, сополимера этилена и бутилена и полистирола, содержащий 35 мас.% или менее стирола, в одной из форм, упомянутых в примечании 6 (b)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сополимера этилена и бутилена и полистирола, содержащий 35 мас.% или менее стирола, в одной из форм, упомянутых в примечании 6б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(b)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крупного рогатого скота (включая буйволов), площадь поверхности которой не превышает 2,6 м2 (28 квадратных футов)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90 €/1000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 индийской грубошерстной овцы,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70 €/1000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60 €/1000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60 €/1000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60 €/1000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30 €/м3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диаметром не менее 15 см, но не более 24 см, длиной не менее 1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небрусованные, диаметром менее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диаметром не менее 15 см, но не более 24 см, длиной не менее 1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небрусованные, диаметром менее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пошлина не будет превышать уровень, установленный за эти тарифные линии в протоколе о присоединении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30 €/м3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30 €/м3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небрусованные, диаметром менее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шлифованные;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‘Picea abies Karst.’ или пихта белая евpопейская (Abies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"Pinus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‘Picea abies Karst.’ пихта белая евpопейская (Abies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‘Pinus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шлифованные;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деpевянного покрытия полов,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10 €/м3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строганые,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строганые,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строганые,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строганые, имеющие торцевые соединения,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строганые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тополя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 из березы и осины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ореха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имеющая, по крайней мере, один слой из древесины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слой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дуба, бука или ясеня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слой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дуба, бука или ясеня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слой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with at least one outer ply of non-coniferous 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багет для изготовления рам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багет для изготовления рам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дуба, бука или ясеня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6 €/м3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поверхностью декоративными пластиками высокого давления или покрытой бумагой, пропитанной меламином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поверхностью декоративными пластиками высокого давления или покрытой бумагой, пропитанной меламином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примечании к товарной 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примечании к товарной 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шореи с темно–красной древесиной, шореи с бледно–красной древесиной, древесины различных видов шореи, парашореи, пентакме, энтандрофрагмы полезной, терминалии пышной, триплохитона твердосмольного, кайи иворензис, энтандрофрагмы цилиндрической, виролы суринамской, махогониевого дерева (Swietenia spp.), палисандра Рио, палисандра Пара и бразильского розового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тропических пород, указанных в примечании к товарной 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тропических пород, указанных в примечании к товарной 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имеющие, по крайней мере, один наружный слой из древесины лиственных пород, указанных в примечании к товарной 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Исключая паркетные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волокнистых плит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теpмо-механическая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 - основы облицовочных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полуцеллюлозная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электрочувствительных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с массой 1м2 не более 15 г, применяемая для изготовления трафаретов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бумага-основа для копировальной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м2 75 г или более, но менее 80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м2 80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бумага-основа для копировальной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м2 40 г или более, но не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бумага-основа для копировальной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бумаги товарной позиции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бумаги товарной позиции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435мм, а другой - не более 297мм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1м2 менее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1м2 150г или более, но менее 175г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1м2 175г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- 150г или более, но менее 175г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крафт-бумага электротехническая изоляционная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бумажной пряжи товарной позиции 5308 или бумажной пряжи, армированной металлом, товарной позиции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pавномеpно по всей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крафт пропитанный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 от общей массы волокна составляют волокна дpевесины хвойных пород, полученные химическим сульфатным или натронным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"Wellenstoff"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менее 30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30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м2 более 150 г, но менее 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макулатуры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мешочная,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прочая,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битуминизированные или асфальтированные, нарезанные или не нарезанные по размеру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на основе из бумаги или картона, нарезанные или не нарезанные по размеру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на основе из бумаги или картона, нарезанные или не нарезанные по размеру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 вкраплениями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 2 каждого слоя 25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 2 каждого слоя более 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косметические салфетки или салфетки для лица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пеленки и подгузники и аналогичные санитарно-гигиенические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напольные покрытия на основе бумаги или картона вырезанные по размеру или нет, не включенные в товарную позицию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пpутки, проволока и профили; пластины; листы и полосы толщиной более 0,15 мм, не считая любой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токарная стружка, обрезки, обломки, отходы фрезерного производства, опилки железа и стали связанные или не связанные "ЕОУС" (кроме таких предметов чугуна, легированной стали или луженого железа или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5 €/1000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нелегированного первичного алюминия для производства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нелегированного вторичного алюминия в слитках или в жидком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нелегированного вторичного алюминия (кроме в слитках или в жидком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97,5 мас.% или более, но менее чем 98,5 мас.%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60 €/1000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Казахстан--Приложение B </w:t>
      </w:r>
      <w:r>
        <w:rPr>
          <w:rFonts w:ascii="Times New Roman"/>
          <w:b w:val="false"/>
          <w:i w:val="false"/>
          <w:color w:val="000000"/>
          <w:sz w:val="28"/>
        </w:rPr>
        <w:t>(текст аутентичен только на английском языке)</w:t>
      </w:r>
    </w:p>
    <w:bookmarkEnd w:id="40"/>
    <w:bookmarkStart w:name="z44" w:id="41"/>
    <w:p>
      <w:pPr>
        <w:spacing w:after="0"/>
        <w:ind w:left="0"/>
        <w:jc w:val="both"/>
      </w:pPr>
      <w:r>
        <w:rPr>
          <w:rFonts w:ascii="Times New Roman"/>
          <w:b w:val="false"/>
          <w:i w:val="false"/>
          <w:color w:val="000000"/>
          <w:sz w:val="28"/>
        </w:rPr>
        <w:t>
      В отношении любого товара, описанного в или для Приложении(я) В к Приложению Министерской декларации по торговле товарами информационных технологий (WT/MIN(96)/16), в объеме, специально не предусмотренном для данного Перечня, таможенные пошлины на такой товар, как и любые другие пошлины и сборы любого вида (в значении Статьи II: 1 (b) Генерального соглашения по тарифам и торговле 1994 года), должны быть связаны или отменены, как установлено в пункте 2 (а) Приложения к Декларации, независимо от классификации товара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Кварцевые реакторные трубы и держатели предназначенные для установки в диффузионных и окислительных печах для производства полупроводниковых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химического осаждения из паровой фазы для производства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8486 20 900 9, 8486 30 100 0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аппаратуры химического осаждения из паровой фазы для производства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зачистки или очистки полупроводниковых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установки для резки контактирующих треков в производстве полупроводников лазерным лучом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распиловки слитков монокристаллических полупроводниковых на кусочки или пластинки на щепки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для машин для распиловки слитков монокристаллических полупроводниковых на кусочки или пластинки на щепки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нарезания в форме кубиков для скрайбирования или надрезания полупроводниковых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лазерной установки для резки контактирующих треков в производстве полупроводников лазерным лучом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аппаратуры для зачистки или очистки полупроводниковых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Инкапсуляционное оборудование для сборки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инкапсуляционного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машины для транспортировки, перегрузки и хранения полупроводниковых пластин, кассет для полупроводниковых пластин, коробок пластинок и других материалов для полупроводниковых приборов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физического осаждения распылением на полупроводниковых пластинах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8486 20 900 9, 8486 30 600 0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влажного травления, проявления, зачистки или очистки полупроводниковых пластин и плоских дисплеев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8486 10 000 9, 8486 20 900 3, 8486 30 900 9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прикрепления кристалла к подложке, ленточные автоматизированные установки и установки для проволочного монтажа для сборки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Инкапсуляционное оборудование для сборки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гибки, складывания и выпрямления полупроводниковых проводов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физического осаждения для производства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Центробежные разбрызгиватели для нанесения фотографических эмульсий на полупроводниковые пластины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аппаратуры для физического осаждения распылением на полупроводниковых пластинах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8486 90 400 0, 8486 90 900 9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аппаратуры крепления кристаллов, ленточные автоматизированные установки и установки для проволочного монтажа для сборки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центробежного разбрызгивателя для нанесения фотографических эмульсий на полупроводниковые пластины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8486 90 200 0, 8486 90 900 9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аппарата для влажного травления, разработки, зачистки или очистки полупроводниковых пластин и плоских дисплеев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8486 90 300 0, 8486 90 400 0, 8486 90 600 0, 8486 90 900 9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автоматизированных машин для транспортировки, погрузки и хранения полупроводниковых пластин, кассет для полупроводниковых пластин, коробок пластинок и других материалов для полупроводниковых приборов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инкапсуляционного оборудования для сборки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гибки, складывания и выпрямления полупроводниковых проводов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аппаратуры физического осаждения для производства полупроводников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быстрого нагрева полупроводниковых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аппарата для быстрого нагрева пластин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зондового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8536 90 200 0, 9030 82 000 0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влажного травления, проявления, зачистки или очистки полупроводниковых пластин и плоских дисплеев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8486 10 000 9, 8486 20 900 3, 8486 30 900 9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аппарата для влажного травления, разработки, зачистки или очистки полупроводниковых пластин и плоских дисплеев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8486 90 300 0, 8486 90 400 0, 8486 90 600 0, 8486 90 900 9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стереоскопические микроскопы, оснащенные оборудованием, специально разработанным для манипулирования и перемещения полупроводниковых пластин или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Микрофотографическое микроскопы, снабженные оборудованием, специально разработанным для манипулирования и перемещения полупроводниковых пластин или промежуточных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аксессуары оптических стереоскопических микроскопов, оснащенных оборудованием, специально разработанным для манипулирования и перемещения полупроводниковых пластин или промежуточных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аксессуары микрофотографии микроскопов, оснащенных оборудованием, специально разработанным для манипулирования и перемещения полупроводниковых пластин или промежуточных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микроскопы, оснащенные оборудованием, специально разработанным для манипулирования и перемещения полупроводниковых пластин или промежуточных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аксессуары электронных микроскопов, оснащенных оборудованием, специально предназначенным для обработки и перемещения полупроводниковых пластин или промежуточных фотошаблонов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производящие рисунок, используемые для изготовления масок или фотошаблонов с подложек покрытых фоторезистом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аксессуары фотокамер, производящие рисунок, используемые для изготовления масок или фотошаблонов с покрытых фоторезистом подложек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таких фотокамер, производящих рисунок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машины для автоматической обработки данных, способные 1) хранить программу или программы обработки и по меньшей мере данных непосредственно необходимых для выполнения программы; 2) свободно быть запрограммированным в соответствии с требованиями 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8471 30 000 0, 8471 41 000 0, 8471 49 000 0, 8471 50 000 0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при использовании в качестве ретрансляторов в телефонии, подпадающие под Соглашение по информационным технологиям (СИТ), и их части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8517 62 000 1, 8517 62 000 9, 8517 70 900 1, 8517 70 900 9, 8518 40 300 1, 8518 90 000 1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плоских панельных дисплеев (в том числе ЖК-дисплей, Электро-люминесценции, плазма, вакуум-флуоресценции и другие технологий) для продуктов подпадающие под Соглашение по информационным технологиям (СИТ) и их части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8443 99 100 9, 8443 99 900 1, 8443 99 900 9, 8471 49 000 0, 8473 30 200 2, 8473 30 200 9, 8473 30 800 1, 8473 30 800 9, 8517 70 900 1, 8517 70 900 9, 8528 51 000 0, 8528 69 050 0, 8529 90 490 1, 8529 90 490 9, 8529 90 580 0, 8529 90 650 0, 8529 90 870 1,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Сетевое оборудование: устройства Локальной сети (LAN) и глобальной сети (WAN), в том числе тех продуктов, выделенных для использования исключительно или главным образом для обеспечения взаимосвязи машин обработки данных и их единиц для работы в сети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8471 80 000 0, 8517 62 000 1, 8517 62 000 9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устройства отображения машин для автоматической обработки данных с электронно-лучевой трубкой с пошаговым точечным растром меньше, чем 0,4 мм, не способные принимать и обрабатывать сигналы телевидения или другой аналог или цифровая обработка аудио или видео сигналов Wi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 оптических дисков, для машин автоматической обработки данных (в том числе CD дисков и DVD-дисков), имеющие или не имеющие возможность записи, а также чтения в своих или не в своих собственных корпусах.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8471 70 200 0, 8471 70 300 0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Пейджинговые устройства оповещения и их части.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8517 69 310 0, 8517 70 110 9, 8517 70 190 9, 8517 70 900 9, 8517 70 190 1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Плоттеры входные или выходные товарной позиции 8471 или волочильные, или чертежные машины товарной позиции 9017.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8471 60 700 0, 9017 10 100 0, 9017 20 050 0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узлы для продуктов, подпадающие под Соглашение по информационным технологиям (СИТ), в том числе таких сборок для внешних соединений, как карты, которые соответствуют стандарту PCMCIA. Такие печатные узлы состоят из одного или больше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8443 99 100 1, 8443 99 100 9, 8443 99 900 1, 8443 99 900 9, 8471 50 000 0, 8471 80 000 0, 8473 10 110 0, 8473 21 100 0, 8473 21 900 0, 8473 29 100 1, 8473 29 100 9, 8473 29 900 1, 8473 29 900 9, 8473 30 200 1, 8473 30 200 2, 8473 30 200 9, 8473 40 110 0,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плоских панельных дисплеев проекционного типа, используемые с машинами автоматической обработки данных, которые могут отображать цифровую информацию, полученную от центрального процессора.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8528 61 000 0, 8528 69 050 0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хранения пользовательского формата в том числе средств массовой информации из-за этого для машин автоматической обработки данных, с или без съемных носителей или магнитных, оптических или других технологий, в том числе Бернулли Box, SyQuest или Zipdrive единиц хранения картриджей.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8471 70 200 0, 8471 70 300 0, 8471 70 500 0, 8471 70 700 0, 8471 70 800 0, 8471 70 980 0, 8523 29 100 1, 8523 29 100 2, 8523 29 100 3, 8523 29 100 4, 8523 29 100 5, 8523 29 100 6, 8523 29 100 7, 8523 29 100 8, 8523 29 100 9, 8523 29 210 1, 8523 29 210 2,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Мультимедийные модернизационные комплекты для машин автоматической обработки данных и их блоки, выставленные для розничной продажи, состоящие из, по меньшей мере, динамика и / или микрофона, а также печатного узла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Телеприставки, которые имеют функцию связи: устройство на базе микропроцессора, включающий в себя модем для получения доступа к сети Интернет и имеющий функцию интерактивного обмена информацией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8528 71 300 0</w:t>
            </w:r>
          </w:p>
        </w:tc>
      </w:tr>
    </w:tbl>
    <w:bookmarkStart w:name="z45" w:id="42"/>
    <w:p>
      <w:pPr>
        <w:spacing w:after="0"/>
        <w:ind w:left="0"/>
        <w:jc w:val="left"/>
      </w:pPr>
      <w:r>
        <w:rPr>
          <w:rFonts w:ascii="Times New Roman"/>
          <w:b/>
          <w:i w:val="false"/>
          <w:color w:val="000000"/>
        </w:rPr>
        <w:t xml:space="preserve"> Приложение I (текст аутентичен только на английском языке)</w:t>
      </w:r>
    </w:p>
    <w:bookmarkEnd w:id="42"/>
    <w:bookmarkStart w:name="z46" w:id="43"/>
    <w:p>
      <w:pPr>
        <w:spacing w:after="0"/>
        <w:ind w:left="0"/>
        <w:jc w:val="left"/>
      </w:pPr>
      <w:r>
        <w:rPr>
          <w:rFonts w:ascii="Times New Roman"/>
          <w:b/>
          <w:i w:val="false"/>
          <w:color w:val="000000"/>
        </w:rPr>
        <w:t xml:space="preserve"> Казахстан - Таблица ежегодных снижений</w:t>
      </w:r>
    </w:p>
    <w:bookmarkEnd w:id="43"/>
    <w:bookmarkStart w:name="z47" w:id="44"/>
    <w:p>
      <w:pPr>
        <w:spacing w:after="0"/>
        <w:ind w:left="0"/>
        <w:jc w:val="both"/>
      </w:pPr>
      <w:r>
        <w:rPr>
          <w:rFonts w:ascii="Times New Roman"/>
          <w:b w:val="false"/>
          <w:i w:val="false"/>
          <w:color w:val="000000"/>
          <w:sz w:val="28"/>
        </w:rPr>
        <w:t>
      Примечание:</w:t>
      </w:r>
    </w:p>
    <w:bookmarkEnd w:id="44"/>
    <w:bookmarkStart w:name="z48" w:id="45"/>
    <w:p>
      <w:pPr>
        <w:spacing w:after="0"/>
        <w:ind w:left="0"/>
        <w:jc w:val="both"/>
      </w:pPr>
      <w:r>
        <w:rPr>
          <w:rFonts w:ascii="Times New Roman"/>
          <w:b w:val="false"/>
          <w:i w:val="false"/>
          <w:color w:val="000000"/>
          <w:sz w:val="28"/>
        </w:rPr>
        <w:t>
      1. Первое снижение пошлин произойдет не позднее первого дня 13-го месяца после даты присоединения; любое последующее снижение произойдет не позднее 12 месяцев после предыдущего снижения.</w:t>
      </w:r>
    </w:p>
    <w:bookmarkEnd w:id="45"/>
    <w:bookmarkStart w:name="z49" w:id="46"/>
    <w:p>
      <w:pPr>
        <w:spacing w:after="0"/>
        <w:ind w:left="0"/>
        <w:jc w:val="both"/>
      </w:pPr>
      <w:r>
        <w:rPr>
          <w:rFonts w:ascii="Times New Roman"/>
          <w:b w:val="false"/>
          <w:i w:val="false"/>
          <w:color w:val="000000"/>
          <w:sz w:val="28"/>
        </w:rPr>
        <w:t>
      2. В данной таблице ежегодных снижений следующие символы используются в значениях соответственно указанных ниже: "ннм": но не менее чем; "лкм" любой, который меньше.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на дату присоединения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0.19 €/кг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ннм 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ннм 0.7 €/кг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ннм 0.65 €/кг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ннм 0.23 €/кг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0.58 €/кг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Мин 12% Макс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0.09 €/кг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0.43 €/кг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0.31 €/кг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0.25 €/кг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0.38 €/кг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0.095 €/кг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0.063 €/кг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ннм 0.058 €/кг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ннм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ннм 0.056 €/кг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ннм 0.056 €/кг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ннм 0.045 €/кг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0.04 €/кг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ннм 0.056 €/кг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0.046 €/л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0.056 €/л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0.066 €/л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0.061 €/л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0.061 €/л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0.024 €/л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0.024 €/л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0.02 €/л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1.4 €/л,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1.38 €/л,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1.37 €/л,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1.35 €/л,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1.34 €/л,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1.32 €/л,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1 €/л,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0.9 €/л,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0.6 €/л,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0.5 €/л,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или 0.2 €/л,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или 0.18 €/л,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или 0.14 €/л,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0.12 €/л,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0.5 €/л,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0.5 €/л,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0.08 €/кг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ннм 2.22 €/1000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ннм 1.96 €/1000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1.7 €/1000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ннм 2.25 €/1000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2 €/1000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Приложение II (текст аутентичен только на английском языке)</w:t>
      </w:r>
    </w:p>
    <w:bookmarkEnd w:id="47"/>
    <w:bookmarkStart w:name="z51" w:id="48"/>
    <w:p>
      <w:pPr>
        <w:spacing w:after="0"/>
        <w:ind w:left="0"/>
        <w:jc w:val="left"/>
      </w:pPr>
      <w:r>
        <w:rPr>
          <w:rFonts w:ascii="Times New Roman"/>
          <w:b/>
          <w:i w:val="false"/>
          <w:color w:val="000000"/>
        </w:rPr>
        <w:t xml:space="preserve"> Казахстан - Таблица ежегодных снижений</w:t>
      </w:r>
    </w:p>
    <w:bookmarkEnd w:id="48"/>
    <w:bookmarkStart w:name="z52" w:id="49"/>
    <w:p>
      <w:pPr>
        <w:spacing w:after="0"/>
        <w:ind w:left="0"/>
        <w:jc w:val="both"/>
      </w:pPr>
      <w:r>
        <w:rPr>
          <w:rFonts w:ascii="Times New Roman"/>
          <w:b w:val="false"/>
          <w:i w:val="false"/>
          <w:color w:val="000000"/>
          <w:sz w:val="28"/>
        </w:rPr>
        <w:t>
      Примечание:</w:t>
      </w:r>
    </w:p>
    <w:bookmarkEnd w:id="49"/>
    <w:bookmarkStart w:name="z53" w:id="50"/>
    <w:p>
      <w:pPr>
        <w:spacing w:after="0"/>
        <w:ind w:left="0"/>
        <w:jc w:val="both"/>
      </w:pPr>
      <w:r>
        <w:rPr>
          <w:rFonts w:ascii="Times New Roman"/>
          <w:b w:val="false"/>
          <w:i w:val="false"/>
          <w:color w:val="000000"/>
          <w:sz w:val="28"/>
        </w:rPr>
        <w:t>
      1. Первое снижение пошлин произойдет не позднее первого дня 13-го месяца после даты присоединения; любое последующее снижение произойдет не позднее 12 месяцев после предыдущего снижения, за исключением тарифных линий, в которых год обозначен * в колонке "Год окончания исполнения обязательств".</w:t>
      </w:r>
    </w:p>
    <w:bookmarkEnd w:id="50"/>
    <w:bookmarkStart w:name="z54" w:id="51"/>
    <w:p>
      <w:pPr>
        <w:spacing w:after="0"/>
        <w:ind w:left="0"/>
        <w:jc w:val="both"/>
      </w:pPr>
      <w:r>
        <w:rPr>
          <w:rFonts w:ascii="Times New Roman"/>
          <w:b w:val="false"/>
          <w:i w:val="false"/>
          <w:color w:val="000000"/>
          <w:sz w:val="28"/>
        </w:rPr>
        <w:t>
      2. В данной таблице ежегодных снижений следующие символы используются в значениях соответственно указанных ниже: "ннм": но не менее чем; "лкм" любой, который меньше.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на дату присоединения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0302 68 000 0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0303 74 300 0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ннм 0.034 €/кг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ннм 0.015 €/кг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ннм 0.03 €/кг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1.6 €/кг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1.6 €/кг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1604 19 981 0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18.7 €/кг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0.16 €/кг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0.16 €/кг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ннм 0.16 €/кг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плюс 0.018 €/кг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0.02 €/кг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0.02 €/кг или 6.5%,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0.148 €/кг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0.198 €/кг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0.164 €/кг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ннм 0.096 €/кг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ннм 0.096 €/кг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0.198 €/кг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0.164 €/кг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ннм 0.096 €/кг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ннм 0.096 €/кг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ннм 0.198 €/кг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ннм 0.164 €/кг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ннм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3.41 €/шт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2.48 €/шт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3.41 €/шт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2.48 €/шт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3.41 €/шт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2.48 €/шт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1.24 €/шт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ннм 0.11 €/кг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0.406 €/м2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ннм 0.41 €/м2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1.5 €/кг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1.8 €/кг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1.8 €/кг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1.8 €/кг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1.8 €/кг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ннм 1.33 €/кг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ннм 1.1 €/кг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1.4 €/кг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1.4 €/кг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ннм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1.2 €/кг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1.2 €/кг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ннм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0.44 €/кг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0.49 €/кг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0.44 €/кг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ннм 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ннм 0.53 €/кг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ннм 0.51 €/кг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ннм 0.46 €/кг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0.7 €/пару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ннм 0.62 €/пару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ннм 0.58 €/пару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ннм 0.54 €/пару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0.5 €/пару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0.5 €/пару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0.5 €/пару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плюс 0.17 €/пару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0.39 €/пару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1 €/пару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ннм 0.56 €/пару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ннм 0.56 €/пару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ннм 0.56 €/пару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ннм 0.46 €/пару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ннм 0.46 €/пару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€/пару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ннм 3.25 €/кг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ннм 3.25 €/кг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ннм 3.25 €/кг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ннм 3.25 €/кг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или 13.2 €/1000 шт, лкм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или 13.2 €/1000 шт,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13.2 €/1000 шт, лкм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8421 39 400 9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8443 39 900 3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17 €/шт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17 €/шт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ннм 40 €/шт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ннм 26.67 €/шт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13.33 €/шт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6.67 €/шт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12,5% ннм 0.6 €/см3 объема двигателя, лкм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€/см3 объема двигателя,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€/см3 объема двигателя,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€/см3 объема двигателя,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€/см3 объема двигателя,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€/см3 объема двигателя,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€/см3 объема двигателя,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€/см3 объема двигателя,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€/см3 объема двигателя,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€/см3 объема двигателя,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€/см3 объема двигателя,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€/см3 объема двигателя,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€/см3 объема двигателя,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€/см3 объема двигателя,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€/см3 объема двигателя,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€/см3 объема двигателя,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ннм 0.8 €/см3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ннм 0.76 €/см3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ннм 0.72 €/см3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ннм 0.68 €/см3 объема двигателя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ннм 0.64 €/см3 объема двигателя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0.6 €/см3 объема двигателя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8708 80 400 3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8708 80 400 8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8708 95 500 2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0.394 €/кг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0.292 €/кг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ннм 0.19 €/кг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0.57 €/кг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0.48 €/кг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0.57 €/кг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ннм 0.483 €/кг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0.464 €/кг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0.07 €/кг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0.48 €/кг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0.44 €/кг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0.57 €/кг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ннм 0.483 €/кг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0.57 €/кг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0.527 €/кг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ннм 0.483 €/кг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ннм 0.306 €/кг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ннм 0.18 €/кг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ннм 0.342 €/кг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0.405 €/кг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0.373 €/кг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0.342 €/кг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0.405 €/кг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0.373 €/кг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0.342 €/кг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0.33 €/кг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ннм 0.29 €/кг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ннм 0.25 €/кг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0.405 €/кг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0.331 €/кг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0.405 €/кг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0.373 €/кг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0.342 €/кг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0.05 €/кг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ннм 0.33 €/кг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ннм 0.29 €/кг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0.05 €/кг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0.287 €/кг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0.287 €/кг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0.287 €/кг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0.287 €/кг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0.26 €/кг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0.32 €/кг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ннм 0.29 €/кг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0.1 €/кг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ннм 0.485 €/кг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ннм 0.447 €/кг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ннм 0.408 €/кг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0.13 €/кг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ннм 0.55 €/кг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ннм 0.88 €/кг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