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009b3" w14:textId="7d00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межведомственных комиссиях Совета Безопасности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10 февраля 2000 года N 120. Утратило силу Указом Президента Республики Казахстан от 17 апреля 2019 года № 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Указом Президента РК от 17.04.2019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деятельности Совета Безопасности Республики Казахстан: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по основным направлениям деятельности Совета Безопасности следующие межведомственные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 вопросам внешней политики;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по вопросам военной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 вопросам внутренней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 вопросам экономической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 информационному обеспечению деятельности Совета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 управлению в кризисных ситуациях;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 вопросам экологической безопасности.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распоряжениями Президента РК от 25.03.2002 N 320 </w:t>
      </w:r>
      <w:r>
        <w:rPr>
          <w:rFonts w:ascii="Times New Roman"/>
          <w:b w:val="false"/>
          <w:i w:val="false"/>
          <w:color w:val="000000"/>
          <w:sz w:val="28"/>
        </w:rPr>
        <w:t xml:space="preserve">N020320_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24.10.2003 </w:t>
      </w:r>
      <w:r>
        <w:rPr>
          <w:rFonts w:ascii="Times New Roman"/>
          <w:b w:val="false"/>
          <w:i w:val="false"/>
          <w:color w:val="000000"/>
          <w:sz w:val="28"/>
        </w:rPr>
        <w:t xml:space="preserve">N 425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25.09.2006 N </w:t>
      </w:r>
      <w:r>
        <w:rPr>
          <w:rFonts w:ascii="Times New Roman"/>
          <w:b w:val="false"/>
          <w:i w:val="false"/>
          <w:color w:val="000000"/>
          <w:sz w:val="28"/>
        </w:rPr>
        <w:t xml:space="preserve">68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292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распоряжением Президента РК от 21.01.2009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292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следующие распоряжения Президента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21 апреля 1999 г. № 41  </w:t>
      </w:r>
      <w:r>
        <w:rPr>
          <w:rFonts w:ascii="Times New Roman"/>
          <w:b w:val="false"/>
          <w:i w:val="false"/>
          <w:color w:val="000000"/>
          <w:sz w:val="28"/>
        </w:rPr>
        <w:t xml:space="preserve">N990041_ </w:t>
      </w:r>
      <w:r>
        <w:rPr>
          <w:rFonts w:ascii="Times New Roman"/>
          <w:b w:val="false"/>
          <w:i w:val="false"/>
          <w:color w:val="000000"/>
          <w:sz w:val="28"/>
        </w:rPr>
        <w:t xml:space="preserve">  "О межведомственных комиссиях Совета Безопасности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22 сентября 1999 г. № 80  </w:t>
      </w:r>
      <w:r>
        <w:rPr>
          <w:rFonts w:ascii="Times New Roman"/>
          <w:b w:val="false"/>
          <w:i w:val="false"/>
          <w:color w:val="000000"/>
          <w:sz w:val="28"/>
        </w:rPr>
        <w:t xml:space="preserve">N990080_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межведомственной комиссии Совета Безопасности Республики Казахстан".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N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февраля 2000 г. N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внутренней безопасности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исключен распоряжением Президента РК от 21.01.2009 </w:t>
      </w:r>
      <w:r>
        <w:rPr>
          <w:rFonts w:ascii="Times New Roman"/>
          <w:b w:val="false"/>
          <w:i w:val="false"/>
          <w:color w:val="ff0000"/>
          <w:sz w:val="28"/>
        </w:rPr>
        <w:t>N 292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