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3242" w14:textId="2c73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премий и грантов (стипендий) Президента Республики Казахстан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июня 2002 года N 328.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Учитывая большой вклад в поддержку проводимых в стране реформ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через средства массовой информации, а также рассмотрев рекомендации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Общественной комиссии по присуждению премий и грантов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средств массовой информации, присудить: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премии Президента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Сарсенбаю Кали                 - первому заместителю редактора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газеты "Жас Алаш" за цикл статей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духовных и культурных ценностях;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Таракову Александру            - вице-президенту ОАО "Республиканская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Юрьевичу                         газета "Казахстанская правда"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глубокое освещение реформ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общественно-политической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страны;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гранты (стипендии) Президента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Акдаулетулы Меирхану           - главному редактору газеты "Алтын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Орда" за публицистические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выступления, посвященные вопросам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становления государственности,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формирования 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патриотизма;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Сацук Ольге                    - старшему режиссеру ЗАО "Агентство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Георгиевне                       Хабар" за творческие достижения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телевизионной режиссуре.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Объявить благодарность Президента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Казахстанскому пресс-клубу за успешную реализацию социально значимых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информационно-образовательных проектов в области СМИ;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коллективу Лисаковской городской студии телевидения "Акцент"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активный и всесторонний показ хода рыночных реформ на примере малых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Халабузарю Николаю            - корреспонденту газеты "Экспресс К"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Михайловичу                     глубокую разработку тем,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реформированием топливно-энергетичес-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кого сектора экономики;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Шпакову Владиславу            - корреспонденту ТОО "Газета "Инфо-Цес"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Владимировичу                   за цикл статей, посвященных истории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столицы Казахстана.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распоряжение опубликовать в средствах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