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8a25e" w14:textId="388a2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Макашеве З.М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9 июля 2004 года N 487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Назначить Макашева Зейнулу Мухамединовича Председателем Комитета по судебному администрированию при Верховном Суде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