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00d" w14:textId="3d3b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административной реформе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апреля 2006 года N 46а. Утратило силу Указом Президента Республики Казахстан от 13 января 2007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Президента РК от 18 апреля 2006 года N 46а утратило силу Указом Президента РК от 13 января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проведению административной реформы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Кажымканович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Алтынбаев Мухтар           - 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Капашевич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 - 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Даулбаев                   - заместитель Генерального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 прокурора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 -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    -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Мажитович             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  - 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 - 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Нигматулин                 - аким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Зайруллаевич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Турисбеков                 - Председатель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Заутбек Каусбекович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                   - Министр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Бырганым Сариевна           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 -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Мамин                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состав внесены изменения распоряжением Президента РК от 10 октября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выработать предложения по проведению административной реформы и внести в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