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6764" w14:textId="0f96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апреля 2005 года N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января 2008 года N 180.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Подлежит опубликованию в Собрании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Президента и Правительства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88; N 50, ст. 529; 2007 г., N 2, ст. 22; N 13, ст. 146)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определенный указанным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Кармазину                   - вице-министра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Лену Магауяновну             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Казахстан, секретарем,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Жамишева                    -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Болата Бидахметовича         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Пирматова                   - вице-министра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Галымжана Олжаевича          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Сагинтаева                  - Руководителя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Бакытжана Абдировича         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"Кусаинов                   -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Марат Апсеметович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Казахстан, секретарь",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"Орынбаев                   - Руководитель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Ербол Турмаханович           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"Орынбаев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Ербол Турмаханович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заместитель председателя",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"Кусаинов                   - вице-министр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Марат Апсеметович            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состава указанной Комиссии: Коржову Н.А.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