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6a8f" w14:textId="6226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двадцать седьмой сессии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19 марта 2019 года № 293.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полном объеме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республиканской печати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изложении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Созвать двадцать седьмую сессию Ассамблеи народа Казахстана 29 апреля 2019 года в городе Астане во Дворце мира и согласия с повесткой дня "Формула мира и согласия: социальное единство и модернизация".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 по организации проведения двадцать седьмой сессии Ассамблеи народа Казахстана.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