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8798" w14:textId="0568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июля 2022 года № 337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 следующее дополнение: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  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требования подпунктов 2) и 3) пункта 1 не распространяются на случаи образования филиалов и представительств Национального Банка Республики Казахстан;".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