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3179" w14:textId="9bb3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3 ноября 1999 года № 88 "О Комиссии по высшим воинским и иным званиям, классным чинам, квалификационным классам"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17 ноября 2022 года № 355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ноября 1999 года № 88 "О Комиссии по высшим воинским и иным званиям, классным чинам, квалификационным классам" следующие изменения: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по всему тексту распоряжения слова ", квалификационным классам", ", квалификационных классов" исключить;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по всему тексту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высшим воинским и иным званиям, классным чинам, квалификационным классам, утвержденного вышеназванным распоряжением, слова ", квалификационным классам", ", квалификационных классов" исключить. 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