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4c83" w14:textId="6e44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(О табеле срочных донесений о деятельности войск и учреждений Вооруженных Сил)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марта 1992 г. N 670.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организации системы постоянного оперативного информирования о деятельности войск и учреждений Вооруженных сил, дислоцирующихся на территории Республики Казахстан, и возникновении чрезвычайных ситуаций: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прилагаемый табель срочных донесений о деятельности войск и учреждений Вооруженных Сил, дислоцирующихся на территории Республики Казахстан, и возникновении чрезвычайных ситуаций.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Командирам (начальникам) воинских соединений, учреждений, военно-учебных заведений Вооруженных Сил, дислоцирующихся на территории Республики Казахстан, обеспечить своевременное представление докладов (информаций) о деятельности подчиненных воинских частей и сложившейся обстановке Государственному комитету обороны Республики Казахстан в соответствии с табелем срочных донесений.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Предоставить право Государственному комитету обороны Республики Казахстан уточнять и изменять табель срочных донесений.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распоряжением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4 марта 1992 г. N 670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ТАБЕЛЬ СРОЧНЫХ ДОНЕСЕНИЙ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 деятельности войск и учреждений Вооруженных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Сил, дислоцирующихся на территории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Казахстан, и возникновении чрезвычайных ситуаций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I. Порядок представления докладов (информаций)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начале и завершении плановых мероприятий доклады (информацию) представлять устно через оперативного дежурного Госкомобороны по телефонам АТС 62-17-11, правительственной АТС 04-10 и письменно Председателю Госкомобороны Республики Казахстан (480091, г. Алма-ата, ул. Дзержинского, 96).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внезапно возникших ситуациях (задачах) доклад (информацию) представлять немедленно через оперативного дежурного Госкомобороны Республики Казахстан по телефону с последующим представлением в письменной форме.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II. Объем представляемой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проведении плановых мероприятий представляется выписка из планов проведения учений, испытаний, передислокации войск и перевозки военной техники (имущества), других мероприятий с обязательным указанием сроков проведения, количества привлекаемого личного состава и техники, мест поведения и состава руководства.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внезапно возникших ситуациях (угрозе или возникновении аварии, катастрофы, стихийного или экологического бедствия и др.) представляются данные о факте, дате и времени происшедшего, характере чрезвычайной ситуации, степени опасности для войск, населения и окружающей среды, возможных последствиях, количестве пораженных людей и сельскохозяйственных животных, материальном ущербе, принимаемых мерах по нормализации обстановки и оказанию помощи пострадавшим, привлекаемых в этих целях силах и средствах, требующихся дополнительных силах и средствах, возможных сроках проведения работ.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III. Сроки представления докладов (информаций)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При:                                                   сообщать: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несанкционированном запуске        немедленно; о ходе ликвидации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(падении) на территории            последствий - через каждые 4 часа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ракет и других          до завершения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летательных аппаратов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возникновении аварий (катастроф)    немедленно; о ходе ликвидации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носителями ядерных боеприпасов,   последствий - через каждые 4 часа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том числе в местах хранения       до завершения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ядерных зарядов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проведении испытаний (ликвидации)   заблаговременно (не позднее чем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ядерных, химических и других        месяц до проведения);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видов оружия массового поражения    практическом проведении - о начале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 окончании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перемещении соединений, частей      заблаговременно при разработке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подразделений Вооруженных Сил     планов, но не позднее чем за месяц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 проведения учений и других      до проведения; о начале и завершении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мероприятий оперативной подготовки  перемещения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общей численностью более тысячи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человек (от полка и выше)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передислокации войск и военной      заблаговременно при согласовании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техники                             органами управления; о начале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завершении передислокации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производстве взрывных работ         после окончания согласования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соответствующими органами вопроса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 производстве работ; о начале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завершении взрывных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привлечении войск, других           о начале работ; о ходе ликвидации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вооруженных формирований к          последствий - через каждые 8 часов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ликвидации последствий              и по окончании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чрезвычайных ситуаций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угрозе и возникновении крупных      об угрозе и факте возникновения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аварий, катастроф и других          немедленно; через 2 часа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чрезвычайных ситуаций (землетрясений, последствиях чрезвычайных ситуаций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схода снежных лавин, селевых потоков,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наводнений, сплошных пожаров,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инфекционных заболеваний людей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нарушении воинскими подразделениями  немедленно с момента поступления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других государств границ Республики 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привлечении воинских подразделений   немедленно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 решения вопросов, связанных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чрезвычайной ситуацией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