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816" w14:textId="ba17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жалобах на решения Квалификационной коллегии юстиции и дисциплинарной коллегии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июня 1999 года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Учитывая заключения Высшего Судебного Совета от 8 июня 1999 года, в соответствии со статьей 50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Жалобу судьи Турксибского районного суда г. Алматы Ахмадиева Д.С. оставить без удовлетворения. Решение Квалификационной коллегии юстиции от 24-26 февраля 1999 года в части дачи рекомендации на освобождение Ахмадиева Д.С. от должности в связи с несоответствием занимаемой должности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Жалобу судьи Таразского городского суда Жамбылской области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 К.К. оставить без удовлетворения. Решение Квалификационной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 от 26-27 апреля 1999 года в части дачи рекомендации на освобождение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 К.К. от должности в связи с несоответствием занимаемой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оставить в силе.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Отменить решение дисциплинарной коллегии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февраля 1999 года в отношении Джармухамедова Т.С.,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по делу прекратить.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