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1461" w14:textId="2791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высшим воинским и иным званиям, классным чинам, квалификационным классам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 ноября 1999 года N 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наименовании и по всему тексту после слов "классным чинам", "классных чинов" дополнено соответственно словами ", квалификационным классам", ", квалификационных классов" в соответствии с Указом Президента РК от 09.10.2019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распоряжения слова ", квалификационным классам", ", квалификационных классов" исключены Распоряжением Президента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практики присвоения высших воинских и иных званий, классных чинов и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по высшим воинским и иным званиям, классным чинам.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09.10.2019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основной задачей Комиссии является предварительное рассмотрение поступающих в адрес Главы государства представлений о присвоении высших воинских и иных званий, классных чинов и внесение по ним соответствующих предложений Президенту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Положение о Комиссии по высшим воинским и иным званиям, классным чинам (приложение № 2).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ноября 1996 г. N 3238 "О Комиссии по высшим воинским, специальным и иным званиям" (САПП Республики Казахстан, 1996 г., N 48, ст. 468).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1999 г.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Комиссии по высшим воинским и иным званиям, классным чинам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распоряжением Президента РК от 18 апреля 2002 г. </w:t>
      </w:r>
      <w:r>
        <w:rPr>
          <w:rFonts w:ascii="Times New Roman"/>
          <w:b w:val="false"/>
          <w:i w:val="false"/>
          <w:color w:val="ff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1999 г. N 88 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высшим воинским и иным званиям, классным чинам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положения слова ", квалификационным классам", ", квалификационных классов" исключены Распоряжением Президента РК от 17.11.2022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высшим воинским и иным званиям, классным чинам (далее - Комиссия) является консультативно-совещательным органом при Президенте Республики Казахстан и образована в целях предварительного рассмотрения и подготовки для Главы государства предложений по вопросу присвоения высших воинских и иных званий, классных чинов.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Комиссия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и поручениями Президента Республики Казахстан, а также настоящим Положением. 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Комиссии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Комиссии являются: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предварительное изучение поступающих представлений уполномоченных на то центральных государственных органов и их должностных лиц о присвоении высших воинских и иных званий, классных чинов и внесение по ним предложений Президенту Республики Казахстан;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предварительное рассмотрение вопросов о лишении высших воинских и иных званий, классных чинов в случаях, </w:t>
      </w:r>
      <w:r>
        <w:rPr>
          <w:rFonts w:ascii="Times New Roman"/>
          <w:b w:val="false"/>
          <w:i w:val="false"/>
          <w:color w:val="000000"/>
          <w:sz w:val="28"/>
        </w:rPr>
        <w:t>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Компетенция Комиссии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основных задач Комиссия вправе: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Президенту Республики Казахстан предложения по вопросам присвоения высших воинских и иных званий, классных чинов, а также по их лишению;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давать заключения по представлениям о присвоении званий и классных чинов;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от государственных органов, организаций и должностных лиц необходимые для ее работы сведения и документы;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заслушивать должностных лиц правоохранительных и иных государственных органов по вопросам присвоения званий и классных чинов;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направлять правоохранительным и иным государственным органам рекомендации по вопросам представления кандидатур к присвоению высших воинских и иных званий, классных чинов;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рассматривать жалобы и иные обращения по вопросам присвоения и лишения званий и классных чинов. </w:t>
      </w:r>
    </w:p>
    <w:bookmarkEnd w:id="17"/>
    <w:bookmarkStart w:name="z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Состав и организация работы Комиссии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состоит из председателя и 6 членов Комиссии, </w:t>
      </w:r>
      <w:r>
        <w:rPr>
          <w:rFonts w:ascii="Times New Roman"/>
          <w:b w:val="false"/>
          <w:i w:val="false"/>
          <w:color w:val="000000"/>
          <w:sz w:val="28"/>
        </w:rPr>
        <w:t>назначаемых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освобождаемых Президентом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должностной состав Комиссии входят: Руководитель Администрации Президента Республики Казахстан (председатель), Секретарь Совета Безопасности Республики Казахстан, помощник Президента Республики Казахстан по правовым вопросам, Заместитель Премьер-Министра – Руководитель Аппарата Правительства Республики Казахстан, заведующий Отделом государственной службы Администрации Президента Республики Казахстан, заведующий Отделом правоохранительной системы Администрации Президента Республики Казахстан, по согласованию – председатели комитетов по конституционному законодательству, судебной системе и правоохранительным органам Сената Парламента Республики Казахстан, по законодательству и судебно-правовой реформе Мажилиса Парламента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21.02.2018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Комиссии проводятся по мере необходимости и считаются правомочными, если на них присутствует не менее 2/3 от общего числа ее членов.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09.10.2019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Комиссии принимаются большинством голосов от общего числа присутствующих на заседании членов Комиссии. При равенстве голосов голос председателя является решающим.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оформляются протокольными решениями.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Указом Президента РК от 09.10.2019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Указом Президента РК от 09.10.2019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Обеспечение деятельности Комиссии осуществляется Отделом правоохранительной системы Администрации Президента Республики Казахстан.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