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a57" w14:textId="963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об урегулировании прав собственности в отношении имущества российского государственного производственного объединения "Прикаспийбурнефть", находящегося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15 февраля 2000 года Москва. Вступило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межгосударственного Соглашения о взаимном признании прав и регулировании отношений собственности, подписанного в г. Бишкеке 9 октября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договоренностей, достигнутых 11 сентября 1993 года на встрече правительственных делегаций Республики Казахстан и Российской Федерации в г. Кокчетаве,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переговоров представителей от Республики Казахстан и Российской Федерации, состоявшихся 25-29 октября 1993 года в г. Кульсары,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выражают свое согласие с указанным в приложении к настоящему Соглашению разделом имущества российского государственного производственного объединения "Прикаспийбурнефть", размещенного в Атырауской области Республики Казахстан, осуществленным казахстанско- российской комиссией по итогам переговоров 25-29 октября 1993 года в г. Кульсары.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настоящему Соглашению является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подтверждают права собственности на имущество, перешедшее к ним при разделе, и констатируют, что не имеют и не будут иметь друг к другу претензий по поводу произведенного раздела имущества и использования указанного имущества до подписания настоящего Соглашения.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подписания.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Москве 15 февраля 2000 г. в двух экземплярах,  каждый на казахском и русском языках, причем оба текста имеют одинаковую силу.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 Российской Федерации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 Соглашению между Правительством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и Правительством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 урегулировании прав собственности в отношении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имущества российского государственного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производственного объединения "Прикаспийбурнефть",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находящегося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(в тыс.руб. по состоянию на 01.01.93)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 Наименование групп ! Всего    !Передано Республике !Передано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п!                    !          !Казахстан           !Российской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/!                    !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п!                    !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Здание и сооружение  928665,1      880479,1             48186,0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Буровые установки    454407,2      247711,1            206696,1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Машины и             377040,5      220476,8            156563,7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Автомобильная         55338,0       12803,0             42535,0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Тракторная техника    54880,7        9596,0             45284,7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Спецтехника            4512,5        4512,5                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Технологическое       66201,3       34075,2             32126,1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Имущество              4016,9        1161,3              2855,6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социально-бытового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1945062,2      1410815,0            534247,2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Оборотные средства распределены поровну - 50/50 (1/1 в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единицах по каждому наименованию).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переданного Республике Казахстан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складывается из стоимости имущества, передаваемого на день работы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стоимости имущества, переданного по графику.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