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a88f1" w14:textId="ffa88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Меморандум между Министерством транспорта и коммуникаций Республики Казахстан и Министерством строительства и транспорта Республики Корея о сотрудничестве в области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Меморандум, г. Астана, 22 сентября 2006 г.</w:t>
      </w:r>
    </w:p>
    <w:p>
      <w:pPr>
        <w:spacing w:after="0"/>
        <w:ind w:left="0"/>
        <w:jc w:val="left"/>
      </w:pPr>
      <w:bookmarkStart w:name="z1" w:id="0"/>
      <w:r>
        <w:rPr>
          <w:rFonts w:ascii="Times New Roman"/>
          <w:b/>
          <w:i w:val="false"/>
          <w:color w:val="000000"/>
        </w:rPr>
        <w:t xml:space="preserve"> 
МЕМОРАНДУМ *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Министерством транспорта и коммуникаций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и Министерством строительства и транспорта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Корея о сотрудничестве в области транспорта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(Меморандум вступил в силу 22 сентября 2006 г.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Бюллетень международных договоров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2006 г., N 6, ст. 49)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Министерство транспорта и коммуникаций Республики Казахстан и Министерство строительства и транспорта Республики Корея, далее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расширения взаимного сотрудничества в области транспорта,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  <w:r>
        <w:br/>
      </w:r>
      <w:r>
        <w:rPr>
          <w:rFonts w:ascii="Times New Roman"/>
          <w:b/>
          <w:i w:val="false"/>
          <w:color w:val="000000"/>
        </w:rPr>
        <w:t xml:space="preserve">
Цели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Целями настоящего Меморандума (далее - Меморандум)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расширение взаимовыгодного сотрудничества путем обмена технологиями и опытом в области транспорта;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развитие сотрудничества между казахстанскими и корейскими транспортными организациями, в целях повышения конкурентоспособности на внутреннем и внешнем рынках.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  <w:r>
        <w:br/>
      </w:r>
      <w:r>
        <w:rPr>
          <w:rFonts w:ascii="Times New Roman"/>
          <w:b/>
          <w:i w:val="false"/>
          <w:color w:val="000000"/>
        </w:rPr>
        <w:t xml:space="preserve">
Области сотрудничества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рамках настоящего Меморандума Стороны осуществляют сотрудничество в следующих областях: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развитие транспортной инфраструктуры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другие направления, совместно определяемые Сторонами.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  <w:r>
        <w:br/>
      </w:r>
      <w:r>
        <w:rPr>
          <w:rFonts w:ascii="Times New Roman"/>
          <w:b/>
          <w:i w:val="false"/>
          <w:color w:val="000000"/>
        </w:rPr>
        <w:t xml:space="preserve">
Формы сотрудничества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рамках настоящего Меморандума предусматриваются следующие формы сотрудничества: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обмен информацией в области транспорта;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подготовка, повышение квалификации и обмен кадрами;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совместное участие в проектировании и реализации проектов в любой из стран Сторон или в третьих странах (включая создание совместных предприятий);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оказание содействия участию в технических семинарах, выставках и экспозициях;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e) оказание помощи по обеспечению кадрами, оборудованием и материальными ресурсами;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f) оказание помощи гражданам двух стран в вопросах, касающихся доступа к рынку и других вопросов;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g) другие формы сотрудничества, согласованные обеими Сторонами.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  <w:r>
        <w:br/>
      </w:r>
      <w:r>
        <w:rPr>
          <w:rFonts w:ascii="Times New Roman"/>
          <w:b/>
          <w:i w:val="false"/>
          <w:color w:val="000000"/>
        </w:rPr>
        <w:t xml:space="preserve">
Порядок применения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a) Стороны содействуют развитию непосредственных связей между сотрудничающими организациями всех уровней, включая обмены делегациями, информацией по вопросам, представляющим взаимный интерес.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достижения прямых договоренностей между сотрудничающими организациями разрабатываются совместные программы. Ответственность за исполнение обязательств, которые вытекают из программ, несут те сотрудничающие организации, которые их проводят;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Стороны поощряют сотрудничество частных предпринимателей в области транспорта, а также содействуют обмену их опытом;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по взаимной договоренности Стороны проводят рабочие встречи на уровне экспертов для обсуждения форм и методов сотрудничества и обмена информацией;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Стороны самостоятельно несут расходы по участию в мероприятиях, связанных с реализацией положений настоящего Меморандума, если не будут взаимно достигнуты иные договоренности.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  <w:r>
        <w:br/>
      </w:r>
      <w:r>
        <w:rPr>
          <w:rFonts w:ascii="Times New Roman"/>
          <w:b/>
          <w:i w:val="false"/>
          <w:color w:val="000000"/>
        </w:rPr>
        <w:t xml:space="preserve">
Консультации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проводят консультации по запросу любой из Сторон по любым вопросам, касающимся выполнения положений настоящего Меморандума.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споров и разногласий при толковании или применении положений настоящего Меморандума Стороны разрешают их путем консультаций и переговоров.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Международные обязательства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Меморандум не затрагивает прав и обязанностей Сторон, вытекающих из других международных договоров, участниками которых являются государства Сторон.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  <w:r>
        <w:br/>
      </w:r>
      <w:r>
        <w:rPr>
          <w:rFonts w:ascii="Times New Roman"/>
          <w:b/>
          <w:i w:val="false"/>
          <w:color w:val="000000"/>
        </w:rPr>
        <w:t xml:space="preserve">
Внесение изменений и дополнений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настоящий Меморандум по взаимному согласию Сторон могут вноситься изменения и дополнения, которые оформляются отдельными протоколами, являющимися неотъемлемыми частями настоящего Меморандума.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  <w:r>
        <w:br/>
      </w:r>
      <w:r>
        <w:rPr>
          <w:rFonts w:ascii="Times New Roman"/>
          <w:b/>
          <w:i w:val="false"/>
          <w:color w:val="000000"/>
        </w:rPr>
        <w:t xml:space="preserve">
Вступление в силу и срок действия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Меморандум вступает в силу с даты подписания и действует до истечения девяноста дней после получения одной из Сторон письменного уведомления другой Стороны о своем намерении прекратить действие настоящего Меморандума.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Астана 22 сентября 2006 года в двух экземплярах, каждый на казахском, корейском, русском и английском языках, при этом все тексты имеют одинаковую силу. В случае возникновения разногласий в толковании положений настоящего Меморандума Стороны будут обращаться к тексту на английском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(Подписи)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