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6859" w14:textId="26e6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Службой государственной охраны Республики Казахстан и Министерством общественной безопасности Китайской Народной Республики о сотрудничестве в области обеспечения безопасности охраняемых лиц 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5 апреля 2017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СОГЛАШЕНИЕ*</w:t>
      </w:r>
      <w:r>
        <w:br/>
      </w:r>
      <w:r>
        <w:rPr>
          <w:rFonts w:ascii="Times New Roman"/>
          <w:b/>
          <w:i w:val="false"/>
          <w:color w:val="000000"/>
        </w:rPr>
        <w:t>между Службой государственной охраны Республики Казахстан и Министерством общественной безопасности Китайской Народной Республики о сотрудничестве в области обеспечения безопасности охраняемых лиц 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5 апреля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Республики Казахстан и Министерство общественной безопасности Китайской Народной Республики (далее именуемые Сторонами),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высокое внимание сотрудничеству в области обеспечения безопасности охраняемых лиц и объектов и его развитию,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настоящего Соглашения применяются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охрана - деятельность по обеспечению безопасности охраняемых лиц и объектов, осуществляемая на основе совокупности организационных, охранных, режимных, технических, информационных и иных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охраняемое лицо - лицо, подлежащее государственной охране в соответствии с национальными законодательствами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мероприятие - совокупность действий, направленных на обеспечение безопасности охраняемого лица и/или объекта, осуществляемых Сторонами самостоятельно или с привлечением сил и средств других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охраняемые объекты - заранее подготовленные и взятые под защиту здания, строения и сооружения, предназначенные для пребывания охраняемых лиц, а также прилегающие к ним территория и акватория, охрана которых осуществляется Сторонами в целях обеспечения безопасности охраняемых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государства которой проводятся охранные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прибывающая Сторона - Сторона, охраняемые лица государства которой прибывают на территорию государства принимающей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собственная безопасность - состояние способности Сторон эффективно предотвращать внутренние и внешние угрозы, а также противостоять различным негативным обстоятельствам.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охраняемых лиц и объектов, Стороны, в соответствии с их полномочиями согласно своему национальному законодательству принимают необходимые скоординированные меры и осуществляют сотрудничество главным образом по следующим аспектам: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сведениями, накопление и использование данных информационных систем, оперативных материалов и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при проведении охранных мероприятий технического оборудования, транспортных средств, снаряжения, огнестрельного оружия, боеприпасов, специальных изделий и оборудования,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специальное обучение, подготовка и переподготовка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совместных мер обеспечения защиты от кибернетических атак важнейших государственных информационных электронных коммуникационных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или принятия скоординированных мер по реализации отдельных положений настоящего Соглашения Стороны могут подписывать специальные протоколы.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привлекают к оказанию содействия по вышеуказанным сферам сотрудничества другие органы обеспечения безопасности своих государств.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безопасности охраняемых лиц и объектов Стороны осуществляют сотрудничество и координацию мер при следующих обстоятельствах: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время реализации мер обеспечения охраны на территориях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предупреждения, выявления и пресечения преступных деяний в отношении охраняемых лиц и объектов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сведений об угрозе жизни охраняемых лиц и другим их важным интересам. Принимающая Сторона, в соответствии с национальным законодательством, согласно запросу прибывающей Стороны, гарантирует безопасность охраняемых лиц в период их пребывания на территории принимающего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специфики и вероятности угрозы безопасности охраняемых лиц, принимая во внимание мнение прибывающей Стороны, принимающая Сторона предоставляет для обеспечения безопасности охраняемых лиц необходимое количество сил и средств, включая автотранспортные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охранных мероприятий, Стороны несут самостоятельно и в соответствии с национальными законодательствами своих государств.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настоящему Соглашению и своему национальному законодательству, Стороны в пределах своей компетенции осуществляют обмен интересующей оперативной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охраняемых лиц Стороны взаимно предоставляют сведения из оперативных учетов и электронных баз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сведений, которыми обмениваются Стороны в рамках настоящего Соглашения, а также порядок запроса и предоставления информации определяются Сторонами по взаимной договоренности.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сохранение в тайне получаемой оперативной информации. Запрещается передача получаемой информации третьей стороне без предварительного письменного согласия предоставляющей Стороны. При использовании информации Стороны не должны без необходимости раскрывать сведения об охраняемом лице, а также принимаемых совместных и (или) согласованных мерах, используемых оперативных силах и средствах.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несанкционированного разглашения затрагивающей интересы Сторон информации либо ее утери, Стороны могут проводить служебное расследование (дознание), включая проведение в случае необходимости совместного и (или) согласованного расследования (дознания).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хранить в тайне получаемые сведения и после истечения срока действия настоящего Соглашения.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вывоз через государственную границу принимающей Стороны, а также ношение, применение и использование на территории ее государства оружия, материалов, технических и транспортных средств, снаряжения, боеприпасов, специальных средств, оборудования и средств связи регламентируются национальным законодательством принимающей Стороны.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своевременно обмениваются информацией о ставших им известными угрозах безопасности Сторон, сотрудников Сторон и членов их семей, а также о противоправных и других компрометирующих действиях сотрудников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организуют специальное обучение, подготовку и переподготовку кадров Сторон на базе принадлежащих их ведомствам учебных заведений и объектов.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прибывающей Стороны должны соблюдать национальное законодательство государства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обеспечении безопасности охраняемых лиц и объектов прибывающая Сторона возмещает вред, причиненный действиями ее сотрудников на территории государства принимающей Стороны.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своих государств обмениваются представляющими взаимный интерес правовыми актами.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конкретным направлениям деятельности Стороны, при необходимости, могут создавать совместные координационные штабы, советы или рабочие группы, обмениваться представителями (статус и полномочия представителей устанавливаются на основе отдельных протоколов к настоящему Соглашению) и разрабатывать планы совместных мероприятий.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других международных договоров, участниками которых являются государства Сторон.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Сторон.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 и оформляемые отдельными протоколами.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свои действия по истечении шести месяцев с даты получения одной из Сторон письменного уведомления от другой Стороны о намерении последней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 5 апреля 2017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Службу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