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f0da" w14:textId="52df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между таможенными службами государств-членов Шанхайской организации сотрудничества о сотрудничестве в области подготовки и повышения квалификации должностных лиц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03 ноября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(* Вступил в силу 3 ноября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6)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государств-членов Шанхайской организации сотрудничества, именуемые в дальнейшем Сторонами,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таможенных служб и оказывать взаимную помощь в деле подготовки и повышения квалификации должностных лиц таможенных органов,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используются следующие термины: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“учебное заведение" - образовательное учреждение, в котором осуществляется подготовка кадров таможенных органов государств Сторон;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Сторона” - Сторона, направляющая должностных лиц таможенных органов своего государства для подготовки и повышения квалификации в учебных заведениях государств других Сторон;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Сторона” - Сторона, принимающая должностных лиц таможенных органов государств других Сторон для подготовки и повышения квалификации в учебных заведениях своего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подготовку и повышение квалификации должностных лиц таможенных органов в учебных заведениях по учебным планам и программам, составляемым в соответствии с государственными образовательными стандартами и таможенным законодательством государства принимающей Стороны.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учебного процесса Стороны также разрабатывают совместные учебные планы, основывающиеся на учебных планах государства принимающей Стороны, и учитывающие пожелания направляющей Стороны к организации учебного процесса.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координируют планы научно-методических работ в интересах учебного процесса.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имеющимися возможностями оказывают друг другу содействие в подготовке и повышении квалификации должностных лиц таможенных органов в следующих областях: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учебно-методической базы учебных заведений;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обмен опытом в области педагогической и научно-исследовательской работы;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прием на обучение;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прием на стажировку;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обмен информацией о планировании и организации учебного процесса, учебно-методическими и аудиовизуальными пособиями;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проведение семинаров и иных совместных учебно-практических и научно-практических мероприятий.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заблаговременно согласовывают на двусторонней и многосторонней основе конкретные мероприятия, проводимые в рамках сотрудничества в областях,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об оказании содействия в соответствии с пунктами “б”, “в” и “г” статьи 3 настоящего Протокола направляются запрашивающей Стороной не позднее 6 месяцев до начала соответствующего учебного периода принимающей Стороне и рассматриваются принимающей Стороной в трехмесячный срок с даты получения запроса.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учитывает заинтересованность любой другой Стороны при планировании и проведении мероприятий, предусмотренных пунктами “б”, “в", “г” и “е”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и по необходимости приглашает ее представителей для участия в этих мероприятиях.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пределах имеющихся у нее возможностей по просьбе любой другой Стороны может предоставить свою учебную базу для подготовки и повышения квалификации должностных лиц таможенных органов государства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Стороны не договорились об ином, расходы по оплате проезда и проживания должностных лиц, командируемых для подготовки и повышения квалификации, берет на себя направляющая Сторона.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назначают лиц, ответственных за реализацию соответствующих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Протокола, о чем уведомляют депозитария, который направляет список таких лиц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затрагивают обязательств каждой из Сторон по другим международным договорам, участником которых является ее государство.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Протокол могут быть внесены изменения и дополнения, которые оформляются отдельными протоколами, являющимися неотъемлемой частью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в связи с толкованием или применением настоящего Протокола Стороны будут разрешать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 и вступает в силу с даты получения депозитарием последнего письменного уведомления о выполнении каждой из подписавших его Сторон внутригосударственных процедур, необходимых для его вступления в силу.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Протокола, направив депозитарию письменное уведомление об этом не менее чем за 6 месяцев до даты выхода. Депозитарий извещает другие Стороны о таком намерении в течение 30 дней с даты получения такого уведомления.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Секретариат Шанхайской организации сотрудничества, который в течение 30 дней с даты подписания настоящего Протокола направит каждой из Сторон его заверенную копию.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Пекине 14 октября 2009 года в одном подлинном экземпляре на русском и китайском языках, причем оба текста имеют одинаковую силу.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Комитет таможенного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Главное таможенное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Государственный таможенный комитет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Федеральную таможенную службу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(Российская Федерация)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Таможенную службу при Правительстве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Государственный таможенный комитет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