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4ce9b" w14:textId="864ce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МЕМОРАНДУМ*о взаимопонимании между Счетным комитетом по контролю за исполнением республиканского бюджета Республики Казахстан и Офисом государственного аудита Эстонии (Riigikontroll) по проверке равными по положению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Меморандум, 3 апреля 2018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(Вступил в силу 3 апреля 2018 года -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Бюллетень международных договоров РК 2018 г., № 3, ст. 39)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Счетный комитет по контролю за исполнением республиканского бюджета Республики Казахстан и Офис государственного аудита Эстонии (далее именуемые Сторонами),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 положениями Меморандума о взаимопонимании между Счетным комитетом по контролю за исполнением республиканского бюджета Республики Казахстан и Офисом государственного аудита Эстонии по вопросам сотрудничества в аудите государственного сектора от 9 декабря 2016 года,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выражая взаимное стремление к совершенствованию внешнего государственного аудита Сторон,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основываясь на принципах взаимного уважения, доверия, равноправия и взаимовыгодного сотрудничества, согласились о нижеследующем: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1. Цель настоящего Меморандума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Меморандум заключается в целях обеспечения согласованности по всем аспектам и условиям проверки равными по положению (функциональной проверки деятельности Счетного комитета - высшего органа государственного аудита Республики Казахстан).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Функциональная проверка Счетного комитета - высшего органа государственного аудита (далее - ВОГА) Республики Казахстан проводится в Счетном комитете и в Офисе государственного аудита Офисом государственного аудита.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2. Основание для проверки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проверки равными по положению Стороны руководствуются положениями Меморандума о взаимопонимании между Счетным комитетом по контролю за исполнением республиканского бюджета Республики Казахстан и Офисом государственного аудита Эстонии по вопросам сотрудничества в аудите государственного сектора от 9 декабря 2016 года, а также приемлемыми требованиями международного стандарта ВОГА ISSAI 5600 "Руководство по проведению проверки равными по положению".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проверки равными по положению рассматриваются на объединенном заседании представителей Сторон, а также представляются широкой общественности.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3. Цель и масштаб проверки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равными по положению, или функциональная проверка деятельности Счетного комитета - высшего органа государственного аудита, проводится Офисом государственного аудита в целях содействия Счетному комитету в обеспечении соответствия его деятельности требованиям внутренних и международных стандартов.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равными по положению проводится по следующим направлениям, где оцениваются: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деятельности - с точки зрения возможности качественного выполнения задач Счетного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методология - обеспеченность и соответствие методологии Счетного комитета международным стандартам;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планирование деятельности Счетного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аудиторских мероприятий,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a. планирование аудита,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b. сбор аудиторских доказательств,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c. формирование аудиторских отчетов и аудиторских заключений,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d. документация аудиторского процесса;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профессиональное развитие и международное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отчетность Президенту, Парламенту и связь со средствами массовой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внутренний контроль;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применение информационных систем.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4. Методы и процедуры проверки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равными по положению в Счетном комитете осуществляется в соответствии с общепринятой практикой проверки равными по положению, обеспечивая доступность и безопасность всех файлов и рабочих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Этапы осуществления проверки равными по положению: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планирование проверки равными по положению;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аудиторские процедуры;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формирование Итогового отчета по результатам проверки равными по положению (далее - Итоговый отчет) отчета по деятельности Счетного комитета.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ходе проверки равными по положению изучаются все необходимые документы аудиторской деятельности Счетного комитета.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5. Основные ожидаемые результаты проверки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проверки равными по положению подготавливается Итоговый отчет и, в случае необходимости, разрабатываются рекомендации по совершенствованию деятельности Счетного комитета.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Итогового отчета Счетный комитет разрабатывает План мероприятий по реализации рекомендаций по результатам проверки равными по положению.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6. Организация проверки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6.1. Сроки и порядок проверки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равными по положению будет проведена рабочей группой Офиса государственного аудита в течение 2018 года в соответствии с графиком проверки равными по положению. Итоговый отчет будет подготовлен осенью 2018 года. Счетный комитет назначит контактное лицо, своевременно и в полном объеме предоставит рабочей группе Офиса государственного аудита необходимые документы по вопросам проверки равными по положению, а также несет ответственность за достоверное предоставление информации во время интервью и при заполнении письменных вопросников. Взаимодействие между Сторонами по вопросам реализации положений настоящего Меморандума может осуществляться посредством электронной почты и видеоконференции.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6.2. Рабочий язык проверки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языком проверки равными по положению является русский язык.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согласованию между Сторонами документация по проверке равными по положению может быть переведена на английский язык в целях представления соответствующей информации в 3-й Подкомитет Комитета по наращиванию потенциала INTOSAI.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Счетный комитет может перевести документацию по проверке равными по положению на казахский язык.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6.3. Доступ к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в целях проверки равными по положению обеспечивают доступ к информации при соблюдении требований законодательств Республики Казахстан и Эстонии о государственных секретах и иной охраняемой их законодательствами тайны.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6.4. Рабочие документы проверки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Рабочими документами проверки равными по положению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настоящий Меморандум;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корреспонденция между Сторонами;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протоколы встреч;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рабочие файлы рабочей группы;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Итоговый отчет.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6.5. Расходы на обеспечение проверки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Трудовые расходы своих сотрудников, связанные с осуществлением проверки равными по положению, по согласованию Сторон обеспечиваются каждой Стороной самостоятельно. Счетный комитет может нести транспортные и командировочные расходы представителей Офиса государственного аудита в пределах лимитов, предусмотренных в соответствии с бюджетной программой 006 "Представительские затраты" на 2018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Счетный комитет в качестве принимающей Стороны оказывает содействие прибытию и убытию представителей Офиса государственного аудита в Астане.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7. Итоговый отчет по результатам проверки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Итоговый отчет формируется рабочей группой Офиса государственного аудита и подписывается руководителем рабочей группы Офиса государственного аудита.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Итоговый отчет включает: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 (опровержение) соответствия деятельности ВОГА Казахстана по проверяемым направлениям деятельности требованиям внутренних правил и стандартов Счетного комитета, а также положениям международных стандартов;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сильных сторон деятельности Счетного комитета по проверяемым направлениям и при необходимости выявление областей для совершенствования деятельности ВОГА Казахстана;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лучшей практики Офиса государственного аудита - партнера по проверке, применимой в работе Счетного комитета.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Заключительный Итоговый отчет может быть распространен в средствах массовой информации (Счетный комитет опубликует отчет на своем официальном веб-сайте и других официальных источниках).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Итоговый отчет по результатам проверки равными по положению остается собственностью Счетного комитета.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8. Постобзор по результатам проверки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проверки равными по положению может быть проведен постобзор на основании дополнительного международного договора между Сторонами.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9. Заключительные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Меморандум вступает в силу с даты его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Сторон в настоящий Меморандум могут вноситься изменения и дополнения, которые оформляются в письменной форме и являются его неотъемлемой частью.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Астане 3 апреля 2018 года в двух экземплярах, каждый на казахском, эстонском и русском языках, причем все тексты являются равно аутентичными. В случае расхождения между текстами Стороны обращаются к тексту на русском языке.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07"/>
        <w:gridCol w:w="12107"/>
      </w:tblGrid>
      <w:tr>
        <w:trPr>
          <w:trHeight w:val="30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 xml:space="preserve">За Счетный комитет по контролю 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за исполнением республиканского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 xml:space="preserve"> бюджета Республики 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 xml:space="preserve">За Офис государственного 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 xml:space="preserve">аудита 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Эстонии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Подписи)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