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98ec" w14:textId="8fa9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ТЕХНИЧЕСКОЕ СОГЛАШЕНИЕ между Министерством обороны Республики Казахстан и Министерством обороны Итальянской Республики о сотрудничестве в рамках операции "Временные силы ООН в Ливане" (ВСООНЛ)</w:t>
      </w:r>
    </w:p>
    <w:p>
      <w:pPr>
        <w:spacing w:after="0"/>
        <w:ind w:left="0"/>
        <w:jc w:val="both"/>
      </w:pPr>
      <w:r>
        <w:rPr>
          <w:rFonts w:ascii="Times New Roman"/>
          <w:b w:val="false"/>
          <w:i w:val="false"/>
          <w:color w:val="000000"/>
          <w:sz w:val="28"/>
        </w:rPr>
        <w:t>Соглашение, 27 февраля 2019 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(Вступило в силу 27 февраля 2019 года - Бюллетень международных договоров РК 2019 г., № 3, ст. 28)   </w:t>
      </w:r>
    </w:p>
    <w:bookmarkStart w:name="z5" w:id="0"/>
    <w:p>
      <w:pPr>
        <w:spacing w:after="0"/>
        <w:ind w:left="0"/>
        <w:jc w:val="both"/>
      </w:pPr>
      <w:r>
        <w:rPr>
          <w:rFonts w:ascii="Times New Roman"/>
          <w:b w:val="false"/>
          <w:i w:val="false"/>
          <w:color w:val="000000"/>
          <w:sz w:val="28"/>
        </w:rPr>
        <w:t xml:space="preserve">
      Министерство обороны Республики Казахстан, именуемое в дальнейшем "казахстанская Сторона", и Министерство обороны Итальянской Республики, именуемое в дальнейшем "итальянская Сторона", в дальнейшем совместно именуемые "Сторонами",  </w:t>
      </w:r>
    </w:p>
    <w:bookmarkEnd w:id="0"/>
    <w:bookmarkStart w:name="z6" w:id="1"/>
    <w:p>
      <w:pPr>
        <w:spacing w:after="0"/>
        <w:ind w:left="0"/>
        <w:jc w:val="both"/>
      </w:pPr>
      <w:r>
        <w:rPr>
          <w:rFonts w:ascii="Times New Roman"/>
          <w:b w:val="false"/>
          <w:i w:val="false"/>
          <w:color w:val="000000"/>
          <w:sz w:val="28"/>
        </w:rPr>
        <w:t xml:space="preserve">
      принимая во внимание резолюции Совета Безопасности Организации Объединенных Наций 425 (1978), 426 (1978), 427 (1978), 1559 (2004), 1680 (2006), 1701 (2006), 1773 (2007), 1832 (2008), 1884 (2009), 1937 (2010), 2004 (2011), 2064 (2012) и 2115 (2013),  </w:t>
      </w:r>
    </w:p>
    <w:bookmarkEnd w:id="1"/>
    <w:bookmarkStart w:name="z7" w:id="2"/>
    <w:p>
      <w:pPr>
        <w:spacing w:after="0"/>
        <w:ind w:left="0"/>
        <w:jc w:val="both"/>
      </w:pPr>
      <w:r>
        <w:rPr>
          <w:rFonts w:ascii="Times New Roman"/>
          <w:b w:val="false"/>
          <w:i w:val="false"/>
          <w:color w:val="000000"/>
          <w:sz w:val="28"/>
        </w:rPr>
        <w:t xml:space="preserve">
      учитывая необходимость определения требований и процедур, касающихся оказания материально-технической поддержки казахстанскому персоналу, развернутому в зоне ответственности сектора "Запад" в Ливане,  </w:t>
      </w:r>
    </w:p>
    <w:bookmarkEnd w:id="2"/>
    <w:bookmarkStart w:name="z8" w:id="3"/>
    <w:p>
      <w:pPr>
        <w:spacing w:after="0"/>
        <w:ind w:left="0"/>
        <w:jc w:val="both"/>
      </w:pPr>
      <w:r>
        <w:rPr>
          <w:rFonts w:ascii="Times New Roman"/>
          <w:b w:val="false"/>
          <w:i w:val="false"/>
          <w:color w:val="000000"/>
          <w:sz w:val="28"/>
        </w:rPr>
        <w:t xml:space="preserve">
      согласились о нижеследующем: </w:t>
      </w:r>
    </w:p>
    <w:bookmarkEnd w:id="3"/>
    <w:bookmarkStart w:name="z9"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Цель  </w:t>
      </w:r>
    </w:p>
    <w:bookmarkEnd w:id="4"/>
    <w:bookmarkStart w:name="z10" w:id="5"/>
    <w:p>
      <w:pPr>
        <w:spacing w:after="0"/>
        <w:ind w:left="0"/>
        <w:jc w:val="both"/>
      </w:pPr>
      <w:r>
        <w:rPr>
          <w:rFonts w:ascii="Times New Roman"/>
          <w:b w:val="false"/>
          <w:i w:val="false"/>
          <w:color w:val="000000"/>
          <w:sz w:val="28"/>
        </w:rPr>
        <w:t xml:space="preserve">
      Целью настоящего Технического соглашения (ТС) является определение обязанностей, общих принципов и процедур, на основании которых казахстанский персонал разворачивается совместно с Итальянскими силами.  </w:t>
      </w:r>
    </w:p>
    <w:bookmarkEnd w:id="5"/>
    <w:bookmarkStart w:name="z11"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Определения </w:t>
      </w:r>
    </w:p>
    <w:bookmarkEnd w:id="6"/>
    <w:bookmarkStart w:name="z12" w:id="7"/>
    <w:p>
      <w:pPr>
        <w:spacing w:after="0"/>
        <w:ind w:left="0"/>
        <w:jc w:val="both"/>
      </w:pPr>
      <w:r>
        <w:rPr>
          <w:rFonts w:ascii="Times New Roman"/>
          <w:b w:val="false"/>
          <w:i w:val="false"/>
          <w:color w:val="000000"/>
          <w:sz w:val="28"/>
        </w:rPr>
        <w:t xml:space="preserve">
      1. Итальянские силы: </w:t>
      </w:r>
    </w:p>
    <w:bookmarkEnd w:id="7"/>
    <w:bookmarkStart w:name="z13" w:id="8"/>
    <w:p>
      <w:pPr>
        <w:spacing w:after="0"/>
        <w:ind w:left="0"/>
        <w:jc w:val="both"/>
      </w:pPr>
      <w:r>
        <w:rPr>
          <w:rFonts w:ascii="Times New Roman"/>
          <w:b w:val="false"/>
          <w:i w:val="false"/>
          <w:color w:val="000000"/>
          <w:sz w:val="28"/>
        </w:rPr>
        <w:t xml:space="preserve">
      Термин "итальянские силы" относится ко всем компонентам итальянских сил, развернутых в назначенной зоне ответственности (AoR) в Ливане, включая личный состав, имущество, инфраструктуру и оборудование. </w:t>
      </w:r>
    </w:p>
    <w:bookmarkEnd w:id="8"/>
    <w:bookmarkStart w:name="z14" w:id="9"/>
    <w:p>
      <w:pPr>
        <w:spacing w:after="0"/>
        <w:ind w:left="0"/>
        <w:jc w:val="both"/>
      </w:pPr>
      <w:r>
        <w:rPr>
          <w:rFonts w:ascii="Times New Roman"/>
          <w:b w:val="false"/>
          <w:i w:val="false"/>
          <w:color w:val="000000"/>
          <w:sz w:val="28"/>
        </w:rPr>
        <w:t xml:space="preserve">
      2. Казахстанский персонал: </w:t>
      </w:r>
    </w:p>
    <w:bookmarkEnd w:id="9"/>
    <w:bookmarkStart w:name="z15" w:id="10"/>
    <w:p>
      <w:pPr>
        <w:spacing w:after="0"/>
        <w:ind w:left="0"/>
        <w:jc w:val="both"/>
      </w:pPr>
      <w:r>
        <w:rPr>
          <w:rFonts w:ascii="Times New Roman"/>
          <w:b w:val="false"/>
          <w:i w:val="false"/>
          <w:color w:val="000000"/>
          <w:sz w:val="28"/>
        </w:rPr>
        <w:t>
      Термин "казахстанский персонал" относится к 2 (двум) военнослужащим Вооруженных Сил Республики Казахстан, развертываемым в зоне ответственности сектора "Запад" в Ливане с имуществом и оборудованием.</w:t>
      </w:r>
    </w:p>
    <w:bookmarkEnd w:id="10"/>
    <w:bookmarkStart w:name="z16"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Задачи казахстанского персонала и ротации  </w:t>
      </w:r>
    </w:p>
    <w:bookmarkEnd w:id="11"/>
    <w:bookmarkStart w:name="z17" w:id="12"/>
    <w:p>
      <w:pPr>
        <w:spacing w:after="0"/>
        <w:ind w:left="0"/>
        <w:jc w:val="both"/>
      </w:pPr>
      <w:r>
        <w:rPr>
          <w:rFonts w:ascii="Times New Roman"/>
          <w:b w:val="false"/>
          <w:i w:val="false"/>
          <w:color w:val="000000"/>
          <w:sz w:val="28"/>
        </w:rPr>
        <w:t xml:space="preserve">
      1. Казахстанский персонал выполняет задачи в качестве наблюдателя в главном штабе Западного сектора.  </w:t>
      </w:r>
    </w:p>
    <w:bookmarkEnd w:id="12"/>
    <w:bookmarkStart w:name="z18" w:id="13"/>
    <w:p>
      <w:pPr>
        <w:spacing w:after="0"/>
        <w:ind w:left="0"/>
        <w:jc w:val="both"/>
      </w:pPr>
      <w:r>
        <w:rPr>
          <w:rFonts w:ascii="Times New Roman"/>
          <w:b w:val="false"/>
          <w:i w:val="false"/>
          <w:color w:val="000000"/>
          <w:sz w:val="28"/>
        </w:rPr>
        <w:t xml:space="preserve">
      2. Ротации казахстанского персонала совпадают с 6-месячной ротацией итальянского контингента. В нормальных условиях ротации проводятся в апреле и октябре. </w:t>
      </w:r>
    </w:p>
    <w:bookmarkEnd w:id="13"/>
    <w:bookmarkStart w:name="z19" w:id="1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Ответственность и уполномоченные лица по реализации </w:t>
      </w:r>
    </w:p>
    <w:bookmarkEnd w:id="14"/>
    <w:bookmarkStart w:name="z20" w:id="15"/>
    <w:p>
      <w:pPr>
        <w:spacing w:after="0"/>
        <w:ind w:left="0"/>
        <w:jc w:val="both"/>
      </w:pPr>
      <w:r>
        <w:rPr>
          <w:rFonts w:ascii="Times New Roman"/>
          <w:b w:val="false"/>
          <w:i w:val="false"/>
          <w:color w:val="000000"/>
          <w:sz w:val="28"/>
        </w:rPr>
        <w:t>
      1. Командир итальянского национального контингента (КИНК) определяет итальянского национального представителя-офицера (НПО), который будет уполномочен выполнять процедуры, предусмотренные в настоящем ТС, и соблюдать положения, изложенные в настоящем ТС.</w:t>
      </w:r>
    </w:p>
    <w:bookmarkEnd w:id="15"/>
    <w:bookmarkStart w:name="z21" w:id="16"/>
    <w:p>
      <w:pPr>
        <w:spacing w:after="0"/>
        <w:ind w:left="0"/>
        <w:jc w:val="both"/>
      </w:pPr>
      <w:r>
        <w:rPr>
          <w:rFonts w:ascii="Times New Roman"/>
          <w:b w:val="false"/>
          <w:i w:val="false"/>
          <w:color w:val="000000"/>
          <w:sz w:val="28"/>
        </w:rPr>
        <w:t>
      2. Казахстанская Сторона:</w:t>
      </w:r>
    </w:p>
    <w:bookmarkEnd w:id="16"/>
    <w:bookmarkStart w:name="z22" w:id="17"/>
    <w:p>
      <w:pPr>
        <w:spacing w:after="0"/>
        <w:ind w:left="0"/>
        <w:jc w:val="both"/>
      </w:pPr>
      <w:r>
        <w:rPr>
          <w:rFonts w:ascii="Times New Roman"/>
          <w:b w:val="false"/>
          <w:i w:val="false"/>
          <w:color w:val="000000"/>
          <w:sz w:val="28"/>
        </w:rPr>
        <w:t>
      - назначает национального представителя-офицера (НПО), которому будет разрешено выполнять процедуры, изложенные в настоящем ТС;</w:t>
      </w:r>
    </w:p>
    <w:bookmarkEnd w:id="17"/>
    <w:bookmarkStart w:name="z23" w:id="18"/>
    <w:p>
      <w:pPr>
        <w:spacing w:after="0"/>
        <w:ind w:left="0"/>
        <w:jc w:val="both"/>
      </w:pPr>
      <w:r>
        <w:rPr>
          <w:rFonts w:ascii="Times New Roman"/>
          <w:b w:val="false"/>
          <w:i w:val="false"/>
          <w:color w:val="000000"/>
          <w:sz w:val="28"/>
        </w:rPr>
        <w:t>
      - соблюдает положения, предусмотренные настоящим ТС;</w:t>
      </w:r>
    </w:p>
    <w:bookmarkEnd w:id="18"/>
    <w:bookmarkStart w:name="z24" w:id="19"/>
    <w:p>
      <w:pPr>
        <w:spacing w:after="0"/>
        <w:ind w:left="0"/>
        <w:jc w:val="both"/>
      </w:pPr>
      <w:r>
        <w:rPr>
          <w:rFonts w:ascii="Times New Roman"/>
          <w:b w:val="false"/>
          <w:i w:val="false"/>
          <w:color w:val="000000"/>
          <w:sz w:val="28"/>
        </w:rPr>
        <w:t>
      - возмещает итальянской Стороне все товары, предметы снабжения и услуги, запрашиваемые и полученные, за исключением товаров, предметов снабжения и услуг, которые предоставляются бесплатно в соответствии с положениями настоящего ТС;</w:t>
      </w:r>
    </w:p>
    <w:bookmarkEnd w:id="19"/>
    <w:bookmarkStart w:name="z25" w:id="20"/>
    <w:p>
      <w:pPr>
        <w:spacing w:after="0"/>
        <w:ind w:left="0"/>
        <w:jc w:val="both"/>
      </w:pPr>
      <w:r>
        <w:rPr>
          <w:rFonts w:ascii="Times New Roman"/>
          <w:b w:val="false"/>
          <w:i w:val="false"/>
          <w:color w:val="000000"/>
          <w:sz w:val="28"/>
        </w:rPr>
        <w:t>
      - выплачивает денежное содержание казахстанскому персоналу.</w:t>
      </w:r>
    </w:p>
    <w:bookmarkEnd w:id="20"/>
    <w:bookmarkStart w:name="z26" w:id="21"/>
    <w:p>
      <w:pPr>
        <w:spacing w:after="0"/>
        <w:ind w:left="0"/>
        <w:jc w:val="left"/>
      </w:pPr>
      <w:r>
        <w:rPr>
          <w:rFonts w:ascii="Times New Roman"/>
          <w:b/>
          <w:i w:val="false"/>
          <w:color w:val="000000"/>
        </w:rPr>
        <w:t xml:space="preserve"> Статья 5 </w:t>
      </w:r>
      <w:r>
        <w:br/>
      </w:r>
      <w:r>
        <w:rPr>
          <w:rFonts w:ascii="Times New Roman"/>
          <w:b/>
          <w:i w:val="false"/>
          <w:color w:val="000000"/>
        </w:rPr>
        <w:t>Логистическое обеспечение</w:t>
      </w:r>
    </w:p>
    <w:bookmarkEnd w:id="21"/>
    <w:bookmarkStart w:name="z27" w:id="22"/>
    <w:p>
      <w:pPr>
        <w:spacing w:after="0"/>
        <w:ind w:left="0"/>
        <w:jc w:val="both"/>
      </w:pPr>
      <w:r>
        <w:rPr>
          <w:rFonts w:ascii="Times New Roman"/>
          <w:b w:val="false"/>
          <w:i w:val="false"/>
          <w:color w:val="000000"/>
          <w:sz w:val="28"/>
        </w:rPr>
        <w:t xml:space="preserve">
      1. Итальянские силы предоставляют казахстанскому персоналу материально-техническое обеспечение в пределах средств и возможностей и того же стандарта, что и для итальянских сил. Поддержка предоставляется безвозмездно в соответствии с </w:t>
      </w:r>
      <w:r>
        <w:rPr>
          <w:rFonts w:ascii="Times New Roman"/>
          <w:b w:val="false"/>
          <w:i w:val="false"/>
          <w:color w:val="000000"/>
          <w:sz w:val="28"/>
        </w:rPr>
        <w:t>Приложением</w:t>
      </w:r>
      <w:r>
        <w:rPr>
          <w:rFonts w:ascii="Times New Roman"/>
          <w:b w:val="false"/>
          <w:i w:val="false"/>
          <w:color w:val="000000"/>
          <w:sz w:val="28"/>
        </w:rPr>
        <w:t>, которое является неотъемлемой частью настоящего ТС.</w:t>
      </w:r>
    </w:p>
    <w:bookmarkEnd w:id="22"/>
    <w:bookmarkStart w:name="z28" w:id="23"/>
    <w:p>
      <w:pPr>
        <w:spacing w:after="0"/>
        <w:ind w:left="0"/>
        <w:jc w:val="both"/>
      </w:pPr>
      <w:r>
        <w:rPr>
          <w:rFonts w:ascii="Times New Roman"/>
          <w:b w:val="false"/>
          <w:i w:val="false"/>
          <w:color w:val="000000"/>
          <w:sz w:val="28"/>
        </w:rPr>
        <w:t>
      2. Любой другой вид материально-технического обеспечения, который не указан в Приложении, по запросу будет предоставлен итальянскими силами в пределах средств и возможностей на основе возмещения по тем же нормам, что и для итальянских сил.</w:t>
      </w:r>
    </w:p>
    <w:bookmarkEnd w:id="23"/>
    <w:bookmarkStart w:name="z29" w:id="24"/>
    <w:p>
      <w:pPr>
        <w:spacing w:after="0"/>
        <w:ind w:left="0"/>
        <w:jc w:val="both"/>
      </w:pPr>
      <w:r>
        <w:rPr>
          <w:rFonts w:ascii="Times New Roman"/>
          <w:b w:val="false"/>
          <w:i w:val="false"/>
          <w:color w:val="000000"/>
          <w:sz w:val="28"/>
        </w:rPr>
        <w:t>
      3. Казахстанскому персоналу предоставляется доступ к объектам для хранения оборудования, оружия и боеприпасов.</w:t>
      </w:r>
    </w:p>
    <w:bookmarkEnd w:id="24"/>
    <w:bookmarkStart w:name="z30" w:id="25"/>
    <w:p>
      <w:pPr>
        <w:spacing w:after="0"/>
        <w:ind w:left="0"/>
        <w:jc w:val="both"/>
      </w:pPr>
      <w:r>
        <w:rPr>
          <w:rFonts w:ascii="Times New Roman"/>
          <w:b w:val="false"/>
          <w:i w:val="false"/>
          <w:color w:val="000000"/>
          <w:sz w:val="28"/>
        </w:rPr>
        <w:t>
      4. Имущество, принадлежащее какой-либо из Сторон, не будет перемещено или заменено, если иное не согласовано с итальянским и казахстанским НПО.</w:t>
      </w:r>
    </w:p>
    <w:bookmarkEnd w:id="25"/>
    <w:bookmarkStart w:name="z31" w:id="26"/>
    <w:p>
      <w:pPr>
        <w:spacing w:after="0"/>
        <w:ind w:left="0"/>
        <w:jc w:val="both"/>
      </w:pPr>
      <w:r>
        <w:rPr>
          <w:rFonts w:ascii="Times New Roman"/>
          <w:b w:val="false"/>
          <w:i w:val="false"/>
          <w:color w:val="000000"/>
          <w:sz w:val="28"/>
        </w:rPr>
        <w:t>
      5. Обслуживание казахстанского оборудования (включая оружие) является национальной ответственностью. Итальянские силы предоставляют безвозмездно необходимую инфраструктуру и оборудование казахстанскому персоналу и оказывают поддержку в рамках средств и возможностей.</w:t>
      </w:r>
    </w:p>
    <w:bookmarkEnd w:id="26"/>
    <w:bookmarkStart w:name="z32" w:id="27"/>
    <w:p>
      <w:pPr>
        <w:spacing w:after="0"/>
        <w:ind w:left="0"/>
        <w:jc w:val="left"/>
      </w:pPr>
      <w:r>
        <w:rPr>
          <w:rFonts w:ascii="Times New Roman"/>
          <w:b/>
          <w:i w:val="false"/>
          <w:color w:val="000000"/>
        </w:rPr>
        <w:t xml:space="preserve"> Статья 6 </w:t>
      </w:r>
      <w:r>
        <w:br/>
      </w:r>
      <w:r>
        <w:rPr>
          <w:rFonts w:ascii="Times New Roman"/>
          <w:b/>
          <w:i w:val="false"/>
          <w:color w:val="000000"/>
        </w:rPr>
        <w:t>Медицинское обеспечение</w:t>
      </w:r>
    </w:p>
    <w:bookmarkEnd w:id="27"/>
    <w:bookmarkStart w:name="z33" w:id="28"/>
    <w:p>
      <w:pPr>
        <w:spacing w:after="0"/>
        <w:ind w:left="0"/>
        <w:jc w:val="both"/>
      </w:pPr>
      <w:r>
        <w:rPr>
          <w:rFonts w:ascii="Times New Roman"/>
          <w:b w:val="false"/>
          <w:i w:val="false"/>
          <w:color w:val="000000"/>
          <w:sz w:val="28"/>
        </w:rPr>
        <w:t>
      1. Итальянские силы, в рамках средств и возможностей, предоставляют казахстанскому персоналу медицинское обслуживание 1-го уровня (расположенную в базе Поста ООН-2-3) и медицинскую эвакуацию в медицинские учреждения верхнего уровня, как военные, так и гражданские, как предусмотрено в Зоне ответственности.</w:t>
      </w:r>
    </w:p>
    <w:bookmarkEnd w:id="28"/>
    <w:bookmarkStart w:name="z34" w:id="29"/>
    <w:p>
      <w:pPr>
        <w:spacing w:after="0"/>
        <w:ind w:left="0"/>
        <w:jc w:val="both"/>
      </w:pPr>
      <w:r>
        <w:rPr>
          <w:rFonts w:ascii="Times New Roman"/>
          <w:b w:val="false"/>
          <w:i w:val="false"/>
          <w:color w:val="000000"/>
          <w:sz w:val="28"/>
        </w:rPr>
        <w:t xml:space="preserve">
      2. Экстренная медицинская эвакуация за пределами района проведения операции (стратегическая эвакуация или STRATEVAC) - это ответственность итальянской Стороны. </w:t>
      </w:r>
    </w:p>
    <w:bookmarkEnd w:id="29"/>
    <w:bookmarkStart w:name="z35" w:id="30"/>
    <w:p>
      <w:pPr>
        <w:spacing w:after="0"/>
        <w:ind w:left="0"/>
        <w:jc w:val="both"/>
      </w:pPr>
      <w:r>
        <w:rPr>
          <w:rFonts w:ascii="Times New Roman"/>
          <w:b w:val="false"/>
          <w:i w:val="false"/>
          <w:color w:val="000000"/>
          <w:sz w:val="28"/>
        </w:rPr>
        <w:t xml:space="preserve">
      В случае STRATEVAC с национальными воздушными судами итальянских ВВС перевозка будет осуществляться в соответствии с международным правом о летных испытаниях, национальным законодательством государства казахстанской Стороны (относительно лечения раненых, подлежащих эвакуации) и законодательством государства итальянской Стороны, связанным с национальными летными правилами для STRATEVAC. </w:t>
      </w:r>
    </w:p>
    <w:bookmarkEnd w:id="30"/>
    <w:bookmarkStart w:name="z36" w:id="31"/>
    <w:p>
      <w:pPr>
        <w:spacing w:after="0"/>
        <w:ind w:left="0"/>
        <w:jc w:val="both"/>
      </w:pPr>
      <w:r>
        <w:rPr>
          <w:rFonts w:ascii="Times New Roman"/>
          <w:b w:val="false"/>
          <w:i w:val="false"/>
          <w:color w:val="000000"/>
          <w:sz w:val="28"/>
        </w:rPr>
        <w:t>
      Медицинская эвакуация осуществляется медицинским учреждением уровня 4 под названием "Поликлиника Милитаре - Селио" в Риме.</w:t>
      </w:r>
    </w:p>
    <w:bookmarkEnd w:id="31"/>
    <w:bookmarkStart w:name="z37" w:id="3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Система связи и информации  </w:t>
      </w:r>
    </w:p>
    <w:bookmarkEnd w:id="32"/>
    <w:bookmarkStart w:name="z38" w:id="33"/>
    <w:p>
      <w:pPr>
        <w:spacing w:after="0"/>
        <w:ind w:left="0"/>
        <w:jc w:val="both"/>
      </w:pPr>
      <w:r>
        <w:rPr>
          <w:rFonts w:ascii="Times New Roman"/>
          <w:b w:val="false"/>
          <w:i w:val="false"/>
          <w:color w:val="000000"/>
          <w:sz w:val="28"/>
        </w:rPr>
        <w:t xml:space="preserve">
      1. Итальянские силы безвозмездно предоставляют казахстанскому персоналу следующие услуги и оборудование: </w:t>
      </w:r>
    </w:p>
    <w:bookmarkEnd w:id="33"/>
    <w:bookmarkStart w:name="z39" w:id="34"/>
    <w:p>
      <w:pPr>
        <w:spacing w:after="0"/>
        <w:ind w:left="0"/>
        <w:jc w:val="both"/>
      </w:pPr>
      <w:r>
        <w:rPr>
          <w:rFonts w:ascii="Times New Roman"/>
          <w:b w:val="false"/>
          <w:i w:val="false"/>
          <w:color w:val="000000"/>
          <w:sz w:val="28"/>
        </w:rPr>
        <w:t xml:space="preserve">
      - доступ к неклассифицированной сети телефонной связи (SOTRIN) и неклассифицированной сети данных, расположенным в итальянских военных помещениях (только для оперативных целей и с соблюдением национального законодательства); </w:t>
      </w:r>
    </w:p>
    <w:bookmarkEnd w:id="34"/>
    <w:bookmarkStart w:name="z40" w:id="35"/>
    <w:p>
      <w:pPr>
        <w:spacing w:after="0"/>
        <w:ind w:left="0"/>
        <w:jc w:val="both"/>
      </w:pPr>
      <w:r>
        <w:rPr>
          <w:rFonts w:ascii="Times New Roman"/>
          <w:b w:val="false"/>
          <w:i w:val="false"/>
          <w:color w:val="000000"/>
          <w:sz w:val="28"/>
        </w:rPr>
        <w:t xml:space="preserve">
      - доступ к классифицированной сети миссии (LEONTE), учетные записи выпускаются только для оперативных целей (требуется допуск к секретной информации); </w:t>
      </w:r>
    </w:p>
    <w:bookmarkEnd w:id="35"/>
    <w:bookmarkStart w:name="z41" w:id="36"/>
    <w:p>
      <w:pPr>
        <w:spacing w:after="0"/>
        <w:ind w:left="0"/>
        <w:jc w:val="both"/>
      </w:pPr>
      <w:r>
        <w:rPr>
          <w:rFonts w:ascii="Times New Roman"/>
          <w:b w:val="false"/>
          <w:i w:val="false"/>
          <w:color w:val="000000"/>
          <w:sz w:val="28"/>
        </w:rPr>
        <w:t>
      - радиостанции КВ и TETRA только для целей миссии;</w:t>
      </w:r>
    </w:p>
    <w:bookmarkEnd w:id="36"/>
    <w:bookmarkStart w:name="z42" w:id="37"/>
    <w:p>
      <w:pPr>
        <w:spacing w:after="0"/>
        <w:ind w:left="0"/>
        <w:jc w:val="both"/>
      </w:pPr>
      <w:r>
        <w:rPr>
          <w:rFonts w:ascii="Times New Roman"/>
          <w:b w:val="false"/>
          <w:i w:val="false"/>
          <w:color w:val="000000"/>
          <w:sz w:val="28"/>
        </w:rPr>
        <w:t>
      - доступ к классифицированной УКВ радиочастотной сети миссии на основе оперативных потребностей, определенных итальянскими силами;</w:t>
      </w:r>
    </w:p>
    <w:bookmarkEnd w:id="37"/>
    <w:bookmarkStart w:name="z43" w:id="38"/>
    <w:p>
      <w:pPr>
        <w:spacing w:after="0"/>
        <w:ind w:left="0"/>
        <w:jc w:val="both"/>
      </w:pPr>
      <w:r>
        <w:rPr>
          <w:rFonts w:ascii="Times New Roman"/>
          <w:b w:val="false"/>
          <w:i w:val="false"/>
          <w:color w:val="000000"/>
          <w:sz w:val="28"/>
        </w:rPr>
        <w:t>
      - ЕСМ-устройства для защиты транспортных средств, основанные на эксплуатационных потребностях, определенных итальянскими силами.</w:t>
      </w:r>
    </w:p>
    <w:bookmarkEnd w:id="38"/>
    <w:bookmarkStart w:name="z44" w:id="39"/>
    <w:p>
      <w:pPr>
        <w:spacing w:after="0"/>
        <w:ind w:left="0"/>
        <w:jc w:val="both"/>
      </w:pPr>
      <w:r>
        <w:rPr>
          <w:rFonts w:ascii="Times New Roman"/>
          <w:b w:val="false"/>
          <w:i w:val="false"/>
          <w:color w:val="000000"/>
          <w:sz w:val="28"/>
        </w:rPr>
        <w:t>
      2. УКВ-радиостанции и устройства ЕСМ находятся в управлении только у итальянского персонала. Тактические процедуры определяются заранее, чтобы в случае необходимости казахстанский персонал мог использовать вышеупомянутые радиостанции и устройства.</w:t>
      </w:r>
    </w:p>
    <w:bookmarkEnd w:id="39"/>
    <w:bookmarkStart w:name="z45" w:id="40"/>
    <w:p>
      <w:pPr>
        <w:spacing w:after="0"/>
        <w:ind w:left="0"/>
        <w:jc w:val="both"/>
      </w:pPr>
      <w:r>
        <w:rPr>
          <w:rFonts w:ascii="Times New Roman"/>
          <w:b w:val="false"/>
          <w:i w:val="false"/>
          <w:color w:val="000000"/>
          <w:sz w:val="28"/>
        </w:rPr>
        <w:t xml:space="preserve">
      3. Казахстанский персонал может управлять своими средствами радиосвязи на частотах в соответствии с правом и правилами ООН и при условии одобрения итальянских сил. Перед развертыванием любых средств, запрос на частотную поддержку отправляется итальянским силам в соответствии с действующими процедурами. </w:t>
      </w:r>
    </w:p>
    <w:bookmarkEnd w:id="40"/>
    <w:bookmarkStart w:name="z46" w:id="41"/>
    <w:p>
      <w:pPr>
        <w:spacing w:after="0"/>
        <w:ind w:left="0"/>
        <w:jc w:val="both"/>
      </w:pPr>
      <w:r>
        <w:rPr>
          <w:rFonts w:ascii="Times New Roman"/>
          <w:b w:val="false"/>
          <w:i w:val="false"/>
          <w:color w:val="000000"/>
          <w:sz w:val="28"/>
        </w:rPr>
        <w:t>
      4. Любая международная телефонная, факсимильная или интернет-коммерческая линия (при необходимости) предоставляются в рамках дополнительного контракта между казахстанским персоналом и гражданскими компаниями (уполномоченными действовать в военных помещениях).</w:t>
      </w:r>
    </w:p>
    <w:bookmarkEnd w:id="41"/>
    <w:bookmarkStart w:name="z47" w:id="42"/>
    <w:p>
      <w:pPr>
        <w:spacing w:after="0"/>
        <w:ind w:left="0"/>
        <w:jc w:val="both"/>
      </w:pPr>
      <w:r>
        <w:rPr>
          <w:rFonts w:ascii="Times New Roman"/>
          <w:b w:val="false"/>
          <w:i w:val="false"/>
          <w:color w:val="000000"/>
          <w:sz w:val="28"/>
        </w:rPr>
        <w:t>
      5. Казахстанский персонал может устанавливать и эксплуатировать средства связи и информации для организации связи с национальными органами военного управления. Установка одобряется итальянскими силами.</w:t>
      </w:r>
    </w:p>
    <w:bookmarkEnd w:id="42"/>
    <w:bookmarkStart w:name="z48" w:id="4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Стратегическая воздушная переброска/морская переброска </w:t>
      </w:r>
    </w:p>
    <w:bookmarkEnd w:id="43"/>
    <w:bookmarkStart w:name="z49" w:id="44"/>
    <w:p>
      <w:pPr>
        <w:spacing w:after="0"/>
        <w:ind w:left="0"/>
        <w:jc w:val="both"/>
      </w:pPr>
      <w:r>
        <w:rPr>
          <w:rFonts w:ascii="Times New Roman"/>
          <w:b w:val="false"/>
          <w:i w:val="false"/>
          <w:color w:val="000000"/>
          <w:sz w:val="28"/>
        </w:rPr>
        <w:t>
      1. Итальянская Сторона бесплатно предоставит необходимый транспорт для переброски казахстанского персонала из Италии в район проведения операции для двух ротаций в год.</w:t>
      </w:r>
    </w:p>
    <w:bookmarkEnd w:id="44"/>
    <w:bookmarkStart w:name="z50" w:id="45"/>
    <w:p>
      <w:pPr>
        <w:spacing w:after="0"/>
        <w:ind w:left="0"/>
        <w:jc w:val="both"/>
      </w:pPr>
      <w:r>
        <w:rPr>
          <w:rFonts w:ascii="Times New Roman"/>
          <w:b w:val="false"/>
          <w:i w:val="false"/>
          <w:color w:val="000000"/>
          <w:sz w:val="28"/>
        </w:rPr>
        <w:t xml:space="preserve">
      2. В целях осуществления воздушной переброски из Италии в район проведения операции и из района проведения операции в Италию, казахстанская Сторона должна внести в соответствующее итальянское ведомство (IT JOHQ - JMCC/Итальянский Штаб совместных операций - Центр контроля за совместными воинскими перевозками) заявку на транспортировку. </w:t>
      </w:r>
    </w:p>
    <w:bookmarkEnd w:id="45"/>
    <w:bookmarkStart w:name="z51" w:id="46"/>
    <w:p>
      <w:pPr>
        <w:spacing w:after="0"/>
        <w:ind w:left="0"/>
        <w:jc w:val="both"/>
      </w:pPr>
      <w:r>
        <w:rPr>
          <w:rFonts w:ascii="Times New Roman"/>
          <w:b w:val="false"/>
          <w:i w:val="false"/>
          <w:color w:val="000000"/>
          <w:sz w:val="28"/>
        </w:rPr>
        <w:t>
      3. В этом случае казахстанская Сторона несет ответственность за развертывание своего военного персонала и его имущества в определенном итальянской Стороной аэродроме погрузки/выгрузки, заранее проведением таможенной очистки (применима форма таможенной декларации ONU D1 FORM) и предоставлением, при необходимости, дипломатических разрешений для въезда на территорию Ливана компетентными органами ВСООНЛ. Транспортировка казахстанского пер сонала и имущества из Казахстана в Италию и из Италии в Казахстан организовывается и оплачивается казахстанской Стороной.</w:t>
      </w:r>
    </w:p>
    <w:bookmarkEnd w:id="46"/>
    <w:bookmarkStart w:name="z52" w:id="47"/>
    <w:p>
      <w:pPr>
        <w:spacing w:after="0"/>
        <w:ind w:left="0"/>
        <w:jc w:val="both"/>
      </w:pPr>
      <w:r>
        <w:rPr>
          <w:rFonts w:ascii="Times New Roman"/>
          <w:b w:val="false"/>
          <w:i w:val="false"/>
          <w:color w:val="000000"/>
          <w:sz w:val="28"/>
        </w:rPr>
        <w:t xml:space="preserve">
      4. В случае перевозки казахстанских военных опасных грузов казахстанская Сторона несет ответственность за предоставление итальянской Стороне (IT JOHQ JMCC) заполненных форм Международной ассоциации воздушного транспорта (IАТА)/Международной организации гражданской авиации (ICAO) под названием "Декларация грузоотправителя опасных грузов" и формы смешанных опасных грузов согласно Международному кодексу морской перевозки опасных грузов.  </w:t>
      </w:r>
    </w:p>
    <w:bookmarkEnd w:id="47"/>
    <w:bookmarkStart w:name="z53" w:id="48"/>
    <w:p>
      <w:pPr>
        <w:spacing w:after="0"/>
        <w:ind w:left="0"/>
        <w:jc w:val="both"/>
      </w:pPr>
      <w:r>
        <w:rPr>
          <w:rFonts w:ascii="Times New Roman"/>
          <w:b w:val="false"/>
          <w:i w:val="false"/>
          <w:color w:val="000000"/>
          <w:sz w:val="28"/>
        </w:rPr>
        <w:t xml:space="preserve">
      5. В случае стратегической воздушной переброски национальными воздушными судами, предоставляемыми итальянской Стороной, казахстанские военные опасные грузы перевозятся в соответствии с международным правом, национальным законодательством государства казахстанской Стороны (относительно товара) и национальным законодательством государства итальянской Стороны, связанными с национальными правилами полетов. </w:t>
      </w:r>
    </w:p>
    <w:bookmarkEnd w:id="48"/>
    <w:bookmarkStart w:name="z54" w:id="49"/>
    <w:p>
      <w:pPr>
        <w:spacing w:after="0"/>
        <w:ind w:left="0"/>
        <w:jc w:val="both"/>
      </w:pPr>
      <w:r>
        <w:rPr>
          <w:rFonts w:ascii="Times New Roman"/>
          <w:b w:val="false"/>
          <w:i w:val="false"/>
          <w:color w:val="000000"/>
          <w:sz w:val="28"/>
        </w:rPr>
        <w:t xml:space="preserve">
      6. Казахстанская Сторона несет ответственность за выполнение следующих процедур: </w:t>
      </w:r>
    </w:p>
    <w:bookmarkEnd w:id="49"/>
    <w:bookmarkStart w:name="z55" w:id="50"/>
    <w:p>
      <w:pPr>
        <w:spacing w:after="0"/>
        <w:ind w:left="0"/>
        <w:jc w:val="both"/>
      </w:pPr>
      <w:r>
        <w:rPr>
          <w:rFonts w:ascii="Times New Roman"/>
          <w:b w:val="false"/>
          <w:i w:val="false"/>
          <w:color w:val="000000"/>
          <w:sz w:val="28"/>
        </w:rPr>
        <w:t>
      a. применяет и координирует требования к воздушным перевозкам с итальянской Стороной (IT JOHQ JMCC) по крайней мере за четыре недели вперед, включая Опасные грузы;</w:t>
      </w:r>
    </w:p>
    <w:bookmarkEnd w:id="50"/>
    <w:bookmarkStart w:name="z56" w:id="51"/>
    <w:p>
      <w:pPr>
        <w:spacing w:after="0"/>
        <w:ind w:left="0"/>
        <w:jc w:val="both"/>
      </w:pPr>
      <w:r>
        <w:rPr>
          <w:rFonts w:ascii="Times New Roman"/>
          <w:b w:val="false"/>
          <w:i w:val="false"/>
          <w:color w:val="000000"/>
          <w:sz w:val="28"/>
        </w:rPr>
        <w:t>
      b. предоставляет IT JOHQ JMCC данные казахстанского контактного лица, ответственного за организацию и координацию стратегических перебросок;</w:t>
      </w:r>
    </w:p>
    <w:bookmarkEnd w:id="51"/>
    <w:bookmarkStart w:name="z57" w:id="52"/>
    <w:p>
      <w:pPr>
        <w:spacing w:after="0"/>
        <w:ind w:left="0"/>
        <w:jc w:val="both"/>
      </w:pPr>
      <w:r>
        <w:rPr>
          <w:rFonts w:ascii="Times New Roman"/>
          <w:b w:val="false"/>
          <w:i w:val="false"/>
          <w:color w:val="000000"/>
          <w:sz w:val="28"/>
        </w:rPr>
        <w:t xml:space="preserve">
      c. разворачивает свой персонал и имущество в определенном аэродроме погрузки/выгрузки для подготовки к погрузке; </w:t>
      </w:r>
    </w:p>
    <w:bookmarkEnd w:id="52"/>
    <w:bookmarkStart w:name="z58" w:id="53"/>
    <w:p>
      <w:pPr>
        <w:spacing w:after="0"/>
        <w:ind w:left="0"/>
        <w:jc w:val="both"/>
      </w:pPr>
      <w:r>
        <w:rPr>
          <w:rFonts w:ascii="Times New Roman"/>
          <w:b w:val="false"/>
          <w:i w:val="false"/>
          <w:color w:val="000000"/>
          <w:sz w:val="28"/>
        </w:rPr>
        <w:t>
      d. предоставляет звание, фамилию, имя и номер удостоверения/паспорта пассажиров, подлежащих переброске;</w:t>
      </w:r>
    </w:p>
    <w:bookmarkEnd w:id="53"/>
    <w:bookmarkStart w:name="z59" w:id="54"/>
    <w:p>
      <w:pPr>
        <w:spacing w:after="0"/>
        <w:ind w:left="0"/>
        <w:jc w:val="both"/>
      </w:pPr>
      <w:r>
        <w:rPr>
          <w:rFonts w:ascii="Times New Roman"/>
          <w:b w:val="false"/>
          <w:i w:val="false"/>
          <w:color w:val="000000"/>
          <w:sz w:val="28"/>
        </w:rPr>
        <w:t>
      e. заверяет, что материал очищен от всех таможенных формальностей, прежде чем доставить его в определенный итальянской Стороной аэродром погрузки/выгрузки;</w:t>
      </w:r>
    </w:p>
    <w:bookmarkEnd w:id="54"/>
    <w:bookmarkStart w:name="z60" w:id="55"/>
    <w:p>
      <w:pPr>
        <w:spacing w:after="0"/>
        <w:ind w:left="0"/>
        <w:jc w:val="both"/>
      </w:pPr>
      <w:r>
        <w:rPr>
          <w:rFonts w:ascii="Times New Roman"/>
          <w:b w:val="false"/>
          <w:i w:val="false"/>
          <w:color w:val="000000"/>
          <w:sz w:val="28"/>
        </w:rPr>
        <w:t xml:space="preserve">
      f. организует сосредоточение перевозимого персонала и имущества в определенном аэродроме погрузки за три часа до вылета рейса; </w:t>
      </w:r>
    </w:p>
    <w:bookmarkEnd w:id="55"/>
    <w:bookmarkStart w:name="z61" w:id="56"/>
    <w:p>
      <w:pPr>
        <w:spacing w:after="0"/>
        <w:ind w:left="0"/>
        <w:jc w:val="both"/>
      </w:pPr>
      <w:r>
        <w:rPr>
          <w:rFonts w:ascii="Times New Roman"/>
          <w:b w:val="false"/>
          <w:i w:val="false"/>
          <w:color w:val="000000"/>
          <w:sz w:val="28"/>
        </w:rPr>
        <w:t xml:space="preserve">
      g. гарантирует, что опасный груз класса 1 (взрывчатые вещества), подлежащий воздушной переброске, будет находиться в определенном военном аэродроме погрузки за три часа до вылета рейса по предварительной координации с органами по приему на аэродроме погрузки; </w:t>
      </w:r>
    </w:p>
    <w:bookmarkEnd w:id="56"/>
    <w:bookmarkStart w:name="z62" w:id="57"/>
    <w:p>
      <w:pPr>
        <w:spacing w:after="0"/>
        <w:ind w:left="0"/>
        <w:jc w:val="both"/>
      </w:pPr>
      <w:r>
        <w:rPr>
          <w:rFonts w:ascii="Times New Roman"/>
          <w:b w:val="false"/>
          <w:i w:val="false"/>
          <w:color w:val="000000"/>
          <w:sz w:val="28"/>
        </w:rPr>
        <w:t>
      h. гарантирует, что перебрасываемый военный груз будет в готовности к погрузке в определенном военном аэродроме погрузки в течение рабочего дня до вылета рейса;</w:t>
      </w:r>
    </w:p>
    <w:bookmarkEnd w:id="57"/>
    <w:bookmarkStart w:name="z63" w:id="58"/>
    <w:p>
      <w:pPr>
        <w:spacing w:after="0"/>
        <w:ind w:left="0"/>
        <w:jc w:val="both"/>
      </w:pPr>
      <w:r>
        <w:rPr>
          <w:rFonts w:ascii="Times New Roman"/>
          <w:b w:val="false"/>
          <w:i w:val="false"/>
          <w:color w:val="000000"/>
          <w:sz w:val="28"/>
        </w:rPr>
        <w:t xml:space="preserve">
      i. каждому пассажиру разрешается перевозить до 50 кг личного багажа, включая оружие и боеприпасы (в этом случае разрешается Перевозить 5 кг дополнительного багажа). </w:t>
      </w:r>
    </w:p>
    <w:bookmarkEnd w:id="58"/>
    <w:bookmarkStart w:name="z64" w:id="59"/>
    <w:p>
      <w:pPr>
        <w:spacing w:after="0"/>
        <w:ind w:left="0"/>
        <w:jc w:val="both"/>
      </w:pPr>
      <w:r>
        <w:rPr>
          <w:rFonts w:ascii="Times New Roman"/>
          <w:b w:val="false"/>
          <w:i w:val="false"/>
          <w:color w:val="000000"/>
          <w:sz w:val="28"/>
        </w:rPr>
        <w:t xml:space="preserve">
      7. По взаимному согласованию казахстанская Сторона может самостоятельно за свой счет осуществить доставку своего персонала в район проведения операции. </w:t>
      </w:r>
    </w:p>
    <w:bookmarkEnd w:id="59"/>
    <w:bookmarkStart w:name="z65" w:id="6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Временное пользование   </w:t>
      </w:r>
    </w:p>
    <w:bookmarkEnd w:id="60"/>
    <w:bookmarkStart w:name="z66" w:id="61"/>
    <w:p>
      <w:pPr>
        <w:spacing w:after="0"/>
        <w:ind w:left="0"/>
        <w:jc w:val="both"/>
      </w:pPr>
      <w:r>
        <w:rPr>
          <w:rFonts w:ascii="Times New Roman"/>
          <w:b w:val="false"/>
          <w:i w:val="false"/>
          <w:color w:val="000000"/>
          <w:sz w:val="28"/>
        </w:rPr>
        <w:t xml:space="preserve">
      1. Любой предмет, предоставленный казахстанскому персоналу, возвращается итальянским силам до вылета из района проведения операции. Казахстанский персонал бережно использует вверенное ему имущество и возвращает итальянским силам в том же состоянии, в котором они были получены, за исключением обычного износа.  </w:t>
      </w:r>
    </w:p>
    <w:bookmarkEnd w:id="61"/>
    <w:bookmarkStart w:name="z67" w:id="62"/>
    <w:p>
      <w:pPr>
        <w:spacing w:after="0"/>
        <w:ind w:left="0"/>
        <w:jc w:val="both"/>
      </w:pPr>
      <w:r>
        <w:rPr>
          <w:rFonts w:ascii="Times New Roman"/>
          <w:b w:val="false"/>
          <w:i w:val="false"/>
          <w:color w:val="000000"/>
          <w:sz w:val="28"/>
        </w:rPr>
        <w:t xml:space="preserve">
      2. По завершении периода временного пользования, если предмет возвращается поврежденным или непригодным к использованию, то казахстанская Сторона обязуется возместить общую стоимость ремонта или приобрести имущество. </w:t>
      </w:r>
    </w:p>
    <w:bookmarkEnd w:id="62"/>
    <w:bookmarkStart w:name="z68" w:id="6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Защита информации и оборудования  </w:t>
      </w:r>
    </w:p>
    <w:bookmarkEnd w:id="63"/>
    <w:bookmarkStart w:name="z69" w:id="64"/>
    <w:p>
      <w:pPr>
        <w:spacing w:after="0"/>
        <w:ind w:left="0"/>
        <w:jc w:val="both"/>
      </w:pPr>
      <w:r>
        <w:rPr>
          <w:rFonts w:ascii="Times New Roman"/>
          <w:b w:val="false"/>
          <w:i w:val="false"/>
          <w:color w:val="000000"/>
          <w:sz w:val="28"/>
        </w:rPr>
        <w:t>
      1. Любая информация и/или оборудование, обмениваемые или создаваемые в связи с настоящим ТС, используются, передаются, хранятся, обрабатываются и защищаются в соответствии с национальным законодательством государства каждой Стороны.</w:t>
      </w:r>
    </w:p>
    <w:bookmarkEnd w:id="64"/>
    <w:bookmarkStart w:name="z70" w:id="65"/>
    <w:p>
      <w:pPr>
        <w:spacing w:after="0"/>
        <w:ind w:left="0"/>
        <w:jc w:val="both"/>
      </w:pPr>
      <w:r>
        <w:rPr>
          <w:rFonts w:ascii="Times New Roman"/>
          <w:b w:val="false"/>
          <w:i w:val="false"/>
          <w:color w:val="000000"/>
          <w:sz w:val="28"/>
        </w:rPr>
        <w:t xml:space="preserve">
      2. Казахстанский персонал развертывается в районе проведения операции с соответствующими сертификатами о допуске к государственным секретам и уполномочиваются обрабатывать классифицированную информацию ООН и/или оборудование до уровня, разрешенного сертификатами безопасности.  </w:t>
      </w:r>
    </w:p>
    <w:bookmarkEnd w:id="65"/>
    <w:bookmarkStart w:name="z71" w:id="6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Возмещение расходов Организацией Объединенных Наций </w:t>
      </w:r>
    </w:p>
    <w:bookmarkEnd w:id="66"/>
    <w:bookmarkStart w:name="z72" w:id="67"/>
    <w:p>
      <w:pPr>
        <w:spacing w:after="0"/>
        <w:ind w:left="0"/>
        <w:jc w:val="both"/>
      </w:pPr>
      <w:r>
        <w:rPr>
          <w:rFonts w:ascii="Times New Roman"/>
          <w:b w:val="false"/>
          <w:i w:val="false"/>
          <w:color w:val="000000"/>
          <w:sz w:val="28"/>
        </w:rPr>
        <w:t xml:space="preserve">
      Итальянская Сторона несет ответственность за установление пра вильной процедуры с Организацией Объединенных Наций по возмещению расходов казахстанскому персоналу (расходы за участие личного состава в ВСООНЛ и суточные расходы). Итальянской Стороне Организацией Объединенных Наций возмещаются расходы за материально-техническое обеспечение (имущество самообеспечения) и основное имущество, предоставляемое казахстанскому персоналу. </w:t>
      </w:r>
    </w:p>
    <w:bookmarkEnd w:id="67"/>
    <w:bookmarkStart w:name="z73" w:id="6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Дисциплинарные вопросы  </w:t>
      </w:r>
    </w:p>
    <w:bookmarkEnd w:id="68"/>
    <w:bookmarkStart w:name="z74" w:id="69"/>
    <w:p>
      <w:pPr>
        <w:spacing w:after="0"/>
        <w:ind w:left="0"/>
        <w:jc w:val="both"/>
      </w:pPr>
      <w:r>
        <w:rPr>
          <w:rFonts w:ascii="Times New Roman"/>
          <w:b w:val="false"/>
          <w:i w:val="false"/>
          <w:color w:val="000000"/>
          <w:sz w:val="28"/>
        </w:rPr>
        <w:t xml:space="preserve">
      Случаи ненадлежащего поведения, совершенные итальянским ими казахстанским персоналом, обычно рассматриваются соответствующим НПО, как это предусмотрено в соответствующих национальных военных нормативных правовых актах и руководящих правилах, а также в соответствии с директивами миссии, стандартными оперативными и административными процедурами. </w:t>
      </w:r>
    </w:p>
    <w:bookmarkEnd w:id="69"/>
    <w:bookmarkStart w:name="z75" w:id="70"/>
    <w:p>
      <w:pPr>
        <w:spacing w:after="0"/>
        <w:ind w:left="0"/>
        <w:jc w:val="left"/>
      </w:pPr>
      <w:r>
        <w:rPr>
          <w:rFonts w:ascii="Times New Roman"/>
          <w:b/>
          <w:i w:val="false"/>
          <w:color w:val="000000"/>
        </w:rPr>
        <w:t xml:space="preserve"> Статья 13 </w:t>
      </w:r>
      <w:r>
        <w:br/>
      </w:r>
      <w:r>
        <w:rPr>
          <w:rFonts w:ascii="Times New Roman"/>
          <w:b/>
          <w:i w:val="false"/>
          <w:color w:val="000000"/>
        </w:rPr>
        <w:t>Урегулирование споров</w:t>
      </w:r>
    </w:p>
    <w:bookmarkEnd w:id="70"/>
    <w:bookmarkStart w:name="z76" w:id="71"/>
    <w:p>
      <w:pPr>
        <w:spacing w:after="0"/>
        <w:ind w:left="0"/>
        <w:jc w:val="both"/>
      </w:pPr>
      <w:r>
        <w:rPr>
          <w:rFonts w:ascii="Times New Roman"/>
          <w:b w:val="false"/>
          <w:i w:val="false"/>
          <w:color w:val="000000"/>
          <w:sz w:val="28"/>
        </w:rPr>
        <w:t>
      Любой спор, касающийся толкования или применения настоящего ТС, разрешается исключительно посредством консультаций и переговоров между Сторонами.</w:t>
      </w:r>
    </w:p>
    <w:bookmarkEnd w:id="71"/>
    <w:bookmarkStart w:name="z77" w:id="72"/>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Претензии и обязательства </w:t>
      </w:r>
    </w:p>
    <w:bookmarkEnd w:id="72"/>
    <w:bookmarkStart w:name="z78" w:id="73"/>
    <w:p>
      <w:pPr>
        <w:spacing w:after="0"/>
        <w:ind w:left="0"/>
        <w:jc w:val="both"/>
      </w:pPr>
      <w:r>
        <w:rPr>
          <w:rFonts w:ascii="Times New Roman"/>
          <w:b w:val="false"/>
          <w:i w:val="false"/>
          <w:color w:val="000000"/>
          <w:sz w:val="28"/>
        </w:rPr>
        <w:t xml:space="preserve">
      Претензии и обязательства, возникающие в ходе реализации настоящего ТС, разрешаются Сторонами в соответствии с национальным законодательством государств Сторон и международным правом, если это применимо.   </w:t>
      </w:r>
    </w:p>
    <w:bookmarkEnd w:id="73"/>
    <w:bookmarkStart w:name="z79" w:id="74"/>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Заключительные положения </w:t>
      </w:r>
    </w:p>
    <w:bookmarkEnd w:id="74"/>
    <w:bookmarkStart w:name="z80" w:id="75"/>
    <w:p>
      <w:pPr>
        <w:spacing w:after="0"/>
        <w:ind w:left="0"/>
        <w:jc w:val="both"/>
      </w:pPr>
      <w:r>
        <w:rPr>
          <w:rFonts w:ascii="Times New Roman"/>
          <w:b w:val="false"/>
          <w:i w:val="false"/>
          <w:color w:val="000000"/>
          <w:sz w:val="28"/>
        </w:rPr>
        <w:t xml:space="preserve">
      1. Настоящее ТС заключается на неопределенный срок и вступает в силу с даты подписания. </w:t>
      </w:r>
    </w:p>
    <w:bookmarkEnd w:id="75"/>
    <w:bookmarkStart w:name="z81" w:id="76"/>
    <w:p>
      <w:pPr>
        <w:spacing w:after="0"/>
        <w:ind w:left="0"/>
        <w:jc w:val="both"/>
      </w:pPr>
      <w:r>
        <w:rPr>
          <w:rFonts w:ascii="Times New Roman"/>
          <w:b w:val="false"/>
          <w:i w:val="false"/>
          <w:color w:val="000000"/>
          <w:sz w:val="28"/>
        </w:rPr>
        <w:t>
      2. По взаимному согласию Сторон в настоящее ТС могут вноситься изменения и дополнения, являющиеся неотъемлемой частью настоящего ТС, которые оформляются отдельными протоколами, вступающими в силу в порядке, предусмотренном в пункте 1 статьи 15 настоящего Соглашения.</w:t>
      </w:r>
    </w:p>
    <w:bookmarkEnd w:id="76"/>
    <w:bookmarkStart w:name="z82" w:id="77"/>
    <w:p>
      <w:pPr>
        <w:spacing w:after="0"/>
        <w:ind w:left="0"/>
        <w:jc w:val="both"/>
      </w:pPr>
      <w:r>
        <w:rPr>
          <w:rFonts w:ascii="Times New Roman"/>
          <w:b w:val="false"/>
          <w:i w:val="false"/>
          <w:color w:val="000000"/>
          <w:sz w:val="28"/>
        </w:rPr>
        <w:t xml:space="preserve">
      3. Настоящее ТС соответствует национальному законодательству государств Сторон и договорным обязательствам и не имеет намерений вступать в противоречие с действующими двусторонними или многосторонними международными договорами. </w:t>
      </w:r>
    </w:p>
    <w:bookmarkEnd w:id="77"/>
    <w:bookmarkStart w:name="z83" w:id="78"/>
    <w:p>
      <w:pPr>
        <w:spacing w:after="0"/>
        <w:ind w:left="0"/>
        <w:jc w:val="both"/>
      </w:pPr>
      <w:r>
        <w:rPr>
          <w:rFonts w:ascii="Times New Roman"/>
          <w:b w:val="false"/>
          <w:i w:val="false"/>
          <w:color w:val="000000"/>
          <w:sz w:val="28"/>
        </w:rPr>
        <w:t xml:space="preserve">
      4. Настоящее ТС прекращает свое действие по истечении 30 дней со дня получения одной Стороной письменного уведомления другой Стороны об ее намерении прекратить действие настоящего ТС. </w:t>
      </w:r>
    </w:p>
    <w:bookmarkEnd w:id="78"/>
    <w:bookmarkStart w:name="z84" w:id="79"/>
    <w:p>
      <w:pPr>
        <w:spacing w:after="0"/>
        <w:ind w:left="0"/>
        <w:jc w:val="both"/>
      </w:pPr>
      <w:r>
        <w:rPr>
          <w:rFonts w:ascii="Times New Roman"/>
          <w:b w:val="false"/>
          <w:i w:val="false"/>
          <w:color w:val="000000"/>
          <w:sz w:val="28"/>
        </w:rPr>
        <w:t xml:space="preserve">
      5. До прекращения действия настоящего ТС все неисполненные счета и претензии должны быть урегулированы. </w:t>
      </w:r>
    </w:p>
    <w:bookmarkEnd w:id="79"/>
    <w:bookmarkStart w:name="z85" w:id="80"/>
    <w:p>
      <w:pPr>
        <w:spacing w:after="0"/>
        <w:ind w:left="0"/>
        <w:jc w:val="both"/>
      </w:pPr>
      <w:r>
        <w:rPr>
          <w:rFonts w:ascii="Times New Roman"/>
          <w:b w:val="false"/>
          <w:i w:val="false"/>
          <w:color w:val="000000"/>
          <w:sz w:val="28"/>
        </w:rPr>
        <w:t>
      Совершено в г. Астане 27 февраля 2019 года на казахском, русском, итальянском и английском языках, причем все тексты являются равно аутентичными. В случае расхождения между текстами, Стороны обращаются к тексту на английском языке.</w:t>
      </w:r>
    </w:p>
    <w:bookmarkEnd w:id="80"/>
    <w:bookmarkStart w:name="z86" w:id="81"/>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Сторонами, подписали настоящее ТС. </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Министерство обороны </w:t>
            </w:r>
            <w:r>
              <w:br/>
            </w:r>
            <w:r>
              <w:rPr>
                <w:rFonts w:ascii="Times New Roman"/>
                <w:b w:val="false"/>
                <w:i w:val="false"/>
                <w:color w:val="000000"/>
                <w:sz w:val="20"/>
              </w:rPr>
              <w:t xml:space="preserve">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Министерство обороны </w:t>
            </w:r>
            <w:r>
              <w:br/>
            </w:r>
            <w:r>
              <w:rPr>
                <w:rFonts w:ascii="Times New Roman"/>
                <w:b w:val="false"/>
                <w:i w:val="false"/>
                <w:color w:val="000000"/>
                <w:sz w:val="20"/>
              </w:rPr>
              <w:t xml:space="preserve">Итальянской Республики </w:t>
            </w:r>
          </w:p>
        </w:tc>
      </w:tr>
    </w:tbl>
    <w:bookmarkStart w:name="z87" w:id="82"/>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(Подписи)</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bl>
    <w:bookmarkStart w:name="z89" w:id="83"/>
    <w:p>
      <w:pPr>
        <w:spacing w:after="0"/>
        <w:ind w:left="0"/>
        <w:jc w:val="left"/>
      </w:pPr>
      <w:r>
        <w:rPr>
          <w:rFonts w:ascii="Times New Roman"/>
          <w:b/>
          <w:i w:val="false"/>
          <w:color w:val="000000"/>
        </w:rPr>
        <w:t xml:space="preserve"> Поставки и услуги,     </w:t>
      </w:r>
      <w:r>
        <w:br/>
      </w:r>
      <w:r>
        <w:rPr>
          <w:rFonts w:ascii="Times New Roman"/>
          <w:b/>
          <w:i w:val="false"/>
          <w:color w:val="000000"/>
        </w:rPr>
        <w:t xml:space="preserve">предоставляемые Итальянскими силами казахстанскому персоналу безвозмездно   </w:t>
      </w:r>
    </w:p>
    <w:bookmarkEnd w:id="83"/>
    <w:bookmarkStart w:name="z90" w:id="84"/>
    <w:p>
      <w:pPr>
        <w:spacing w:after="0"/>
        <w:ind w:left="0"/>
        <w:jc w:val="both"/>
      </w:pPr>
      <w:r>
        <w:rPr>
          <w:rFonts w:ascii="Times New Roman"/>
          <w:b w:val="false"/>
          <w:i w:val="false"/>
          <w:color w:val="000000"/>
          <w:sz w:val="28"/>
        </w:rPr>
        <w:t xml:space="preserve">
      Итальянские силы предоставляют казахстанскому персоналу безвозмездно и в пределах своих возможностей следующий перечень услуг и поставок:   </w:t>
      </w:r>
    </w:p>
    <w:bookmarkEnd w:id="84"/>
    <w:bookmarkStart w:name="z91" w:id="85"/>
    <w:p>
      <w:pPr>
        <w:spacing w:after="0"/>
        <w:ind w:left="0"/>
        <w:jc w:val="both"/>
      </w:pPr>
      <w:r>
        <w:rPr>
          <w:rFonts w:ascii="Times New Roman"/>
          <w:b w:val="false"/>
          <w:i w:val="false"/>
          <w:color w:val="000000"/>
          <w:sz w:val="28"/>
        </w:rPr>
        <w:t xml:space="preserve">
      - Жилье, включая уборку помещений общего пользования, отопление, места для умывания, горячую воду, канализационные сети; </w:t>
      </w:r>
    </w:p>
    <w:bookmarkEnd w:id="85"/>
    <w:bookmarkStart w:name="z92" w:id="86"/>
    <w:p>
      <w:pPr>
        <w:spacing w:after="0"/>
        <w:ind w:left="0"/>
        <w:jc w:val="both"/>
      </w:pPr>
      <w:r>
        <w:rPr>
          <w:rFonts w:ascii="Times New Roman"/>
          <w:b w:val="false"/>
          <w:i w:val="false"/>
          <w:color w:val="000000"/>
          <w:sz w:val="28"/>
        </w:rPr>
        <w:t xml:space="preserve">
      - Питание;  </w:t>
      </w:r>
    </w:p>
    <w:bookmarkEnd w:id="86"/>
    <w:bookmarkStart w:name="z93" w:id="87"/>
    <w:p>
      <w:pPr>
        <w:spacing w:after="0"/>
        <w:ind w:left="0"/>
        <w:jc w:val="both"/>
      </w:pPr>
      <w:r>
        <w:rPr>
          <w:rFonts w:ascii="Times New Roman"/>
          <w:b w:val="false"/>
          <w:i w:val="false"/>
          <w:color w:val="000000"/>
          <w:sz w:val="28"/>
        </w:rPr>
        <w:t xml:space="preserve">
      - Услуги прачечной;  </w:t>
      </w:r>
    </w:p>
    <w:bookmarkEnd w:id="87"/>
    <w:bookmarkStart w:name="z94" w:id="88"/>
    <w:p>
      <w:pPr>
        <w:spacing w:after="0"/>
        <w:ind w:left="0"/>
        <w:jc w:val="both"/>
      </w:pPr>
      <w:r>
        <w:rPr>
          <w:rFonts w:ascii="Times New Roman"/>
          <w:b w:val="false"/>
          <w:i w:val="false"/>
          <w:color w:val="000000"/>
          <w:sz w:val="28"/>
        </w:rPr>
        <w:t xml:space="preserve">
      - Выделение офисов в назначенных помещениях с поставкой и использованием базовой мебели;  </w:t>
      </w:r>
    </w:p>
    <w:bookmarkEnd w:id="88"/>
    <w:bookmarkStart w:name="z95" w:id="89"/>
    <w:p>
      <w:pPr>
        <w:spacing w:after="0"/>
        <w:ind w:left="0"/>
        <w:jc w:val="both"/>
      </w:pPr>
      <w:r>
        <w:rPr>
          <w:rFonts w:ascii="Times New Roman"/>
          <w:b w:val="false"/>
          <w:i w:val="false"/>
          <w:color w:val="000000"/>
          <w:sz w:val="28"/>
        </w:rPr>
        <w:t xml:space="preserve">
      - Стратегическая воздушная/морская переброска (в соответствии с положениями статьи 8); </w:t>
      </w:r>
    </w:p>
    <w:bookmarkEnd w:id="89"/>
    <w:bookmarkStart w:name="z96" w:id="90"/>
    <w:p>
      <w:pPr>
        <w:spacing w:after="0"/>
        <w:ind w:left="0"/>
        <w:jc w:val="both"/>
      </w:pPr>
      <w:r>
        <w:rPr>
          <w:rFonts w:ascii="Times New Roman"/>
          <w:b w:val="false"/>
          <w:i w:val="false"/>
          <w:color w:val="000000"/>
          <w:sz w:val="28"/>
        </w:rPr>
        <w:t>
      - Перевозка от аэродрома выгрузки до поста ООН 2-3 и обратно;</w:t>
      </w:r>
    </w:p>
    <w:bookmarkEnd w:id="90"/>
    <w:bookmarkStart w:name="z97" w:id="91"/>
    <w:p>
      <w:pPr>
        <w:spacing w:after="0"/>
        <w:ind w:left="0"/>
        <w:jc w:val="both"/>
      </w:pPr>
      <w:r>
        <w:rPr>
          <w:rFonts w:ascii="Times New Roman"/>
          <w:b w:val="false"/>
          <w:i w:val="false"/>
          <w:color w:val="000000"/>
          <w:sz w:val="28"/>
        </w:rPr>
        <w:t>
      - Другая перевозка, если доступна и соответствует деятельности Итальянских сил;</w:t>
      </w:r>
    </w:p>
    <w:bookmarkEnd w:id="91"/>
    <w:bookmarkStart w:name="z98" w:id="92"/>
    <w:p>
      <w:pPr>
        <w:spacing w:after="0"/>
        <w:ind w:left="0"/>
        <w:jc w:val="both"/>
      </w:pPr>
      <w:r>
        <w:rPr>
          <w:rFonts w:ascii="Times New Roman"/>
          <w:b w:val="false"/>
          <w:i w:val="false"/>
          <w:color w:val="000000"/>
          <w:sz w:val="28"/>
        </w:rPr>
        <w:t xml:space="preserve">
      - Боеприпасы и комната для хранения оружия (итальянская Сторона несет ответственность за их безопасность); </w:t>
      </w:r>
    </w:p>
    <w:bookmarkEnd w:id="92"/>
    <w:bookmarkStart w:name="z99" w:id="93"/>
    <w:p>
      <w:pPr>
        <w:spacing w:after="0"/>
        <w:ind w:left="0"/>
        <w:jc w:val="both"/>
      </w:pPr>
      <w:r>
        <w:rPr>
          <w:rFonts w:ascii="Times New Roman"/>
          <w:b w:val="false"/>
          <w:i w:val="false"/>
          <w:color w:val="000000"/>
          <w:sz w:val="28"/>
        </w:rPr>
        <w:t xml:space="preserve">
      - Метеорологическая внутренняя военная система связи (если используется для служебных целей); </w:t>
      </w:r>
    </w:p>
    <w:bookmarkEnd w:id="93"/>
    <w:bookmarkStart w:name="z100" w:id="94"/>
    <w:p>
      <w:pPr>
        <w:spacing w:after="0"/>
        <w:ind w:left="0"/>
        <w:jc w:val="both"/>
      </w:pPr>
      <w:r>
        <w:rPr>
          <w:rFonts w:ascii="Times New Roman"/>
          <w:b w:val="false"/>
          <w:i w:val="false"/>
          <w:color w:val="000000"/>
          <w:sz w:val="28"/>
        </w:rPr>
        <w:t xml:space="preserve">
      - Использование объектов социально-культурного быта; </w:t>
      </w:r>
    </w:p>
    <w:bookmarkEnd w:id="94"/>
    <w:bookmarkStart w:name="z101" w:id="95"/>
    <w:p>
      <w:pPr>
        <w:spacing w:after="0"/>
        <w:ind w:left="0"/>
        <w:jc w:val="both"/>
      </w:pPr>
      <w:r>
        <w:rPr>
          <w:rFonts w:ascii="Times New Roman"/>
          <w:b w:val="false"/>
          <w:i w:val="false"/>
          <w:color w:val="000000"/>
          <w:sz w:val="28"/>
        </w:rPr>
        <w:t xml:space="preserve">
      - Медицинское обеспечение уровня 1; </w:t>
      </w:r>
    </w:p>
    <w:bookmarkEnd w:id="95"/>
    <w:bookmarkStart w:name="z102" w:id="96"/>
    <w:p>
      <w:pPr>
        <w:spacing w:after="0"/>
        <w:ind w:left="0"/>
        <w:jc w:val="both"/>
      </w:pPr>
      <w:r>
        <w:rPr>
          <w:rFonts w:ascii="Times New Roman"/>
          <w:b w:val="false"/>
          <w:i w:val="false"/>
          <w:color w:val="000000"/>
          <w:sz w:val="28"/>
        </w:rPr>
        <w:t xml:space="preserve">
      - Медицинская эвакуация в медицинские учреждения уровней 1 и 2, при необходимости, в гражданские медицинские учреждения верхнего уровня; </w:t>
      </w:r>
    </w:p>
    <w:bookmarkEnd w:id="96"/>
    <w:bookmarkStart w:name="z103" w:id="97"/>
    <w:p>
      <w:pPr>
        <w:spacing w:after="0"/>
        <w:ind w:left="0"/>
        <w:jc w:val="both"/>
      </w:pPr>
      <w:r>
        <w:rPr>
          <w:rFonts w:ascii="Times New Roman"/>
          <w:b w:val="false"/>
          <w:i w:val="false"/>
          <w:color w:val="000000"/>
          <w:sz w:val="28"/>
        </w:rPr>
        <w:t xml:space="preserve">
      - Экстренная медицинская эвакуация (Стратегическая эвакуация - STRATEVAC) из района проведения операции в медицинское учреждение уровня 4 "Поликлиника Милитаре - Селио" в Риме.  </w:t>
      </w:r>
    </w:p>
    <w:bookmarkEnd w:id="97"/>
    <w:bookmarkStart w:name="z104" w:id="98"/>
    <w:p>
      <w:pPr>
        <w:spacing w:after="0"/>
        <w:ind w:left="0"/>
        <w:jc w:val="both"/>
      </w:pPr>
      <w:r>
        <w:rPr>
          <w:rFonts w:ascii="Times New Roman"/>
          <w:b w:val="false"/>
          <w:i w:val="false"/>
          <w:color w:val="000000"/>
          <w:sz w:val="28"/>
        </w:rPr>
        <w:t xml:space="preserve">
      Другие услуги, не упомянутые выше, предоставляются по запросу Итальянскими силами в пределах средств и возможностей, а пропорциональная цена/стоимость будут рассчитываться на момент оказания итальянскими силами. </w:t>
      </w:r>
    </w:p>
    <w:bookmarkEnd w:id="98"/>
    <w:bookmarkStart w:name="z105" w:id="99"/>
    <w:p>
      <w:pPr>
        <w:spacing w:after="0"/>
        <w:ind w:left="0"/>
        <w:jc w:val="both"/>
      </w:pPr>
      <w:r>
        <w:rPr>
          <w:rFonts w:ascii="Times New Roman"/>
          <w:b w:val="false"/>
          <w:i w:val="false"/>
          <w:color w:val="000000"/>
          <w:sz w:val="28"/>
        </w:rPr>
        <w:t xml:space="preserve">
      Итальянские силы отвечают за предоставление членам Казахстанской Стороны предметов одежды, которые носят члены сил ООН.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