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a06" w14:textId="9b7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компании "Аксесс Индастриз, Инк."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2000 года N 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законных прав компании "Аксесс Индастриз, Инк." по обеспечению гарантий от изменения законодательства в соответствии со статьей 6 Закона Республики Казахстан от 27 декабря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иностранных инвестициях"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Павлодарской области обеспечить в установленном законодательством порядке правопреемнику компании "Аксесс Индастриз, Инк." товариществу с ограниченной ответственностью "Богатырь Аксесс Комир":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документальное оформление права постоянного землепользования на земли, находящиеся под имущественным комплексом компании "Аксесс Индастриз, Инк." (строениями, сооружениями, зданиями) и необходимые для его нормального функционирования в соответствии с "Договором купли-продажи активов разрезов Богатырь и Степной" N 04/047-97" и земельным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взимание арендной платы за землепользование по ставкам земельного налога, действовавшим на момент продажи активов разреза "Богатырь" с долей активов разреза "Степной";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взимание платы за загрязнение окружающей среды по ставкам, действовавшим в соответствии с решением акима Павлодарской области от 20 ноября 1995 года N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17 апреля 2000 г. N 595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Агентству Республики Казахстан по инвестициям: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финансов и другими заинтересованными государственными органами принять меры по урегулированию спорных вопросов по территориям (угольные поля 9 и 10) с РАО "ЕЭС России" и компанией "Аксесс Индастриз, Инк.";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первом полугодии т.г. заключение с компанией "Аксесс Индастриз, Инк." контракта на проведение операций по недропользованию на угольных разрезах Богатырь и Степной.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1-1 - постановлением Правительства РК от 17 апреля 2000 г. N 595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17 апреля 2000 г. N 595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Агентство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