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b133" w14:textId="882b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закреплению государственного имущества, не закрепленного за юридическими лицами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2000 года N 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учета, сохранности и контроля за эффективным использованием государственного имущества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государственное имущество (за исключением природных ресурсов), не закрепленное на балансах юридических лиц, подлежит закреплению за государственными предприятиями и государственными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ведомствам совместно с акимами областей, городов Астаны и Алматы в месячный срок определить и представить в Комитет государственного имущества и приватизации Министерства финансов Республики Казахстан по форме согласно приложению перечень государственного имущества (за исключением природных ресурсов), балансовая стоимость которого составляет 600 и более месячных расчетных показателей, не закрепленного за юридическими лицами, а также государственных предприятий и государственных учреждений, на балансах которых рекомендуется закрепить указанное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двухмесячный срок в установленном законодательством порядке внести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разделению государственного имущества, указанного в пункте 2 настоящего постановления, на республиканскую и коммунальную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закреплению государственного имущества, отнесенного к республиканской собственности, за государственными предприятиями и государственными учреждениями, находящимися в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13 января 2000 года N 61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Перечень государственного имущества (за исключением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природных ресурсов), балансовая стоимость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составляет 600 и более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не закрепленного за юридическими лицами,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государственных предприятий и государственных учреждений,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 балансах которых рекомендуется закрепить указанное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!Имущество,не!  Оценочная  !   Место     ! Юридическое лицо, за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п/п!закрепленное!  стоимость  !расположения !   рекомендуется закрепить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 за      !      не     !     не      !          имущество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!юридическим !закрепленного!закрепленного!-----------------------------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 лицом    !  имущества  !  имущества  !уникальный!название!вид госу-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             !             !   код*   !        !дарствен-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             !             !          !        !ной соб-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!             !             !          !        !ственности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 2      !      3      !      4      !     5    !    6   !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*) Уникальный код согласно Реестру государственных предприятий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учреждений, хозяйственных товариществ с долевым участием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государства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