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133" w14:textId="882b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закреплению государственного имущества, не закрепленного за юридическими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учета, сохранности и контроля за эффективным использованием государственного имущества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государственное имущество (за исключением природных ресурсов), не закрепленное на балансах юридических лиц, подлежит закреплению за государственными предприятиями и государственными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ведомствам совместно с акимами областей, городов Астаны и Алматы в месячный срок определить и представить в Комитет государственного имущества и приватизации Министерства финансов Республики Казахстан по форме согласно приложению перечень государственного имущества (за исключением природных ресурсов), балансовая стоимость которого составляет 600 и более месячных расчетных показателей, не закрепленного за юридическими лицами, а также государственных предприятий и государственных учреждений, на балансах которых рекомендуется закрепить указанное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двухмесячный срок в установленном законодательством порядке внести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разделению государственного имущества, указанного в пункте 2 настоящего постановления, на республиканскую и коммунальную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закреплению государственного имущества, отнесенного к республиканской собственности, за государственными предприятиями и государственными учреждениями, находящимися в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13 января 2000 года N 61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государственного имущества (за исключением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природных ресурсов), балансовая стоимость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составляет 600 и более месячных расчетных показателей,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не закрепленного за юридическими лицами,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предприятий и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балансах которых рекомендуется закрепить указанное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!Имущество,не!  Оценочная  !   Место     ! Юридическое лицо, за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п/п!закрепленное!  стоимость  !расположения !   рекомендуется закрепить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 за      !      не     !     не      !          имущество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!юридическим !закрепленного!закрепленного!-----------------------------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лицом    !  имущества  !  имущества  !уникальный!название!вид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 !             !   код*   !        !дарствен-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 !             !          !        !ной соб-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 !             !          !        !ственности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    !      3      !      4      !     5    !    6   !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*) Уникальный код согласно Реестру государственных предприятий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учреждений, хозяйственных товариществ с долевым участием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государства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