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26f" w14:textId="7d67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"Центральный военный клинический госпиталь Министерства обороны Республики Казахстан"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2000 года N 147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комплекса военных лечебно-профилактических учреждений Министерства обороны Республики Казахстан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"Центральный военный клинический госпиталь Министерства обороны Республики Казахстан" (далее - Военный госпиталь).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акима города Астаны о передаче зданий, сооружений, части медицинского оборудования и оснащения Государственного коммунального казенного предприятия "Городская больница скорой медицинской помощи городского управления здравоохранения города Астаны" (далее - Имущество) Военному госпиталю.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по согласованию с акимом города Астаны в срок до 1 марта 2000 года осуществить необходимые организационные мероприятия по приему-передаче указанного в пункте 2 настоящего постановления Имущества из коммунальной собственности акима города Астаны Военным госпиталем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обеспечить финансирование Военного госпиталя в пределах средств, предусматриваемых в республиканском бюджете для военных лечебных учреждений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Военного госпиталя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укомплектование персонала Военного госпиталя осуществлять за счет медицинского персонала городской больницы скорой медицинской помощи в случае его высвобождения в связи с передачей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 процентов коечной мощности госпиталя использовать для лечения гражданского населения города на бесплатной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