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37f7" w14:textId="44a3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Договора между Правительством Республики Казахстан и Правительством Республики Болгария о сотрудничестве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2000 года № 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Договор между Правительством Республики Казахстан и Правительством Республики Болгария о сотрудничестве в области туризма, совершенный в городе София 15 сентября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Правительством Республики Болгария о сотрудничестве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(Вступил в силу 23 июля 2000 года - Бюллетень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        договоров РК, 2001 г., N 5, ст. 49)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Правительство Республики Казахстан и Правительство Республики Болгария, в дальнейшем именуемые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сознавая, что туризм является важным средством для укрепления взаимопонимания и дружественных отношений между народами Республики Казахстан и Республики Болгария,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населению Сторон в ознакомлении с историческим и культурным наследием, а также с природными богатствами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принципами и рекомендациями Конференции Организации Объединенных Наций по туризму и международным поездкам, проведенной в Риме в сентябре 1963 года, как и в соответствии со статусом Всемирной туристической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укреплять и развивать сотрудничество в области туризма между обоими государствами на основе равноправия и взаимной выгоды в соответствии с настоящим Договором, законодательствами обоих государств и международными договорами, участниками которых являются Договаривающиеся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поддерживать туристическую деятельность своих государств и развивать сотрудничество между казахстанскими и болгарскими туристическими обществами, ассоциациями, организациями и предприятиями.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способствовать групповым и индивидуальным путешествиям туристов с территории одного государства на территорию другого государства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стремиться к упрощению формальностей, связанных с обменом туристами между обоими государствами, а также будут оказывать содействие туристам своих государств, которые будут совершать поездки в третьи страны, при их транзитном следовании через территорию государств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активизируют обмен туристическими группами и индивидуальными туристами, в том числе с целью посещения фестивалей, выставок, симпозиумов, конгрессов и для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соответствии с законодательствами своих государств, будут обмениваться справочниками и рекламными материалами, статистическими данными о туризме, сообщениями о нормативной базе, регулирующей отношения в сфере туризма, и условиях пребывания иностранных граждан на территориях государств Договаривающихся Сторон, информацией о рынке услуг туризма, предложениях относительно инвестиций и условий участия в приватизации объектов, осуществляющих туристическую деятельность на территориях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соответствии с требованиями законодательств своих государств, будут способствовать распространению рекламных и информационных туристических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Договаривающихся Сторон будет оказывать помощь другой Договаривающейся Стороне в подготовке профессиональных кадров для отраслей туризма, обмене научными работниками и экспертами, специализирующимися в области туризма, и содействовать всесторонним контактам и совместным действиям организаций государств договаривающихся сторон, осуществляющих исследования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болгарско-казахстанской межправительственной комиссии по торгово-экономическим связям и научно-техническое сотрудничеству будет сформирована рабочая группа по туризму, которая будет контролировать и анализировать выполнение положений настоящего Договора и обсуждать другие вопросы, представляющие взаимный интерес в области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Договаривающиеся Стороны могут вносить в настоящий Договор необходимые изменения и дополнения, которые будут оформляться соответствующими протоколами, являющимися неотъемлемой частью настоящего Договора и вступать в силу в соответствии со Статьей 10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или применению положений настоящего Договора, Договаривающиеся Стороны будут разрешать их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вступит в силу на тридцатый день после обмена нотами, в которых Договаривающиеся Стороны уведомят друг друга о выполнении соответствующих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заключается сроком на пять лет и будет автоматически продлеваться на последующие пятилетние периоды, если одна из Договаривающихся Сторон не уведомит в письменной форме другую Договаривающуюся Сторону о своем намерении прекратить действие данного Договора не позднее шести месяцев до истечения срока очередного периода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Договора не отразится на выполнении программ и проектов в области туризма, согласованных в период его действия, если только Договаривающиеся Стороны не договорятся о другом.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София 15.09.1999 года в двух подлинных экземплярах, каждый на казахском, болгарском и русском языках, при этом все тексты имеют равную юридическую силу. В случае возникновения разногласий при толковании положений настоящего Договора, Договаривающиеся Стороны будут руководствоваться текстом на русском языке.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 Республики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          Болгария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