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f751" w14:textId="34af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денег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освобождения от объектов недвижимости земельного участка в г. Астане с целью его использования для государственных надобностей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г. Астаны 200 (двести) миллионов тенге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для выплаты в установленном законодательством порядке компенсации собственникам жилья, расположенного на освобождаемом земельном участке в границах между улицей Желтоксан и проспектом Победы, проспектом Абая и улицей Бегельдинова г.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