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9a00" w14:textId="3649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июня 1999 года N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2000 года N 203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22 июня 1999 года N 821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P990821_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выполнении условий Меморандума о взаимопонимании между Республикой Казахстан и Корпорацией AES от 17 июня 1999 года"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Министерству энергетики, индустрии и торговли Республики Казахстан при участии Министерства юстиции Республики Казахстан в установленном законодательством порядке принять меры к признанию недействительными сделок, заключенных открытым акционерным обществом "Семипалатинские распределительные электрические сети" с акциями закрытого акционерного общества "Семипалатинская транспортно-энергетическая компания", и сделок, связанных с отчуждением активов по распределению и передаче электроэнергии закрытого акционерного общества "Семипалатинская транспортно-энергетическая компания" и открытого акционерного общества "Семипалатинские распределительные электрические сети";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пункты 2 и 3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