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904e" w14:textId="9659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временных защитных мерах на отдельные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2000 года N 296.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24 февраля 2000 года N 296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28 декабря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Z980337_ </w:t>
      </w:r>
      <w:r>
        <w:rPr>
          <w:rFonts w:ascii="Times New Roman"/>
          <w:b w:val="false"/>
          <w:i w:val="false"/>
          <w:color w:val="000000"/>
          <w:sz w:val="28"/>
        </w:rPr>
        <w:t>
 "О мерах защиты внутреннего рынка при импорте товаров"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временные защитные меры сроком до 1 июля 2000 года в отношении товаров, ввозимых на территорию Республики Казахстан,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Таможенному комитету Министерства государственных доходов Республики Казахстан вносить на депозит временные защитные пошлины, взимаемые сверх действующей ставки таможенной пошлины при импорте товаров в размерах,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антидемпинговому контролю Министерства энергетики, индустрии и торговли Республики Казахстан совместно с Министерством иностранных дел Республики Казахстан уведомить в установленном порядке Интеграционный комитет Таможенного союза Республики Беларусь, Республики Казахстан, Кыргызской Республики, Российской Федерации и Республики Таджикистан и Исполнительный комитет Межгосударственного Совета Центральноазиатского Экономического Сообщества Республики Казахстан, Кыргызской Республики, Республики Таджикистан и Республики Узбекистан о введении Республикой Казахстан временных защитных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24 февраля 2000 года N 296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Перечень ввозимых товаров на территорию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Казахстан, по отношению к которым вводятся временные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защитные пошлины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Наименование товара        !    Код товара по      ! Ставки временных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  ТН ВЭД           ! защитных пошлин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                   ! (в % от таможенной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                   ! стоимости)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Сульфат бария природный             2511 10 000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Материалы кровельные и              6807 10 100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облицовочные в рулонах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Гофрированные листы (шифер)         6811 10 000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Инструмент для бурения           Из 8207 19 900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скальных пород и грунтов,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включая части: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буровые долота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диаметром 244,5 мм;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буровые коронки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диаметром 105 мм;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 мм; 125 мм; 130 мм*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Огнетушители углекислотные,      Из 8424 10 910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огнетушащее вещество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двуокись углерода,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массой не более 21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Счетчики жидкости                   9028 20 000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Счетчики электроэнергии             9028 30 110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переменного тока,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однофазные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Счетчики электроэнергии          Из 9028 30 190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переменного тока,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многофазные, кроме счетчиков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класса точности 02-05*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Номенклатура товаров определяется как кодом, так и наименованием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товара. Технические параметры и назначения для работы при установленных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условиях должны быть подтверждены соответствующей записью: для машин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оборудования - в паспорте изделия или сертификате заводских испытаний.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