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b821" w14:textId="60db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по усилению государственного регулирования оборота нефтепродуктов на территории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 марта 2000 года N 339</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Программу по усилению государственного регулирования оборота нефтепродуктов на территории Республики Казахстан (далее - Программа). </w:t>
      </w:r>
      <w:r>
        <w:br/>
      </w:r>
      <w:r>
        <w:rPr>
          <w:rFonts w:ascii="Times New Roman"/>
          <w:b w:val="false"/>
          <w:i w:val="false"/>
          <w:color w:val="000000"/>
          <w:sz w:val="28"/>
        </w:rPr>
        <w:t xml:space="preserve">
      Перечень мероприятий по реализации программы. </w:t>
      </w:r>
      <w:r>
        <w:br/>
      </w:r>
      <w:r>
        <w:rPr>
          <w:rFonts w:ascii="Times New Roman"/>
          <w:b w:val="false"/>
          <w:i w:val="false"/>
          <w:color w:val="000000"/>
          <w:sz w:val="28"/>
        </w:rPr>
        <w:t xml:space="preserve">
      2. Создать межведомственную группу для координации работы центральных и местных исполнительных органов по реализации Программы согласно приложению. </w:t>
      </w:r>
      <w:r>
        <w:br/>
      </w:r>
      <w:r>
        <w:rPr>
          <w:rFonts w:ascii="Times New Roman"/>
          <w:b w:val="false"/>
          <w:i w:val="false"/>
          <w:color w:val="000000"/>
          <w:sz w:val="28"/>
        </w:rPr>
        <w:t xml:space="preserve">
      3.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марта 2000 года N 339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Программа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 усилению государственного регулирования </w:t>
      </w:r>
      <w:r>
        <w:br/>
      </w:r>
      <w:r>
        <w:rPr>
          <w:rFonts w:ascii="Times New Roman"/>
          <w:b w:val="false"/>
          <w:i w:val="false"/>
          <w:color w:val="000000"/>
          <w:sz w:val="28"/>
        </w:rPr>
        <w:t xml:space="preserve">
                     оборота нефтепродуктов на территории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Цель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Обеспечение максимально полного поступления налоговых платежей от оборота бензина и дизельного топлива (далее - нефтепродукты) на основе упорядочения всей системы взаимосвязей между производителями, потребителями и государственными органами. </w:t>
      </w:r>
      <w:r>
        <w:br/>
      </w:r>
      <w:r>
        <w:rPr>
          <w:rFonts w:ascii="Times New Roman"/>
          <w:b w:val="false"/>
          <w:i w:val="false"/>
          <w:color w:val="000000"/>
          <w:sz w:val="28"/>
        </w:rPr>
        <w:t xml:space="preserve">
      Защита казахстанских производителей нефтепродуктов с обязательным повышением качества и конкурентоспособности отечественной продукции.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Задачи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реализации целей предусматривается решить следующие задачи: </w:t>
      </w:r>
      <w:r>
        <w:br/>
      </w:r>
      <w:r>
        <w:rPr>
          <w:rFonts w:ascii="Times New Roman"/>
          <w:b w:val="false"/>
          <w:i w:val="false"/>
          <w:color w:val="000000"/>
          <w:sz w:val="28"/>
        </w:rPr>
        <w:t xml:space="preserve">
      Организация полного государственного контроля над оборотом нефтепродуктов и сбором соответствующих налогов в бюджет на основе ведения системы балансов производства и реализации нефтепродуктов и других мер организационного характера с момента определения плательщиками акцизов организаций розничной торговли структурными подразделениями Министерства энергетики, индустрии и торговли и Министерства государственных доходов Республики Казахстан путем осуществления тематических и рейдовых проверок. </w:t>
      </w:r>
      <w:r>
        <w:br/>
      </w:r>
      <w:r>
        <w:rPr>
          <w:rFonts w:ascii="Times New Roman"/>
          <w:b w:val="false"/>
          <w:i w:val="false"/>
          <w:color w:val="000000"/>
          <w:sz w:val="28"/>
        </w:rPr>
        <w:t xml:space="preserve">
      Создание экономических условий для повышения рентабельности и заинтересованности легальных субъектов рынка нефтепродуктов и снижения эффективности в нелегальном секторе. </w:t>
      </w:r>
      <w:r>
        <w:br/>
      </w:r>
      <w:r>
        <w:rPr>
          <w:rFonts w:ascii="Times New Roman"/>
          <w:b w:val="false"/>
          <w:i w:val="false"/>
          <w:color w:val="000000"/>
          <w:sz w:val="28"/>
        </w:rPr>
        <w:t xml:space="preserve">
      Упорядочение рынка нефтепродуктов с учетом усиления контроля за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импортом и создания условий для повышения конкурентоспособности </w:t>
      </w:r>
    </w:p>
    <w:p>
      <w:pPr>
        <w:spacing w:after="0"/>
        <w:ind w:left="0"/>
        <w:jc w:val="both"/>
      </w:pPr>
      <w:r>
        <w:rPr>
          <w:rFonts w:ascii="Times New Roman"/>
          <w:b w:val="false"/>
          <w:i w:val="false"/>
          <w:color w:val="000000"/>
          <w:sz w:val="28"/>
        </w:rPr>
        <w:t>отечественных производителей.</w:t>
      </w:r>
    </w:p>
    <w:p>
      <w:pPr>
        <w:spacing w:after="0"/>
        <w:ind w:left="0"/>
        <w:jc w:val="both"/>
      </w:pPr>
      <w:r>
        <w:rPr>
          <w:rFonts w:ascii="Times New Roman"/>
          <w:b w:val="false"/>
          <w:i w:val="false"/>
          <w:color w:val="000000"/>
          <w:sz w:val="28"/>
        </w:rPr>
        <w:t xml:space="preserve">     Совершенствование налоговой и таможенной политики в сфере оборота </w:t>
      </w:r>
    </w:p>
    <w:p>
      <w:pPr>
        <w:spacing w:after="0"/>
        <w:ind w:left="0"/>
        <w:jc w:val="both"/>
      </w:pPr>
      <w:r>
        <w:rPr>
          <w:rFonts w:ascii="Times New Roman"/>
          <w:b w:val="false"/>
          <w:i w:val="false"/>
          <w:color w:val="000000"/>
          <w:sz w:val="28"/>
        </w:rPr>
        <w:t>нефтепродуктов.</w:t>
      </w:r>
    </w:p>
    <w:p>
      <w:pPr>
        <w:spacing w:after="0"/>
        <w:ind w:left="0"/>
        <w:jc w:val="both"/>
      </w:pPr>
      <w:r>
        <w:rPr>
          <w:rFonts w:ascii="Times New Roman"/>
          <w:b w:val="false"/>
          <w:i w:val="false"/>
          <w:color w:val="000000"/>
          <w:sz w:val="28"/>
        </w:rPr>
        <w:t xml:space="preserve">     Введение лицензирования деятельности организаций оптовой торговли </w:t>
      </w:r>
    </w:p>
    <w:p>
      <w:pPr>
        <w:spacing w:after="0"/>
        <w:ind w:left="0"/>
        <w:jc w:val="both"/>
      </w:pPr>
      <w:r>
        <w:rPr>
          <w:rFonts w:ascii="Times New Roman"/>
          <w:b w:val="false"/>
          <w:i w:val="false"/>
          <w:color w:val="000000"/>
          <w:sz w:val="28"/>
        </w:rPr>
        <w:t>нефтепродуктами.</w:t>
      </w:r>
    </w:p>
    <w:p>
      <w:pPr>
        <w:spacing w:after="0"/>
        <w:ind w:left="0"/>
        <w:jc w:val="both"/>
      </w:pPr>
      <w:r>
        <w:rPr>
          <w:rFonts w:ascii="Times New Roman"/>
          <w:b w:val="false"/>
          <w:i w:val="false"/>
          <w:color w:val="000000"/>
          <w:sz w:val="28"/>
        </w:rPr>
        <w:t xml:space="preserve">     Совершенствование нормативной и правовой базы и, в первую очередь, в </w:t>
      </w:r>
    </w:p>
    <w:p>
      <w:pPr>
        <w:spacing w:after="0"/>
        <w:ind w:left="0"/>
        <w:jc w:val="both"/>
      </w:pPr>
      <w:r>
        <w:rPr>
          <w:rFonts w:ascii="Times New Roman"/>
          <w:b w:val="false"/>
          <w:i w:val="false"/>
          <w:color w:val="000000"/>
          <w:sz w:val="28"/>
        </w:rPr>
        <w:t xml:space="preserve">сфере борьбы с контрабандой и правонарушениями в сфере оборота </w:t>
      </w:r>
    </w:p>
    <w:p>
      <w:pPr>
        <w:spacing w:after="0"/>
        <w:ind w:left="0"/>
        <w:jc w:val="both"/>
      </w:pPr>
      <w:r>
        <w:rPr>
          <w:rFonts w:ascii="Times New Roman"/>
          <w:b w:val="false"/>
          <w:i w:val="false"/>
          <w:color w:val="000000"/>
          <w:sz w:val="28"/>
        </w:rPr>
        <w:t>нефтепродуктов.</w:t>
      </w:r>
    </w:p>
    <w:p>
      <w:pPr>
        <w:spacing w:after="0"/>
        <w:ind w:left="0"/>
        <w:jc w:val="both"/>
      </w:pPr>
      <w:r>
        <w:rPr>
          <w:rFonts w:ascii="Times New Roman"/>
          <w:b w:val="false"/>
          <w:i w:val="false"/>
          <w:color w:val="000000"/>
          <w:sz w:val="28"/>
        </w:rPr>
        <w:t xml:space="preserve">     Развитие необходимой инфраструктуры, информационно-технологического </w:t>
      </w:r>
    </w:p>
    <w:p>
      <w:pPr>
        <w:spacing w:after="0"/>
        <w:ind w:left="0"/>
        <w:jc w:val="both"/>
      </w:pPr>
      <w:r>
        <w:rPr>
          <w:rFonts w:ascii="Times New Roman"/>
          <w:b w:val="false"/>
          <w:i w:val="false"/>
          <w:color w:val="000000"/>
          <w:sz w:val="28"/>
        </w:rPr>
        <w:t xml:space="preserve">обеспечения контрольных служб Министерства государственных доходов </w:t>
      </w:r>
    </w:p>
    <w:p>
      <w:pPr>
        <w:spacing w:after="0"/>
        <w:ind w:left="0"/>
        <w:jc w:val="both"/>
      </w:pPr>
      <w:r>
        <w:rPr>
          <w:rFonts w:ascii="Times New Roman"/>
          <w:b w:val="false"/>
          <w:i w:val="false"/>
          <w:color w:val="000000"/>
          <w:sz w:val="28"/>
        </w:rPr>
        <w:t xml:space="preserve">Республики Казахстан, Министерства энергетики, индустрии и торговли </w:t>
      </w:r>
    </w:p>
    <w:p>
      <w:pPr>
        <w:spacing w:after="0"/>
        <w:ind w:left="0"/>
        <w:jc w:val="both"/>
      </w:pPr>
      <w:r>
        <w:rPr>
          <w:rFonts w:ascii="Times New Roman"/>
          <w:b w:val="false"/>
          <w:i w:val="false"/>
          <w:color w:val="000000"/>
          <w:sz w:val="28"/>
        </w:rPr>
        <w:t xml:space="preserve">Республики Казахстан, а также Министерства внутренних дел Республики </w:t>
      </w:r>
    </w:p>
    <w:p>
      <w:pPr>
        <w:spacing w:after="0"/>
        <w:ind w:left="0"/>
        <w:jc w:val="both"/>
      </w:pPr>
      <w:r>
        <w:rPr>
          <w:rFonts w:ascii="Times New Roman"/>
          <w:b w:val="false"/>
          <w:i w:val="false"/>
          <w:color w:val="000000"/>
          <w:sz w:val="28"/>
        </w:rPr>
        <w:t>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Основные мероприятия программы     </w:t>
      </w:r>
    </w:p>
    <w:p>
      <w:pPr>
        <w:spacing w:after="0"/>
        <w:ind w:left="0"/>
        <w:jc w:val="both"/>
      </w:pPr>
      <w:r>
        <w:rPr>
          <w:rFonts w:ascii="Times New Roman"/>
          <w:b w:val="false"/>
          <w:i w:val="false"/>
          <w:color w:val="000000"/>
          <w:sz w:val="28"/>
        </w:rPr>
        <w:t>     Создание системы контроля оборота бензина и дизельного топлива.</w:t>
      </w:r>
    </w:p>
    <w:p>
      <w:pPr>
        <w:spacing w:after="0"/>
        <w:ind w:left="0"/>
        <w:jc w:val="both"/>
      </w:pPr>
      <w:r>
        <w:rPr>
          <w:rFonts w:ascii="Times New Roman"/>
          <w:b w:val="false"/>
          <w:i w:val="false"/>
          <w:color w:val="000000"/>
          <w:sz w:val="28"/>
        </w:rPr>
        <w:t>     Совершенствование налогообложения субъектов рынка нефтепродуктов.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Взаимодействие и координация государственных органов (Министерство государственных доходов Республики Казахстан, Министерство энергетики, индустрии и торговли Республики Казахстан, Министерство внутренних дел Республики Казахстан), осуществляющих контроль в сфере оборота нефтепродуктов. </w:t>
      </w:r>
      <w:r>
        <w:br/>
      </w:r>
      <w:r>
        <w:rPr>
          <w:rFonts w:ascii="Times New Roman"/>
          <w:b w:val="false"/>
          <w:i w:val="false"/>
          <w:color w:val="000000"/>
          <w:sz w:val="28"/>
        </w:rPr>
        <w:t xml:space="preserve">
      Совершенствование нормативной и правовой базы. </w:t>
      </w:r>
      <w:r>
        <w:br/>
      </w:r>
      <w:r>
        <w:rPr>
          <w:rFonts w:ascii="Times New Roman"/>
          <w:b w:val="false"/>
          <w:i w:val="false"/>
          <w:color w:val="000000"/>
          <w:sz w:val="28"/>
        </w:rPr>
        <w:t xml:space="preserve">
      Совершенствование региональной политики в системе государственного регулирования оборота нефтепродуктов, обеспечение заинтересованности местных органов власти в полном поступлении акцизов для использования собранных средств на содержание и строительство автомобильных дорог. </w:t>
      </w:r>
      <w:r>
        <w:br/>
      </w:r>
      <w:r>
        <w:rPr>
          <w:rFonts w:ascii="Times New Roman"/>
          <w:b w:val="false"/>
          <w:i w:val="false"/>
          <w:color w:val="000000"/>
          <w:sz w:val="28"/>
        </w:rPr>
        <w:t>
 </w:t>
      </w:r>
      <w:r>
        <w:br/>
      </w:r>
      <w:r>
        <w:rPr>
          <w:rFonts w:ascii="Times New Roman"/>
          <w:b w:val="false"/>
          <w:i w:val="false"/>
          <w:color w:val="000000"/>
          <w:sz w:val="28"/>
        </w:rPr>
        <w:t xml:space="preserve">
                       Источники финансирования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части повышения качества налогового администрирования финансирование будет производится за счет сметы расходов Министерства государственных доходов Республики Казахстан, предусмотренных Законом Республики Казахстан от 11 ноября 1999 года N 473-1 </w:t>
      </w:r>
      <w:r>
        <w:rPr>
          <w:rFonts w:ascii="Times New Roman"/>
          <w:b w:val="false"/>
          <w:i w:val="false"/>
          <w:color w:val="000000"/>
          <w:sz w:val="28"/>
        </w:rPr>
        <w:t xml:space="preserve">Z990473_ </w:t>
      </w:r>
      <w:r>
        <w:rPr>
          <w:rFonts w:ascii="Times New Roman"/>
          <w:b w:val="false"/>
          <w:i w:val="false"/>
          <w:color w:val="000000"/>
          <w:sz w:val="28"/>
        </w:rPr>
        <w:t xml:space="preserve">"О республиканском бюджете на 2000 год". </w:t>
      </w:r>
    </w:p>
    <w:bookmarkEnd w:id="4"/>
    <w:bookmarkStart w:name="z1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Техническое обеспечение - за счет средств хозяйствующих субъектов, </w:t>
      </w:r>
    </w:p>
    <w:p>
      <w:pPr>
        <w:spacing w:after="0"/>
        <w:ind w:left="0"/>
        <w:jc w:val="both"/>
      </w:pPr>
      <w:r>
        <w:rPr>
          <w:rFonts w:ascii="Times New Roman"/>
          <w:b w:val="false"/>
          <w:i w:val="false"/>
          <w:color w:val="000000"/>
          <w:sz w:val="28"/>
        </w:rPr>
        <w:t>занятых на рынке нефтепродуктов.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Ожидаемый конечный результат реализации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Выполнение мероприятий программы позволит обеспечить:</w:t>
      </w:r>
    </w:p>
    <w:p>
      <w:pPr>
        <w:spacing w:after="0"/>
        <w:ind w:left="0"/>
        <w:jc w:val="both"/>
      </w:pPr>
      <w:r>
        <w:rPr>
          <w:rFonts w:ascii="Times New Roman"/>
          <w:b w:val="false"/>
          <w:i w:val="false"/>
          <w:color w:val="000000"/>
          <w:sz w:val="28"/>
        </w:rPr>
        <w:t xml:space="preserve">     1) рост объемов налоговых поступлений в результате переноса части </w:t>
      </w:r>
    </w:p>
    <w:p>
      <w:pPr>
        <w:spacing w:after="0"/>
        <w:ind w:left="0"/>
        <w:jc w:val="both"/>
      </w:pPr>
      <w:r>
        <w:rPr>
          <w:rFonts w:ascii="Times New Roman"/>
          <w:b w:val="false"/>
          <w:i w:val="false"/>
          <w:color w:val="000000"/>
          <w:sz w:val="28"/>
        </w:rPr>
        <w:t>акцизного сбора на организации, реализующие нефтепродукты;</w:t>
      </w:r>
    </w:p>
    <w:p>
      <w:pPr>
        <w:spacing w:after="0"/>
        <w:ind w:left="0"/>
        <w:jc w:val="both"/>
      </w:pPr>
      <w:r>
        <w:rPr>
          <w:rFonts w:ascii="Times New Roman"/>
          <w:b w:val="false"/>
          <w:i w:val="false"/>
          <w:color w:val="000000"/>
          <w:sz w:val="28"/>
        </w:rPr>
        <w:t xml:space="preserve">     2) поэтапное и постепенное вытеснение "Теневого" рынка бензина и </w:t>
      </w:r>
    </w:p>
    <w:p>
      <w:pPr>
        <w:spacing w:after="0"/>
        <w:ind w:left="0"/>
        <w:jc w:val="both"/>
      </w:pPr>
      <w:r>
        <w:rPr>
          <w:rFonts w:ascii="Times New Roman"/>
          <w:b w:val="false"/>
          <w:i w:val="false"/>
          <w:color w:val="000000"/>
          <w:sz w:val="28"/>
        </w:rPr>
        <w:t>дизельного топлива легальным;</w:t>
      </w:r>
    </w:p>
    <w:p>
      <w:pPr>
        <w:spacing w:after="0"/>
        <w:ind w:left="0"/>
        <w:jc w:val="both"/>
      </w:pPr>
      <w:r>
        <w:rPr>
          <w:rFonts w:ascii="Times New Roman"/>
          <w:b w:val="false"/>
          <w:i w:val="false"/>
          <w:color w:val="000000"/>
          <w:sz w:val="28"/>
        </w:rPr>
        <w:t xml:space="preserve">     3) косвенное регулирование ценообразования для поддержки </w:t>
      </w:r>
    </w:p>
    <w:p>
      <w:pPr>
        <w:spacing w:after="0"/>
        <w:ind w:left="0"/>
        <w:jc w:val="both"/>
      </w:pPr>
      <w:r>
        <w:rPr>
          <w:rFonts w:ascii="Times New Roman"/>
          <w:b w:val="false"/>
          <w:i w:val="false"/>
          <w:color w:val="000000"/>
          <w:sz w:val="28"/>
        </w:rPr>
        <w:t>эффективности деятельности отечественных производителей нефтепродуктов.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Основные положения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Введение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Главными приоритетами Программы являются:</w:t>
      </w:r>
    </w:p>
    <w:p>
      <w:pPr>
        <w:spacing w:after="0"/>
        <w:ind w:left="0"/>
        <w:jc w:val="both"/>
      </w:pPr>
      <w:r>
        <w:rPr>
          <w:rFonts w:ascii="Times New Roman"/>
          <w:b w:val="false"/>
          <w:i w:val="false"/>
          <w:color w:val="000000"/>
          <w:sz w:val="28"/>
        </w:rPr>
        <w:t xml:space="preserve">     1. Экономический - максимизация поступления доходов в бюджет от </w:t>
      </w:r>
    </w:p>
    <w:p>
      <w:pPr>
        <w:spacing w:after="0"/>
        <w:ind w:left="0"/>
        <w:jc w:val="both"/>
      </w:pPr>
      <w:r>
        <w:rPr>
          <w:rFonts w:ascii="Times New Roman"/>
          <w:b w:val="false"/>
          <w:i w:val="false"/>
          <w:color w:val="000000"/>
          <w:sz w:val="28"/>
        </w:rPr>
        <w:t>оборота нефтепродуктов.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Социальный - повышение конкурентоспособности отечественных производителей нефтепродуктов, создание механизмов, защищающих потребителей от значительных конъюнктурных колебаний. </w:t>
      </w:r>
      <w:r>
        <w:br/>
      </w:r>
      <w:r>
        <w:rPr>
          <w:rFonts w:ascii="Times New Roman"/>
          <w:b w:val="false"/>
          <w:i w:val="false"/>
          <w:color w:val="000000"/>
          <w:sz w:val="28"/>
        </w:rPr>
        <w:t>
 </w:t>
      </w:r>
      <w:r>
        <w:br/>
      </w:r>
      <w:r>
        <w:rPr>
          <w:rFonts w:ascii="Times New Roman"/>
          <w:b w:val="false"/>
          <w:i w:val="false"/>
          <w:color w:val="000000"/>
          <w:sz w:val="28"/>
        </w:rPr>
        <w:t xml:space="preserve">
      1.2. Специфика рынка нефтепродуктов и анализ проблемы </w:t>
      </w:r>
      <w:r>
        <w:br/>
      </w:r>
      <w:r>
        <w:rPr>
          <w:rFonts w:ascii="Times New Roman"/>
          <w:b w:val="false"/>
          <w:i w:val="false"/>
          <w:color w:val="000000"/>
          <w:sz w:val="28"/>
        </w:rPr>
        <w:t xml:space="preserve">
Нефтеперерабатывающая отрасль имеет ряд характерных особенностей, выделяющих ее как особый сектор экономики, определяющий большой спектр социальных, экономических и политических интересов, как государства, так и общества в целом. </w:t>
      </w:r>
      <w:r>
        <w:br/>
      </w:r>
      <w:r>
        <w:rPr>
          <w:rFonts w:ascii="Times New Roman"/>
          <w:b w:val="false"/>
          <w:i w:val="false"/>
          <w:color w:val="000000"/>
          <w:sz w:val="28"/>
        </w:rPr>
        <w:t xml:space="preserve">
Высокая доля неофициального оборота </w:t>
      </w:r>
      <w:r>
        <w:br/>
      </w:r>
      <w:r>
        <w:rPr>
          <w:rFonts w:ascii="Times New Roman"/>
          <w:b w:val="false"/>
          <w:i w:val="false"/>
          <w:color w:val="000000"/>
          <w:sz w:val="28"/>
        </w:rPr>
        <w:t xml:space="preserve">
В первом полугодии 1999 года при среднеквартальной оценке емкости рынка бензина в республике - не менее 560 тыс. тонн, в государственный бюджет поступало ежеквартально акцизных поступлений, соответствующих 200 тыс. тоннам бензина. При этом выработка бензинов всех марок отечественными нефтеперерабатывающими заводами составила не менее 300 тыс. тонн. Доля неофициального оборота бензина на рынке республики оценивается в 50%, тогда как в развитых странах она не превышает 10%. </w:t>
      </w:r>
      <w:r>
        <w:br/>
      </w:r>
      <w:r>
        <w:rPr>
          <w:rFonts w:ascii="Times New Roman"/>
          <w:b w:val="false"/>
          <w:i w:val="false"/>
          <w:color w:val="000000"/>
          <w:sz w:val="28"/>
        </w:rPr>
        <w:t xml:space="preserve">
Основными причинами преобладания нелегального рынка над легальным являются: </w:t>
      </w:r>
      <w:r>
        <w:br/>
      </w:r>
      <w:r>
        <w:rPr>
          <w:rFonts w:ascii="Times New Roman"/>
          <w:b w:val="false"/>
          <w:i w:val="false"/>
          <w:color w:val="000000"/>
          <w:sz w:val="28"/>
        </w:rPr>
        <w:t xml:space="preserve">
      1) Неурегулированность движения бензина и дизельного топлива от производителя к конечному потребителю и как следствие - отсутствие действенного контроля на промежуточных этапах. </w:t>
      </w:r>
      <w:r>
        <w:br/>
      </w:r>
      <w:r>
        <w:rPr>
          <w:rFonts w:ascii="Times New Roman"/>
          <w:b w:val="false"/>
          <w:i w:val="false"/>
          <w:color w:val="000000"/>
          <w:sz w:val="28"/>
        </w:rPr>
        <w:t xml:space="preserve">
      2) Высокий уровень контрабанды вследствие преобладания бесконтрольной реализации нефтепродуктов. </w:t>
      </w:r>
      <w:r>
        <w:br/>
      </w:r>
      <w:r>
        <w:rPr>
          <w:rFonts w:ascii="Times New Roman"/>
          <w:b w:val="false"/>
          <w:i w:val="false"/>
          <w:color w:val="000000"/>
          <w:sz w:val="28"/>
        </w:rPr>
        <w:t xml:space="preserve">
      3) Отсутствие оперативных связей с приграничными государствами и странами-членами Таможенного союза. </w:t>
      </w:r>
      <w:r>
        <w:br/>
      </w:r>
      <w:r>
        <w:rPr>
          <w:rFonts w:ascii="Times New Roman"/>
          <w:b w:val="false"/>
          <w:i w:val="false"/>
          <w:color w:val="000000"/>
          <w:sz w:val="28"/>
        </w:rPr>
        <w:t xml:space="preserve">
      4) Отсутствие единой автоматизированной системы учета объемов производства и реализации нефтепродуктов. </w:t>
      </w:r>
      <w:r>
        <w:br/>
      </w:r>
      <w:r>
        <w:rPr>
          <w:rFonts w:ascii="Times New Roman"/>
          <w:b w:val="false"/>
          <w:i w:val="false"/>
          <w:color w:val="000000"/>
          <w:sz w:val="28"/>
        </w:rPr>
        <w:t xml:space="preserve">
Низкая конкурентоспособность отечественных нефтеперерабатывающих заводов </w:t>
      </w:r>
      <w:r>
        <w:br/>
      </w:r>
      <w:r>
        <w:rPr>
          <w:rFonts w:ascii="Times New Roman"/>
          <w:b w:val="false"/>
          <w:i w:val="false"/>
          <w:color w:val="000000"/>
          <w:sz w:val="28"/>
        </w:rPr>
        <w:t xml:space="preserve">
В 1999 году рост мировых цен на сырую нефть привел к ситуации, когда нефтедобывающие компании предпочитают отгружать нефть на экспорт, создавая тем самым дефицит сырья на внутреннем рынке. Результатом является неполная загруженность отечественных нефтеперерабатывающих заводов из-за отсутствия сырья и сравнительно низкая доля казахстанской продукции (около 50%) на внутреннем рынке бензина. Выходом из сложившейся ситуации является построение сбалансированной комплексной системы механизмов государственного регулирования, в частности, установления квот на экспорт нефти в зависимости от объемов ее поставок на внутренний рынок. Задачами регулирования являются увеличение налоговых поступлений в бюджет, создание условий для повышения эффективности и конкурентоспособности отечественных нефтеперерабатывающих организаций через косвенное регулирование ценообразования, обеспечение стабильности внутреннего рынка и экономической безопасности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Основные мероприятия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Основные механизмы государственного регулирования оборота нефтепродуктов </w:t>
      </w:r>
      <w:r>
        <w:br/>
      </w:r>
      <w:r>
        <w:rPr>
          <w:rFonts w:ascii="Times New Roman"/>
          <w:b w:val="false"/>
          <w:i w:val="false"/>
          <w:color w:val="000000"/>
          <w:sz w:val="28"/>
        </w:rPr>
        <w:t xml:space="preserve">
Основными механизмами регулирования рынка нефтепродуктов в республике являются: </w:t>
      </w:r>
      <w:r>
        <w:br/>
      </w:r>
      <w:r>
        <w:rPr>
          <w:rFonts w:ascii="Times New Roman"/>
          <w:b w:val="false"/>
          <w:i w:val="false"/>
          <w:color w:val="000000"/>
          <w:sz w:val="28"/>
        </w:rPr>
        <w:t xml:space="preserve">
      ставки экспортно-импортных пошлин на готовую продукцию; </w:t>
      </w:r>
      <w:r>
        <w:br/>
      </w:r>
      <w:r>
        <w:rPr>
          <w:rFonts w:ascii="Times New Roman"/>
          <w:b w:val="false"/>
          <w:i w:val="false"/>
          <w:color w:val="000000"/>
          <w:sz w:val="28"/>
        </w:rPr>
        <w:t xml:space="preserve">
      квоты импорта нефтепродуктов и экспорта сырой нефти; </w:t>
      </w:r>
      <w:r>
        <w:br/>
      </w:r>
      <w:r>
        <w:rPr>
          <w:rFonts w:ascii="Times New Roman"/>
          <w:b w:val="false"/>
          <w:i w:val="false"/>
          <w:color w:val="000000"/>
          <w:sz w:val="28"/>
        </w:rPr>
        <w:t xml:space="preserve">
      ставки акцизов. </w:t>
      </w:r>
      <w:r>
        <w:br/>
      </w:r>
      <w:r>
        <w:rPr>
          <w:rFonts w:ascii="Times New Roman"/>
          <w:b w:val="false"/>
          <w:i w:val="false"/>
          <w:color w:val="000000"/>
          <w:sz w:val="28"/>
        </w:rPr>
        <w:t xml:space="preserve">
Использование данных механизмов должно носить комплексный взаимоувязанный характер и обеспечивать интересы государства. Вместе с тем применение каждого отдельно взятого механизма имеет свои особенности. Применение экспортно-импортных пошлин обусловливается нормами межгосударственных договоров, в первую очередь, между странами Таможенного союза. Решение об утверждении предельной стоимости переработки на нефтеперерабатывающих заводах принимается антимонопольными органами страны при наличии доминирующего положения хозяйствующего субъекта, оказывающего услуги по переработке нефти. Квоты импорта нефтепродуктов и экспорта сырой нефти отражают интересы внутреннего рынка и привязаны к объему продукции. Ставки акцизов изменяются с учетом динамики мировой конъюнктуры и должны исчисляться в национальной валюте. Защита интересов государственного бюджета предполагает обеспечение сбалансированности всех основных механизмов регулирования и отклонение либо изменение функционирования одного элемента должно вызывать адекватное изменение других элементов. Падение объемов производства отечественных производителей должно приводить к изменению импортных пошлин, квот импорта нефтепродуктов и экспорта сырой нефти, активному акцизному регулированию всего рынка нефтепродуктов. При завышении цен производимой продукции отечественными нефтеперерабатывающими заводами, со стороны государства должно происходить адекватное реагирование по насыщению рынка республики импортными нефтепродуктами. При этом защита интересов бюджета должна обеспечиваться через повышение уровня налоговых поступлений из розничной сферы, а также доходами от импортных таможенных пошлин. Механизмом, требующим наиболее системного научно-методологического обеспечения и в то же время определяющим в значительной степени исполнение доходной части государственного бюджета, является формирование ставок акцизов.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Совершенствование налогообложения </w:t>
      </w:r>
      <w:r>
        <w:br/>
      </w:r>
      <w:r>
        <w:rPr>
          <w:rFonts w:ascii="Times New Roman"/>
          <w:b w:val="false"/>
          <w:i w:val="false"/>
          <w:color w:val="000000"/>
          <w:sz w:val="28"/>
        </w:rPr>
        <w:t>
Снижение ставки акциза на бензин до 50 евро в марте 1999 года (Постановление Правительства Республики Казахстан от 12.03.99 г. N 230 </w:t>
      </w:r>
      <w:r>
        <w:rPr>
          <w:rFonts w:ascii="Times New Roman"/>
          <w:b w:val="false"/>
          <w:i w:val="false"/>
          <w:color w:val="000000"/>
          <w:sz w:val="28"/>
        </w:rPr>
        <w:t xml:space="preserve">P990230_ </w:t>
      </w:r>
      <w:r>
        <w:rPr>
          <w:rFonts w:ascii="Times New Roman"/>
          <w:b w:val="false"/>
          <w:i w:val="false"/>
          <w:color w:val="000000"/>
          <w:sz w:val="28"/>
        </w:rPr>
        <w:t>) и последующее установление ставки акцизов на бензин в национальной валюте - 5000 тенге (Постановление Правительства Республики Казахстан от 22.04.99г. N 445 </w:t>
      </w:r>
      <w:r>
        <w:rPr>
          <w:rFonts w:ascii="Times New Roman"/>
          <w:b w:val="false"/>
          <w:i w:val="false"/>
          <w:color w:val="000000"/>
          <w:sz w:val="28"/>
        </w:rPr>
        <w:t xml:space="preserve">P990445_ </w:t>
      </w:r>
      <w:r>
        <w:rPr>
          <w:rFonts w:ascii="Times New Roman"/>
          <w:b w:val="false"/>
          <w:i w:val="false"/>
          <w:color w:val="000000"/>
          <w:sz w:val="28"/>
        </w:rPr>
        <w:t xml:space="preserve">) коренным образом не изменяют сложившуюся сложную экономическую ситуацию в нефтеперерабатывающем секторе промышленности. </w:t>
      </w:r>
      <w:r>
        <w:br/>
      </w:r>
      <w:r>
        <w:rPr>
          <w:rFonts w:ascii="Times New Roman"/>
          <w:b w:val="false"/>
          <w:i w:val="false"/>
          <w:color w:val="000000"/>
          <w:sz w:val="28"/>
        </w:rPr>
        <w:t xml:space="preserve">
Определяющими хозяйствующими субъектами рынка нефтепродуктов в республике являются: </w:t>
      </w:r>
      <w:r>
        <w:br/>
      </w:r>
      <w:r>
        <w:rPr>
          <w:rFonts w:ascii="Times New Roman"/>
          <w:b w:val="false"/>
          <w:i w:val="false"/>
          <w:color w:val="000000"/>
          <w:sz w:val="28"/>
        </w:rPr>
        <w:t xml:space="preserve">
      нефтеперерабатывающие заводы; </w:t>
      </w:r>
      <w:r>
        <w:br/>
      </w:r>
      <w:r>
        <w:rPr>
          <w:rFonts w:ascii="Times New Roman"/>
          <w:b w:val="false"/>
          <w:i w:val="false"/>
          <w:color w:val="000000"/>
          <w:sz w:val="28"/>
        </w:rPr>
        <w:t xml:space="preserve">
      организации оптовой торговли; </w:t>
      </w:r>
      <w:r>
        <w:br/>
      </w:r>
      <w:r>
        <w:rPr>
          <w:rFonts w:ascii="Times New Roman"/>
          <w:b w:val="false"/>
          <w:i w:val="false"/>
          <w:color w:val="000000"/>
          <w:sz w:val="28"/>
        </w:rPr>
        <w:t xml:space="preserve">
      организации розничной торговли. При этом проведение акцизной политики государства в настоящее время сосредоточено только на нефтеперерабатывающих заводах. </w:t>
      </w:r>
      <w:r>
        <w:br/>
      </w:r>
      <w:r>
        <w:rPr>
          <w:rFonts w:ascii="Times New Roman"/>
          <w:b w:val="false"/>
          <w:i w:val="false"/>
          <w:color w:val="000000"/>
          <w:sz w:val="28"/>
        </w:rPr>
        <w:t xml:space="preserve">
В настоящее время требуется принципиально новый подход к исчислению и порядку уплаты акциза, который: </w:t>
      </w:r>
      <w:r>
        <w:br/>
      </w:r>
      <w:r>
        <w:rPr>
          <w:rFonts w:ascii="Times New Roman"/>
          <w:b w:val="false"/>
          <w:i w:val="false"/>
          <w:color w:val="000000"/>
          <w:sz w:val="28"/>
        </w:rPr>
        <w:t xml:space="preserve">
      позволит увеличить поступления в доходную часть бюджета; </w:t>
      </w:r>
      <w:r>
        <w:br/>
      </w:r>
      <w:r>
        <w:rPr>
          <w:rFonts w:ascii="Times New Roman"/>
          <w:b w:val="false"/>
          <w:i w:val="false"/>
          <w:color w:val="000000"/>
          <w:sz w:val="28"/>
        </w:rPr>
        <w:t xml:space="preserve">
      обеспечит эффективное использование и пополнение оборотного капитала производителям нефтепродуктов; </w:t>
      </w:r>
      <w:r>
        <w:br/>
      </w:r>
      <w:r>
        <w:rPr>
          <w:rFonts w:ascii="Times New Roman"/>
          <w:b w:val="false"/>
          <w:i w:val="false"/>
          <w:color w:val="000000"/>
          <w:sz w:val="28"/>
        </w:rPr>
        <w:t xml:space="preserve">
      исчисляется в национальной валюте тенге и не привязан к изменениям курса евро, экю либо другой валюты; </w:t>
      </w:r>
      <w:r>
        <w:br/>
      </w:r>
      <w:r>
        <w:rPr>
          <w:rFonts w:ascii="Times New Roman"/>
          <w:b w:val="false"/>
          <w:i w:val="false"/>
          <w:color w:val="000000"/>
          <w:sz w:val="28"/>
        </w:rPr>
        <w:t xml:space="preserve">
      распределяет ответственность за уплату акциза между всеми участниками процессов производства и реализации нефтепродуктов. </w:t>
      </w:r>
      <w:r>
        <w:br/>
      </w:r>
      <w:r>
        <w:rPr>
          <w:rFonts w:ascii="Times New Roman"/>
          <w:b w:val="false"/>
          <w:i w:val="false"/>
          <w:color w:val="000000"/>
          <w:sz w:val="28"/>
        </w:rPr>
        <w:t xml:space="preserve">
Реформирование акцизного сбора на нефтепродукты необходимо начать с поэтапного распределения ставки акциза между нефтеперерабатывающими заводами и организациями розничной торговли. Реальность такого подхода обусловлена проведенной паспортизацией автозаправочных станций и возможностью введения методики контроля каждой заправочной колонки. При этом учитывается тот факт, что основная часть неофициального оборота приходится именно на розничную сферу и в этом секторе рынка нефтепродуктов скрыты резервы расширения налогооблагаемой базы. </w:t>
      </w:r>
      <w:r>
        <w:br/>
      </w:r>
      <w:r>
        <w:rPr>
          <w:rFonts w:ascii="Times New Roman"/>
          <w:b w:val="false"/>
          <w:i w:val="false"/>
          <w:color w:val="000000"/>
          <w:sz w:val="28"/>
        </w:rPr>
        <w:t xml:space="preserve">
Распределение ставки акциза между нефтеперерабатывающими заводами и организациями розничной торговли будет способствовать повышению экономической эффективности деятельности отечественных производителей. Вместе с тем снижение цены выпускаемых на нефтеперерабатывающих заводах нефтепродуктов, вследствие изменения ставки акциза, должно сбалансировать вероятные процессы повышения уровня цен в розничной торговле автозаправочных станций. Приемлемым сочетанием ставок акцизов на начальном этапе является 90% полной ставки для нефтеперерабатывающих заводов и 10% для розничной торговли. Ставки акцизов должны исчисляться в национальной валюте - тенге и в последующем обеспечивать перенос части акцизной нагрузки на розничную сферу, а впоследствии и на оптовую. При базовой ставке акциза оценка предполагаемых поступлений в 2000 году от акцизов на бензин и дизельное топливо, распределенных между организациями- производителями и организациями сферы реализации, составляет 12 млрд. тенге (приложение к Программе). </w:t>
      </w:r>
      <w:r>
        <w:br/>
      </w:r>
      <w:r>
        <w:rPr>
          <w:rFonts w:ascii="Times New Roman"/>
          <w:b w:val="false"/>
          <w:i w:val="false"/>
          <w:color w:val="000000"/>
          <w:sz w:val="28"/>
        </w:rPr>
        <w:t xml:space="preserve">
Трудность оперативного распространения акцизного регулирования на оптовую торговлю обусловлена фактом отсутствия у 50% оптовых фирм собственных хранилищ нефтепродуктов, что усложняет задачу мониторинга объемов реализации через оптовую сеть. Для последующего вовлечения данной сферы под контроль государства и распространения акцизного обложения на оптовую торговлю необходима разработка механизма лицензирования деятельности организаций оптовой реализации, при котором предусматривается четкое регламентирование критериев создания и функционирования оптовых компаний. Такими критериями должны стать наличие собственных хранилищ, электронного учета, выделенного канала для автоматизированной передачи данных лицензиару, а в перспективе и наличие акцизного поста. </w:t>
      </w:r>
      <w:r>
        <w:br/>
      </w:r>
      <w:r>
        <w:rPr>
          <w:rFonts w:ascii="Times New Roman"/>
          <w:b w:val="false"/>
          <w:i w:val="false"/>
          <w:color w:val="000000"/>
          <w:sz w:val="28"/>
        </w:rPr>
        <w:t xml:space="preserve">
Введение лицензирования организаций оптовой торговли позволит пресечь деятельность хозяйствующих субъектов, зарегистрированных как транспортные или торговые организации, но фактически занимающихся спекулятивными операциями с бензином и дизельным топливом. Необходимо учесть, что часть хозяйствующих субъектов республики приобретает нефтепродукты для нужд производства (ТЭЦ). Имеют место факты бартерных операций с бензином и дизельным топливом, проведения взаимозачетов с использованием нефтепродуктов. Разработка нормативной правовой базы по определению юридических лиц, имеющих право деятельности на рынке нефтепродуктов республики, с четким регламентированием их функционирования позволит создать систему государственного контроля в данной сфере. </w:t>
      </w:r>
      <w:r>
        <w:br/>
      </w:r>
      <w:r>
        <w:rPr>
          <w:rFonts w:ascii="Times New Roman"/>
          <w:b w:val="false"/>
          <w:i w:val="false"/>
          <w:color w:val="000000"/>
          <w:sz w:val="28"/>
        </w:rPr>
        <w:t xml:space="preserve">
Для усиления государственного регулирования в розничном секторе необходимо проведение комплекса мероприятий по введению регистрационно-разрешительной системы на рынке нефтепродуктов, когда любая деятельность хозяйствующего субъекта, не зарегистрированная в налоговом органе, считается незаконной и со стороны государства возможно применение предусмотренных законом санкций. </w:t>
      </w:r>
      <w:r>
        <w:br/>
      </w:r>
      <w:r>
        <w:rPr>
          <w:rFonts w:ascii="Times New Roman"/>
          <w:b w:val="false"/>
          <w:i w:val="false"/>
          <w:color w:val="000000"/>
          <w:sz w:val="28"/>
        </w:rPr>
        <w:t xml:space="preserve">
Паспорт автозаправочной станции, содержащий квалификационные характеристики автозаправочной станции, будет являться регистрационным документом хозяйствующего субъекта в налоговых органах и даст право на занятие соответствующим видом деятельности. При этом будет разрешено функционирование только стационарных автозаправочных станций, что при жестком контроле обеспечит ограничение незарегистрированного оборота в розничной торговле бензином и дизельным топливом, позволит осуществить создание цивилизованной системы автосервиса в республике. Ведение единого реестра всех автозаправочных станций страны, в который будут внесены данные паспортизации, обеспечит создание автоматизированной системы деятельности фискальных органов страны. </w:t>
      </w:r>
      <w:r>
        <w:br/>
      </w:r>
      <w:r>
        <w:rPr>
          <w:rFonts w:ascii="Times New Roman"/>
          <w:b w:val="false"/>
          <w:i w:val="false"/>
          <w:color w:val="000000"/>
          <w:sz w:val="28"/>
        </w:rPr>
        <w:t xml:space="preserve">
С целью пресечения сокрытия реальных объемов реализации, а также обеспечения нормального режима функционирования стационарных автозаправочных станций посредством ограждения данных организаций от излишних проверок со стороны государственных органов, необходимо введение контрольно-измерительных приборов (счетчиков) с пломбами налоговых органов на каждой заправочной станции. Представляется возможным контролировать показания счетчиков налоговыми органами с целью корректировки налоговых сборов в зависимости от колебания объемов реализации и соблюдения правил безопасности и качества реализуемой продукции.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Создание системы контроля над оборотом бензина и дизельного топлива </w:t>
      </w:r>
      <w:r>
        <w:br/>
      </w:r>
      <w:r>
        <w:rPr>
          <w:rFonts w:ascii="Times New Roman"/>
          <w:b w:val="false"/>
          <w:i w:val="false"/>
          <w:color w:val="000000"/>
          <w:sz w:val="28"/>
        </w:rPr>
        <w:t xml:space="preserve">
Необходимость усиления контроля над оборотом нефтепродуктов предполагает реализацию следующего комплекса мер. </w:t>
      </w:r>
      <w:r>
        <w:br/>
      </w:r>
      <w:r>
        <w:rPr>
          <w:rFonts w:ascii="Times New Roman"/>
          <w:b w:val="false"/>
          <w:i w:val="false"/>
          <w:color w:val="000000"/>
          <w:sz w:val="28"/>
        </w:rPr>
        <w:t xml:space="preserve">
      Введение лицензирования деятельности организации оптовой торговли нефтепродуктами. </w:t>
      </w:r>
      <w:r>
        <w:br/>
      </w:r>
      <w:r>
        <w:rPr>
          <w:rFonts w:ascii="Times New Roman"/>
          <w:b w:val="false"/>
          <w:i w:val="false"/>
          <w:color w:val="000000"/>
          <w:sz w:val="28"/>
        </w:rPr>
        <w:t xml:space="preserve">
      Разрешение оптовой торговли только с зарегистрированных оптовых складов и хранилищ. </w:t>
      </w:r>
      <w:r>
        <w:br/>
      </w:r>
      <w:r>
        <w:rPr>
          <w:rFonts w:ascii="Times New Roman"/>
          <w:b w:val="false"/>
          <w:i w:val="false"/>
          <w:color w:val="000000"/>
          <w:sz w:val="28"/>
        </w:rPr>
        <w:t xml:space="preserve">
      Установление порядка, при котором нефтепродукты с нефтеперерабатывающих заводов, а также импорт отгружаются только зарегистрированным и имеющим лицензию крупнооптовым торговым организациям, отвечающим следующим требованиям: </w:t>
      </w:r>
      <w:r>
        <w:br/>
      </w:r>
      <w:r>
        <w:rPr>
          <w:rFonts w:ascii="Times New Roman"/>
          <w:b w:val="false"/>
          <w:i w:val="false"/>
          <w:color w:val="000000"/>
          <w:sz w:val="28"/>
        </w:rPr>
        <w:t xml:space="preserve">
      наличие собственных хранилищ; </w:t>
      </w:r>
      <w:r>
        <w:br/>
      </w:r>
      <w:r>
        <w:rPr>
          <w:rFonts w:ascii="Times New Roman"/>
          <w:b w:val="false"/>
          <w:i w:val="false"/>
          <w:color w:val="000000"/>
          <w:sz w:val="28"/>
        </w:rPr>
        <w:t xml:space="preserve">
      наличие электронного учета; </w:t>
      </w:r>
      <w:r>
        <w:br/>
      </w:r>
      <w:r>
        <w:rPr>
          <w:rFonts w:ascii="Times New Roman"/>
          <w:b w:val="false"/>
          <w:i w:val="false"/>
          <w:color w:val="000000"/>
          <w:sz w:val="28"/>
        </w:rPr>
        <w:t xml:space="preserve">
      наличие выделенного канала для автоматизированной передачи данных лицензиару; </w:t>
      </w:r>
      <w:r>
        <w:br/>
      </w:r>
      <w:r>
        <w:rPr>
          <w:rFonts w:ascii="Times New Roman"/>
          <w:b w:val="false"/>
          <w:i w:val="false"/>
          <w:color w:val="000000"/>
          <w:sz w:val="28"/>
        </w:rPr>
        <w:t xml:space="preserve">
      наличие акцизного поста. </w:t>
      </w:r>
      <w:r>
        <w:br/>
      </w:r>
      <w:r>
        <w:rPr>
          <w:rFonts w:ascii="Times New Roman"/>
          <w:b w:val="false"/>
          <w:i w:val="false"/>
          <w:color w:val="000000"/>
          <w:sz w:val="28"/>
        </w:rPr>
        <w:t xml:space="preserve">
      Определение порядка, при котором предписывается не производить отгрузку бензина и дизельного топлива, как на экспорт, так и внутри республики без соответствующей регистрации сделки в налоговых органах и внесения ее в единую электронную базу данных. </w:t>
      </w:r>
      <w:r>
        <w:br/>
      </w:r>
      <w:r>
        <w:rPr>
          <w:rFonts w:ascii="Times New Roman"/>
          <w:b w:val="false"/>
          <w:i w:val="false"/>
          <w:color w:val="000000"/>
          <w:sz w:val="28"/>
        </w:rPr>
        <w:t xml:space="preserve">
      Введение идентификации и определения критериев оптовых партий. </w:t>
      </w:r>
      <w:r>
        <w:br/>
      </w:r>
      <w:r>
        <w:rPr>
          <w:rFonts w:ascii="Times New Roman"/>
          <w:b w:val="false"/>
          <w:i w:val="false"/>
          <w:color w:val="000000"/>
          <w:sz w:val="28"/>
        </w:rPr>
        <w:t xml:space="preserve">
      Введение регистрационно-разрешительной системы для розничной торговли с автозаправочных станций. </w:t>
      </w:r>
      <w:r>
        <w:br/>
      </w:r>
      <w:r>
        <w:rPr>
          <w:rFonts w:ascii="Times New Roman"/>
          <w:b w:val="false"/>
          <w:i w:val="false"/>
          <w:color w:val="000000"/>
          <w:sz w:val="28"/>
        </w:rPr>
        <w:t xml:space="preserve">
      Разработка и утверждение квалификационных требований к автозаправочным станциям. </w:t>
      </w:r>
      <w:r>
        <w:br/>
      </w:r>
      <w:r>
        <w:rPr>
          <w:rFonts w:ascii="Times New Roman"/>
          <w:b w:val="false"/>
          <w:i w:val="false"/>
          <w:color w:val="000000"/>
          <w:sz w:val="28"/>
        </w:rPr>
        <w:t xml:space="preserve">
      Установка на автозаправочных станциях измерительных приборов для измерения массы, температуры, объема, уровня и плотности горюче-смазочных материалов в соответствии с действующими нормативными актами. </w:t>
      </w:r>
      <w:r>
        <w:br/>
      </w:r>
      <w:r>
        <w:rPr>
          <w:rFonts w:ascii="Times New Roman"/>
          <w:b w:val="false"/>
          <w:i w:val="false"/>
          <w:color w:val="000000"/>
          <w:sz w:val="28"/>
        </w:rPr>
        <w:t xml:space="preserve">
      Установка на автозаправочных станциях счетчиков для измерения объемов реализации бензина и дизельного топлива с пломбами налоговых органов. </w:t>
      </w:r>
      <w:r>
        <w:br/>
      </w:r>
      <w:r>
        <w:rPr>
          <w:rFonts w:ascii="Times New Roman"/>
          <w:b w:val="false"/>
          <w:i w:val="false"/>
          <w:color w:val="000000"/>
          <w:sz w:val="28"/>
        </w:rPr>
        <w:t xml:space="preserve">
      Ведение баланса нефтепродуктов, в частности, - баланс производства и оборота, баланс оптовой торговли, баланс розничной торговли. Использовать для ведения баланса декларации производства и оборота, данные акцизных постов, показания контрольно-измерительных приборов, в том числе и по учету качественного состава сырой нефти, поставляемой на нефтеперерабатывающие заводы. </w:t>
      </w:r>
      <w:r>
        <w:br/>
      </w:r>
      <w:r>
        <w:rPr>
          <w:rFonts w:ascii="Times New Roman"/>
          <w:b w:val="false"/>
          <w:i w:val="false"/>
          <w:color w:val="000000"/>
          <w:sz w:val="28"/>
        </w:rPr>
        <w:t xml:space="preserve">
      Разработка и утверждение порядка регистрации договоров (контрактов) купли-продажи (поставки) оптовых партий нефтепродуктов в налоговых органах и создания единой электронной базы данных. </w:t>
      </w:r>
      <w:r>
        <w:br/>
      </w:r>
      <w:r>
        <w:rPr>
          <w:rFonts w:ascii="Times New Roman"/>
          <w:b w:val="false"/>
          <w:i w:val="false"/>
          <w:color w:val="000000"/>
          <w:sz w:val="28"/>
        </w:rPr>
        <w:t xml:space="preserve">
      Утверждение единой транспортной накладной с целью усовершенствования контроля за движением оптовых партий нефтепродуктов, с введением данных накладной в единую электронную базу данных для контроля фискальными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Совершенствование нормативной правовой базы </w:t>
      </w:r>
      <w:r>
        <w:br/>
      </w:r>
      <w:r>
        <w:rPr>
          <w:rFonts w:ascii="Times New Roman"/>
          <w:b w:val="false"/>
          <w:i w:val="false"/>
          <w:color w:val="000000"/>
          <w:sz w:val="28"/>
        </w:rPr>
        <w:t xml:space="preserve">
Ввиду особой роли рынка нефтепродуктов в экономике республики, сфера оборота бензина и дизельного топлива должна регулироваться нормативными правовыми актами. Для обеспечения комплексного государственного регулирования на рынке бензина и дизельного топлива необходимо принятие нормативного правового акта, регламентирующего всю сферу обращения нефтепродуктов. Таким нормативным правовым актом должен стать Закон Республики Казахстан "О государственном регулировании производства и оборота нефтепродуктов". </w:t>
      </w:r>
      <w:r>
        <w:br/>
      </w:r>
      <w:r>
        <w:rPr>
          <w:rFonts w:ascii="Times New Roman"/>
          <w:b w:val="false"/>
          <w:i w:val="false"/>
          <w:color w:val="000000"/>
          <w:sz w:val="28"/>
        </w:rPr>
        <w:t xml:space="preserve">
В целях усиления эффекта действия данного Закона необходимо параллельно внести изменения и дополнения в нормативные правовые акты, регламентирующие правонарушения в сфере оборота нефтепродуктов на территории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Региональная политика </w:t>
      </w:r>
      <w:r>
        <w:br/>
      </w:r>
      <w:r>
        <w:rPr>
          <w:rFonts w:ascii="Times New Roman"/>
          <w:b w:val="false"/>
          <w:i w:val="false"/>
          <w:color w:val="000000"/>
          <w:sz w:val="28"/>
        </w:rPr>
        <w:t xml:space="preserve">
С целью осуществления государственного контроля над оборотом нефтепродуктов на местах предполагается постепенное разделение поступлений от акцизов с розничной торговли между республиканским и местным бюджетами. При этом необходимо разработать механизм обеспечения заинтересованности местных органов власти в максимально полном поступлении акцизных сборов, в том числе через использование названных средств для содержания и строительства автомобильных дорог в регионе.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Механизм реализации программы </w:t>
      </w:r>
      <w:r>
        <w:br/>
      </w:r>
      <w:r>
        <w:rPr>
          <w:rFonts w:ascii="Times New Roman"/>
          <w:b w:val="false"/>
          <w:i w:val="false"/>
          <w:color w:val="000000"/>
          <w:sz w:val="28"/>
        </w:rPr>
        <w:t xml:space="preserve">
Программой предусматривается поэтапное выполнение Перечня мероприятий по ее реализации и увязка их с общегосударственной политикой в области подъема и развития промышленного производства и обеспечения высокой доходности бюджета. Мероприятия по реализации Программы будут реализовываться после принятия Закона Республики Казахстан "О государственном регулировании производства и оборота нефтепродуктов".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Ресурсное обеспечение программы </w:t>
      </w:r>
      <w:r>
        <w:br/>
      </w:r>
      <w:r>
        <w:rPr>
          <w:rFonts w:ascii="Times New Roman"/>
          <w:b w:val="false"/>
          <w:i w:val="false"/>
          <w:color w:val="000000"/>
          <w:sz w:val="28"/>
        </w:rPr>
        <w:t>
Финансирование Программы в части налогового администрирования (компьютеризация, организация информационного обеспечения и базы данных и т.д.) будет осуществляться за счет сметы расходов Министерства государственных доходов, предусмотренных Законом Республики Казахстан от 11 ноября 1999 года N 473-1 </w:t>
      </w:r>
      <w:r>
        <w:rPr>
          <w:rFonts w:ascii="Times New Roman"/>
          <w:b w:val="false"/>
          <w:i w:val="false"/>
          <w:color w:val="000000"/>
          <w:sz w:val="28"/>
        </w:rPr>
        <w:t xml:space="preserve">Z990473_ </w:t>
      </w:r>
      <w:r>
        <w:rPr>
          <w:rFonts w:ascii="Times New Roman"/>
          <w:b w:val="false"/>
          <w:i w:val="false"/>
          <w:color w:val="000000"/>
          <w:sz w:val="28"/>
        </w:rPr>
        <w:t xml:space="preserve">"О республиканском бюджете на 2000 год", в части технического обеспечения (приобретение и установка счетчиков, операционно-компьютерных систем на автозаправочных станциях) - </w:t>
      </w:r>
    </w:p>
    <w:bookmarkEnd w:id="6"/>
    <w:bookmarkStart w:name="z2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за счет средств хозяйствующих субъектов.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Основные ожидаемые результаты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Реализация Программы позволит:</w:t>
      </w:r>
    </w:p>
    <w:p>
      <w:pPr>
        <w:spacing w:after="0"/>
        <w:ind w:left="0"/>
        <w:jc w:val="both"/>
      </w:pPr>
      <w:r>
        <w:rPr>
          <w:rFonts w:ascii="Times New Roman"/>
          <w:b w:val="false"/>
          <w:i w:val="false"/>
          <w:color w:val="000000"/>
          <w:sz w:val="28"/>
        </w:rPr>
        <w:t xml:space="preserve">     построить систему эффективного государственного контроля за оборотом </w:t>
      </w:r>
    </w:p>
    <w:p>
      <w:pPr>
        <w:spacing w:after="0"/>
        <w:ind w:left="0"/>
        <w:jc w:val="both"/>
      </w:pPr>
      <w:r>
        <w:rPr>
          <w:rFonts w:ascii="Times New Roman"/>
          <w:b w:val="false"/>
          <w:i w:val="false"/>
          <w:color w:val="000000"/>
          <w:sz w:val="28"/>
        </w:rPr>
        <w:t>нефтепродуктов;</w:t>
      </w:r>
    </w:p>
    <w:p>
      <w:pPr>
        <w:spacing w:after="0"/>
        <w:ind w:left="0"/>
        <w:jc w:val="both"/>
      </w:pPr>
      <w:r>
        <w:rPr>
          <w:rFonts w:ascii="Times New Roman"/>
          <w:b w:val="false"/>
          <w:i w:val="false"/>
          <w:color w:val="000000"/>
          <w:sz w:val="28"/>
        </w:rPr>
        <w:t xml:space="preserve">     обеспечить поступление в 2000 году 9-12 млрд. тенге от акцизов на </w:t>
      </w:r>
    </w:p>
    <w:p>
      <w:pPr>
        <w:spacing w:after="0"/>
        <w:ind w:left="0"/>
        <w:jc w:val="both"/>
      </w:pPr>
      <w:r>
        <w:rPr>
          <w:rFonts w:ascii="Times New Roman"/>
          <w:b w:val="false"/>
          <w:i w:val="false"/>
          <w:color w:val="000000"/>
          <w:sz w:val="28"/>
        </w:rPr>
        <w:t xml:space="preserve">бензин и дизельное топливо (на 25% больше чем ожидаемые поступления в 1999 </w:t>
      </w:r>
    </w:p>
    <w:p>
      <w:pPr>
        <w:spacing w:after="0"/>
        <w:ind w:left="0"/>
        <w:jc w:val="both"/>
      </w:pPr>
      <w:r>
        <w:rPr>
          <w:rFonts w:ascii="Times New Roman"/>
          <w:b w:val="false"/>
          <w:i w:val="false"/>
          <w:color w:val="000000"/>
          <w:sz w:val="28"/>
        </w:rPr>
        <w:t>году);</w:t>
      </w:r>
    </w:p>
    <w:p>
      <w:pPr>
        <w:spacing w:after="0"/>
        <w:ind w:left="0"/>
        <w:jc w:val="both"/>
      </w:pPr>
      <w:r>
        <w:rPr>
          <w:rFonts w:ascii="Times New Roman"/>
          <w:b w:val="false"/>
          <w:i w:val="false"/>
          <w:color w:val="000000"/>
          <w:sz w:val="28"/>
        </w:rPr>
        <w:t xml:space="preserve">     поддержать отечественных производителей нефтепродуктов через </w:t>
      </w:r>
    </w:p>
    <w:p>
      <w:pPr>
        <w:spacing w:after="0"/>
        <w:ind w:left="0"/>
        <w:jc w:val="both"/>
      </w:pPr>
      <w:r>
        <w:rPr>
          <w:rFonts w:ascii="Times New Roman"/>
          <w:b w:val="false"/>
          <w:i w:val="false"/>
          <w:color w:val="000000"/>
          <w:sz w:val="28"/>
        </w:rPr>
        <w:t>косвенное регулирование процессов ценообразования;</w:t>
      </w:r>
    </w:p>
    <w:p>
      <w:pPr>
        <w:spacing w:after="0"/>
        <w:ind w:left="0"/>
        <w:jc w:val="both"/>
      </w:pPr>
      <w:r>
        <w:rPr>
          <w:rFonts w:ascii="Times New Roman"/>
          <w:b w:val="false"/>
          <w:i w:val="false"/>
          <w:color w:val="000000"/>
          <w:sz w:val="28"/>
        </w:rPr>
        <w:t xml:space="preserve">     обеспечить преобладание контролируемого государством рынка </w:t>
      </w:r>
    </w:p>
    <w:p>
      <w:pPr>
        <w:spacing w:after="0"/>
        <w:ind w:left="0"/>
        <w:jc w:val="both"/>
      </w:pPr>
      <w:r>
        <w:rPr>
          <w:rFonts w:ascii="Times New Roman"/>
          <w:b w:val="false"/>
          <w:i w:val="false"/>
          <w:color w:val="000000"/>
          <w:sz w:val="28"/>
        </w:rPr>
        <w:t>нефтепродуктов над неофициальным.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к Программе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Виды     !Платель-!Ожидаемый !           I - III кв.  </w:t>
      </w:r>
    </w:p>
    <w:p>
      <w:pPr>
        <w:spacing w:after="0"/>
        <w:ind w:left="0"/>
        <w:jc w:val="both"/>
      </w:pPr>
      <w:r>
        <w:rPr>
          <w:rFonts w:ascii="Times New Roman"/>
          <w:b w:val="false"/>
          <w:i w:val="false"/>
          <w:color w:val="000000"/>
          <w:sz w:val="28"/>
        </w:rPr>
        <w:t xml:space="preserve">нефте-   !щики    !объем     !-------------------------------------------- </w:t>
      </w:r>
    </w:p>
    <w:p>
      <w:pPr>
        <w:spacing w:after="0"/>
        <w:ind w:left="0"/>
        <w:jc w:val="both"/>
      </w:pPr>
      <w:r>
        <w:rPr>
          <w:rFonts w:ascii="Times New Roman"/>
          <w:b w:val="false"/>
          <w:i w:val="false"/>
          <w:color w:val="000000"/>
          <w:sz w:val="28"/>
        </w:rPr>
        <w:t xml:space="preserve">продуктов!акциза  !реализации!Реализация! Ставки    ! Сумма  </w:t>
      </w:r>
    </w:p>
    <w:p>
      <w:pPr>
        <w:spacing w:after="0"/>
        <w:ind w:left="0"/>
        <w:jc w:val="both"/>
      </w:pPr>
      <w:r>
        <w:rPr>
          <w:rFonts w:ascii="Times New Roman"/>
          <w:b w:val="false"/>
          <w:i w:val="false"/>
          <w:color w:val="000000"/>
          <w:sz w:val="28"/>
        </w:rPr>
        <w:t xml:space="preserve">         !        ! (тонн)   ! (тонн)   ! акцизов   ! акциза </w:t>
      </w:r>
    </w:p>
    <w:p>
      <w:pPr>
        <w:spacing w:after="0"/>
        <w:ind w:left="0"/>
        <w:jc w:val="both"/>
      </w:pPr>
      <w:r>
        <w:rPr>
          <w:rFonts w:ascii="Times New Roman"/>
          <w:b w:val="false"/>
          <w:i w:val="false"/>
          <w:color w:val="000000"/>
          <w:sz w:val="28"/>
        </w:rPr>
        <w:t xml:space="preserve">         !        !          !          !-----------!(млн.тг.)      </w:t>
      </w:r>
    </w:p>
    <w:p>
      <w:pPr>
        <w:spacing w:after="0"/>
        <w:ind w:left="0"/>
        <w:jc w:val="both"/>
      </w:pPr>
      <w:r>
        <w:rPr>
          <w:rFonts w:ascii="Times New Roman"/>
          <w:b w:val="false"/>
          <w:i w:val="false"/>
          <w:color w:val="000000"/>
          <w:sz w:val="28"/>
        </w:rPr>
        <w:t>         !        !          !          ! тенге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 !       7</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Бензин     НПЗ     2268216    1701162    4500   90   7655, 2</w:t>
      </w:r>
    </w:p>
    <w:p>
      <w:pPr>
        <w:spacing w:after="0"/>
        <w:ind w:left="0"/>
        <w:jc w:val="both"/>
      </w:pPr>
      <w:r>
        <w:rPr>
          <w:rFonts w:ascii="Times New Roman"/>
          <w:b w:val="false"/>
          <w:i w:val="false"/>
          <w:color w:val="000000"/>
          <w:sz w:val="28"/>
        </w:rPr>
        <w:t>           АЗС     2268216    1701162     500   10    850, 6</w:t>
      </w:r>
    </w:p>
    <w:p>
      <w:pPr>
        <w:spacing w:after="0"/>
        <w:ind w:left="0"/>
        <w:jc w:val="both"/>
      </w:pPr>
      <w:r>
        <w:rPr>
          <w:rFonts w:ascii="Times New Roman"/>
          <w:b w:val="false"/>
          <w:i w:val="false"/>
          <w:color w:val="000000"/>
          <w:sz w:val="28"/>
        </w:rPr>
        <w:t xml:space="preserve">Итого       х         х          х       5000  100   8505, 8        </w:t>
      </w:r>
    </w:p>
    <w:p>
      <w:pPr>
        <w:spacing w:after="0"/>
        <w:ind w:left="0"/>
        <w:jc w:val="both"/>
      </w:pPr>
      <w:r>
        <w:rPr>
          <w:rFonts w:ascii="Times New Roman"/>
          <w:b w:val="false"/>
          <w:i w:val="false"/>
          <w:color w:val="000000"/>
          <w:sz w:val="28"/>
        </w:rPr>
        <w:t xml:space="preserve">Дизтопливо НПЗ     1602264    1201698     540   90    648, 9     </w:t>
      </w:r>
    </w:p>
    <w:p>
      <w:pPr>
        <w:spacing w:after="0"/>
        <w:ind w:left="0"/>
        <w:jc w:val="both"/>
      </w:pPr>
      <w:r>
        <w:rPr>
          <w:rFonts w:ascii="Times New Roman"/>
          <w:b w:val="false"/>
          <w:i w:val="false"/>
          <w:color w:val="000000"/>
          <w:sz w:val="28"/>
        </w:rPr>
        <w:t>           АЗС     1602264    1201698      60   10     72, 1</w:t>
      </w:r>
    </w:p>
    <w:p>
      <w:pPr>
        <w:spacing w:after="0"/>
        <w:ind w:left="0"/>
        <w:jc w:val="both"/>
      </w:pPr>
      <w:r>
        <w:rPr>
          <w:rFonts w:ascii="Times New Roman"/>
          <w:b w:val="false"/>
          <w:i w:val="false"/>
          <w:color w:val="000000"/>
          <w:sz w:val="28"/>
        </w:rPr>
        <w:t xml:space="preserve">Итого       х         х          х        600  100    721            </w:t>
      </w:r>
    </w:p>
    <w:p>
      <w:pPr>
        <w:spacing w:after="0"/>
        <w:ind w:left="0"/>
        <w:jc w:val="both"/>
      </w:pPr>
      <w:r>
        <w:rPr>
          <w:rFonts w:ascii="Times New Roman"/>
          <w:b w:val="false"/>
          <w:i w:val="false"/>
          <w:color w:val="000000"/>
          <w:sz w:val="28"/>
        </w:rPr>
        <w:t>Всего       х         х          х         х    х    9226,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IV кв.                    ! Общая   !      Справочно</w:t>
      </w:r>
    </w:p>
    <w:p>
      <w:pPr>
        <w:spacing w:after="0"/>
        <w:ind w:left="0"/>
        <w:jc w:val="both"/>
      </w:pPr>
      <w:r>
        <w:rPr>
          <w:rFonts w:ascii="Times New Roman"/>
          <w:b w:val="false"/>
          <w:i w:val="false"/>
          <w:color w:val="000000"/>
          <w:sz w:val="28"/>
        </w:rPr>
        <w:t>--------------------------------! сумма   !-------------------------------</w:t>
      </w:r>
    </w:p>
    <w:p>
      <w:pPr>
        <w:spacing w:after="0"/>
        <w:ind w:left="0"/>
        <w:jc w:val="both"/>
      </w:pPr>
      <w:r>
        <w:rPr>
          <w:rFonts w:ascii="Times New Roman"/>
          <w:b w:val="false"/>
          <w:i w:val="false"/>
          <w:color w:val="000000"/>
          <w:sz w:val="28"/>
        </w:rPr>
        <w:t xml:space="preserve">Реализация! Ставки     ! Сумма  ! акциза  ! Цена 1 л. ! Сумма акциза  </w:t>
      </w:r>
    </w:p>
    <w:p>
      <w:pPr>
        <w:spacing w:after="0"/>
        <w:ind w:left="0"/>
        <w:jc w:val="both"/>
      </w:pPr>
      <w:r>
        <w:rPr>
          <w:rFonts w:ascii="Times New Roman"/>
          <w:b w:val="false"/>
          <w:i w:val="false"/>
          <w:color w:val="000000"/>
          <w:sz w:val="28"/>
        </w:rPr>
        <w:t xml:space="preserve"> (тонн)   ! акцизов    !акциза  !(млн.тг.)!(данные за ! в 1 литре </w:t>
      </w:r>
    </w:p>
    <w:p>
      <w:pPr>
        <w:spacing w:after="0"/>
        <w:ind w:left="0"/>
        <w:jc w:val="both"/>
      </w:pPr>
      <w:r>
        <w:rPr>
          <w:rFonts w:ascii="Times New Roman"/>
          <w:b w:val="false"/>
          <w:i w:val="false"/>
          <w:color w:val="000000"/>
          <w:sz w:val="28"/>
        </w:rPr>
        <w:t>          !------------!(млн.тг.!         !окт. 99 г. ! I-III кв., IV кв.</w:t>
      </w:r>
    </w:p>
    <w:p>
      <w:pPr>
        <w:spacing w:after="0"/>
        <w:ind w:left="0"/>
        <w:jc w:val="both"/>
      </w:pPr>
      <w:r>
        <w:rPr>
          <w:rFonts w:ascii="Times New Roman"/>
          <w:b w:val="false"/>
          <w:i w:val="false"/>
          <w:color w:val="000000"/>
          <w:sz w:val="28"/>
        </w:rPr>
        <w:t xml:space="preserve">          ! тенге ! %  !        !         !  (тг)     !------------------  </w:t>
      </w:r>
    </w:p>
    <w:p>
      <w:pPr>
        <w:spacing w:after="0"/>
        <w:ind w:left="0"/>
        <w:jc w:val="both"/>
      </w:pPr>
      <w:r>
        <w:rPr>
          <w:rFonts w:ascii="Times New Roman"/>
          <w:b w:val="false"/>
          <w:i w:val="false"/>
          <w:color w:val="000000"/>
          <w:sz w:val="28"/>
        </w:rPr>
        <w:t xml:space="preserve">          !       !    !        !         !           !1-3 кв. ! 4 кв.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   9   ! 10 !  11    !   12    !     13    !   14   ! 15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567054     4000    80  2268, 2   9923, 4      28         3, 4       3</w:t>
      </w:r>
    </w:p>
    <w:p>
      <w:pPr>
        <w:spacing w:after="0"/>
        <w:ind w:left="0"/>
        <w:jc w:val="both"/>
      </w:pPr>
      <w:r>
        <w:rPr>
          <w:rFonts w:ascii="Times New Roman"/>
          <w:b w:val="false"/>
          <w:i w:val="false"/>
          <w:color w:val="000000"/>
          <w:sz w:val="28"/>
        </w:rPr>
        <w:t xml:space="preserve"> 567054     1000    20   567, 1   1417, 7      43         0, 4    0, 8 </w:t>
      </w:r>
    </w:p>
    <w:p>
      <w:pPr>
        <w:spacing w:after="0"/>
        <w:ind w:left="0"/>
        <w:jc w:val="both"/>
      </w:pPr>
      <w:r>
        <w:rPr>
          <w:rFonts w:ascii="Times New Roman"/>
          <w:b w:val="false"/>
          <w:i w:val="false"/>
          <w:color w:val="000000"/>
          <w:sz w:val="28"/>
        </w:rPr>
        <w:t xml:space="preserve">   х        5000   100  2835, 3  11341, 1       х         3, 8    3, 8     </w:t>
      </w:r>
    </w:p>
    <w:p>
      <w:pPr>
        <w:spacing w:after="0"/>
        <w:ind w:left="0"/>
        <w:jc w:val="both"/>
      </w:pPr>
      <w:r>
        <w:rPr>
          <w:rFonts w:ascii="Times New Roman"/>
          <w:b w:val="false"/>
          <w:i w:val="false"/>
          <w:color w:val="000000"/>
          <w:sz w:val="28"/>
        </w:rPr>
        <w:t xml:space="preserve"> 400566      480    80   192, 3    841, 2      19         0,46    0,41</w:t>
      </w:r>
    </w:p>
    <w:p>
      <w:pPr>
        <w:spacing w:after="0"/>
        <w:ind w:left="0"/>
        <w:jc w:val="both"/>
      </w:pPr>
      <w:r>
        <w:rPr>
          <w:rFonts w:ascii="Times New Roman"/>
          <w:b w:val="false"/>
          <w:i w:val="false"/>
          <w:color w:val="000000"/>
          <w:sz w:val="28"/>
        </w:rPr>
        <w:t xml:space="preserve"> 400566      120    20    48, 1    120, 2      21         0,06    0,11</w:t>
      </w:r>
    </w:p>
    <w:p>
      <w:pPr>
        <w:spacing w:after="0"/>
        <w:ind w:left="0"/>
        <w:jc w:val="both"/>
      </w:pPr>
      <w:r>
        <w:rPr>
          <w:rFonts w:ascii="Times New Roman"/>
          <w:b w:val="false"/>
          <w:i w:val="false"/>
          <w:color w:val="000000"/>
          <w:sz w:val="28"/>
        </w:rPr>
        <w:t>   х         600   100   240, 4    961, 4       х         0,52    0,52</w:t>
      </w:r>
    </w:p>
    <w:p>
      <w:pPr>
        <w:spacing w:after="0"/>
        <w:ind w:left="0"/>
        <w:jc w:val="both"/>
      </w:pPr>
      <w:r>
        <w:rPr>
          <w:rFonts w:ascii="Times New Roman"/>
          <w:b w:val="false"/>
          <w:i w:val="false"/>
          <w:color w:val="000000"/>
          <w:sz w:val="28"/>
        </w:rPr>
        <w:t>   х          х     х   3075, 7  12302, 5       х          х       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данные Агентства Республики Казахстан по регулированию естественных</w:t>
      </w:r>
    </w:p>
    <w:p>
      <w:pPr>
        <w:spacing w:after="0"/>
        <w:ind w:left="0"/>
        <w:jc w:val="both"/>
      </w:pPr>
      <w:r>
        <w:rPr>
          <w:rFonts w:ascii="Times New Roman"/>
          <w:b w:val="false"/>
          <w:i w:val="false"/>
          <w:color w:val="000000"/>
          <w:sz w:val="28"/>
        </w:rPr>
        <w:t>  монополий, защите конкуренции и поддержке малого бизнеса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8"/>
    <w:p>
      <w:pPr>
        <w:spacing w:after="0"/>
        <w:ind w:left="0"/>
        <w:jc w:val="both"/>
      </w:pPr>
      <w:r>
        <w:rPr>
          <w:rFonts w:ascii="Times New Roman"/>
          <w:b w:val="false"/>
          <w:i w:val="false"/>
          <w:color w:val="000000"/>
          <w:sz w:val="28"/>
        </w:rPr>
        <w:t>
                                                      Утвержден</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 марта 2000 года N 339</w:t>
      </w:r>
    </w:p>
    <w:p>
      <w:pPr>
        <w:spacing w:after="0"/>
        <w:ind w:left="0"/>
        <w:jc w:val="both"/>
      </w:pPr>
      <w:r>
        <w:rPr>
          <w:rFonts w:ascii="Times New Roman"/>
          <w:b w:val="false"/>
          <w:i w:val="false"/>
          <w:color w:val="000000"/>
          <w:sz w:val="28"/>
        </w:rPr>
        <w:t xml:space="preserve">                            Перечень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мероприятий по реализации программы по усилению</w:t>
      </w:r>
    </w:p>
    <w:p>
      <w:pPr>
        <w:spacing w:after="0"/>
        <w:ind w:left="0"/>
        <w:jc w:val="both"/>
      </w:pPr>
      <w:r>
        <w:rPr>
          <w:rFonts w:ascii="Times New Roman"/>
          <w:b w:val="false"/>
          <w:i w:val="false"/>
          <w:color w:val="000000"/>
          <w:sz w:val="28"/>
        </w:rPr>
        <w:t>       государственного регулирования оборота нефтепродуктов</w:t>
      </w:r>
    </w:p>
    <w:p>
      <w:pPr>
        <w:spacing w:after="0"/>
        <w:ind w:left="0"/>
        <w:jc w:val="both"/>
      </w:pPr>
      <w:r>
        <w:rPr>
          <w:rFonts w:ascii="Times New Roman"/>
          <w:b w:val="false"/>
          <w:i w:val="false"/>
          <w:color w:val="000000"/>
          <w:sz w:val="28"/>
        </w:rPr>
        <w:t xml:space="preserve">              на территории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Внесены изменения - постановлением Правительства РК от 27 </w:t>
      </w:r>
    </w:p>
    <w:p>
      <w:pPr>
        <w:spacing w:after="0"/>
        <w:ind w:left="0"/>
        <w:jc w:val="both"/>
      </w:pPr>
      <w:r>
        <w:rPr>
          <w:rFonts w:ascii="Times New Roman"/>
          <w:b w:val="false"/>
          <w:i w:val="false"/>
          <w:color w:val="000000"/>
          <w:sz w:val="28"/>
        </w:rPr>
        <w:t xml:space="preserve">июля 2000 г. N 1152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P001152_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Совершенствование нормативной правовой базы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 Наименование мероприятия  !Форма завершения! Сроки    !Ответственные</w:t>
      </w:r>
    </w:p>
    <w:p>
      <w:pPr>
        <w:spacing w:after="0"/>
        <w:ind w:left="0"/>
        <w:jc w:val="both"/>
      </w:pPr>
      <w:r>
        <w:rPr>
          <w:rFonts w:ascii="Times New Roman"/>
          <w:b w:val="false"/>
          <w:i w:val="false"/>
          <w:color w:val="000000"/>
          <w:sz w:val="28"/>
        </w:rPr>
        <w:t>п/п !                           !                !исполнения!за исполнение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 Разработка и принятие       Закон Республики  III       МГД, МФ, МЮ,</w:t>
      </w:r>
    </w:p>
    <w:p>
      <w:pPr>
        <w:spacing w:after="0"/>
        <w:ind w:left="0"/>
        <w:jc w:val="both"/>
      </w:pPr>
      <w:r>
        <w:rPr>
          <w:rFonts w:ascii="Times New Roman"/>
          <w:b w:val="false"/>
          <w:i w:val="false"/>
          <w:color w:val="000000"/>
          <w:sz w:val="28"/>
        </w:rPr>
        <w:t>     Закона "О государственном   Казахстан         квартал   МЭИТ</w:t>
      </w:r>
    </w:p>
    <w:p>
      <w:pPr>
        <w:spacing w:after="0"/>
        <w:ind w:left="0"/>
        <w:jc w:val="both"/>
      </w:pPr>
      <w:r>
        <w:rPr>
          <w:rFonts w:ascii="Times New Roman"/>
          <w:b w:val="false"/>
          <w:i w:val="false"/>
          <w:color w:val="000000"/>
          <w:sz w:val="28"/>
        </w:rPr>
        <w:t xml:space="preserve">     регулировании оборота                         2000 г.   </w:t>
      </w:r>
    </w:p>
    <w:p>
      <w:pPr>
        <w:spacing w:after="0"/>
        <w:ind w:left="0"/>
        <w:jc w:val="both"/>
      </w:pPr>
      <w:r>
        <w:rPr>
          <w:rFonts w:ascii="Times New Roman"/>
          <w:b w:val="false"/>
          <w:i w:val="false"/>
          <w:color w:val="000000"/>
          <w:sz w:val="28"/>
        </w:rPr>
        <w:t>     нефтепродуктов"</w:t>
      </w:r>
    </w:p>
    <w:p>
      <w:pPr>
        <w:spacing w:after="0"/>
        <w:ind w:left="0"/>
        <w:jc w:val="both"/>
      </w:pPr>
      <w:r>
        <w:rPr>
          <w:rFonts w:ascii="Times New Roman"/>
          <w:b w:val="false"/>
          <w:i w:val="false"/>
          <w:color w:val="000000"/>
          <w:sz w:val="28"/>
        </w:rPr>
        <w:t xml:space="preserve">1.2. Введение регистрационно-    Закон "О внесении  III      МЭИТ, МГД, </w:t>
      </w:r>
    </w:p>
    <w:p>
      <w:pPr>
        <w:spacing w:after="0"/>
        <w:ind w:left="0"/>
        <w:jc w:val="both"/>
      </w:pPr>
      <w:r>
        <w:rPr>
          <w:rFonts w:ascii="Times New Roman"/>
          <w:b w:val="false"/>
          <w:i w:val="false"/>
          <w:color w:val="000000"/>
          <w:sz w:val="28"/>
        </w:rPr>
        <w:t>     разрешительной системы      изменений и       квартал   МФ, МЮ</w:t>
      </w:r>
    </w:p>
    <w:p>
      <w:pPr>
        <w:spacing w:after="0"/>
        <w:ind w:left="0"/>
        <w:jc w:val="both"/>
      </w:pPr>
      <w:r>
        <w:rPr>
          <w:rFonts w:ascii="Times New Roman"/>
          <w:b w:val="false"/>
          <w:i w:val="false"/>
          <w:color w:val="000000"/>
          <w:sz w:val="28"/>
        </w:rPr>
        <w:t>     деятельности по оптовой     дополнений в Указ 2000 г.</w:t>
      </w:r>
    </w:p>
    <w:p>
      <w:pPr>
        <w:spacing w:after="0"/>
        <w:ind w:left="0"/>
        <w:jc w:val="both"/>
      </w:pPr>
      <w:r>
        <w:rPr>
          <w:rFonts w:ascii="Times New Roman"/>
          <w:b w:val="false"/>
          <w:i w:val="false"/>
          <w:color w:val="000000"/>
          <w:sz w:val="28"/>
        </w:rPr>
        <w:t>     реализации нефтепродуктов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 лицензировании"</w:t>
      </w:r>
    </w:p>
    <w:p>
      <w:pPr>
        <w:spacing w:after="0"/>
        <w:ind w:left="0"/>
        <w:jc w:val="both"/>
      </w:pPr>
      <w:r>
        <w:rPr>
          <w:rFonts w:ascii="Times New Roman"/>
          <w:b w:val="false"/>
          <w:i w:val="false"/>
          <w:color w:val="000000"/>
          <w:sz w:val="28"/>
        </w:rPr>
        <w:t>1.3. Внесение изменений и        Закон Республики   III       МВД, МГД</w:t>
      </w:r>
    </w:p>
    <w:p>
      <w:pPr>
        <w:spacing w:after="0"/>
        <w:ind w:left="0"/>
        <w:jc w:val="both"/>
      </w:pPr>
      <w:r>
        <w:rPr>
          <w:rFonts w:ascii="Times New Roman"/>
          <w:b w:val="false"/>
          <w:i w:val="false"/>
          <w:color w:val="000000"/>
          <w:sz w:val="28"/>
        </w:rPr>
        <w:t xml:space="preserve">     дополнений в нормативные    Казахстан          квартал   </w:t>
      </w:r>
    </w:p>
    <w:p>
      <w:pPr>
        <w:spacing w:after="0"/>
        <w:ind w:left="0"/>
        <w:jc w:val="both"/>
      </w:pPr>
      <w:r>
        <w:rPr>
          <w:rFonts w:ascii="Times New Roman"/>
          <w:b w:val="false"/>
          <w:i w:val="false"/>
          <w:color w:val="000000"/>
          <w:sz w:val="28"/>
        </w:rPr>
        <w:t>     правовые акты (за           "О внесении        2000 г.</w:t>
      </w:r>
    </w:p>
    <w:p>
      <w:pPr>
        <w:spacing w:after="0"/>
        <w:ind w:left="0"/>
        <w:jc w:val="both"/>
      </w:pPr>
      <w:r>
        <w:rPr>
          <w:rFonts w:ascii="Times New Roman"/>
          <w:b w:val="false"/>
          <w:i w:val="false"/>
          <w:color w:val="000000"/>
          <w:sz w:val="28"/>
        </w:rPr>
        <w:t xml:space="preserve">     правонарушения в сфере      изменений и  </w:t>
      </w:r>
    </w:p>
    <w:p>
      <w:pPr>
        <w:spacing w:after="0"/>
        <w:ind w:left="0"/>
        <w:jc w:val="both"/>
      </w:pPr>
      <w:r>
        <w:rPr>
          <w:rFonts w:ascii="Times New Roman"/>
          <w:b w:val="false"/>
          <w:i w:val="false"/>
          <w:color w:val="000000"/>
          <w:sz w:val="28"/>
        </w:rPr>
        <w:t xml:space="preserve">     торговли нефтепродуктами)   дополнений в </w:t>
      </w:r>
    </w:p>
    <w:p>
      <w:pPr>
        <w:spacing w:after="0"/>
        <w:ind w:left="0"/>
        <w:jc w:val="both"/>
      </w:pPr>
      <w:r>
        <w:rPr>
          <w:rFonts w:ascii="Times New Roman"/>
          <w:b w:val="false"/>
          <w:i w:val="false"/>
          <w:color w:val="000000"/>
          <w:sz w:val="28"/>
        </w:rPr>
        <w:t>                                 некоторые</w:t>
      </w:r>
    </w:p>
    <w:p>
      <w:pPr>
        <w:spacing w:after="0"/>
        <w:ind w:left="0"/>
        <w:jc w:val="both"/>
      </w:pPr>
      <w:r>
        <w:rPr>
          <w:rFonts w:ascii="Times New Roman"/>
          <w:b w:val="false"/>
          <w:i w:val="false"/>
          <w:color w:val="000000"/>
          <w:sz w:val="28"/>
        </w:rPr>
        <w:t>                                 законодательные акты</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1.4. Внесение изменений в        Приказ Министра    II       МФ, МГД</w:t>
      </w:r>
    </w:p>
    <w:p>
      <w:pPr>
        <w:spacing w:after="0"/>
        <w:ind w:left="0"/>
        <w:jc w:val="both"/>
      </w:pPr>
      <w:r>
        <w:rPr>
          <w:rFonts w:ascii="Times New Roman"/>
          <w:b w:val="false"/>
          <w:i w:val="false"/>
          <w:color w:val="000000"/>
          <w:sz w:val="28"/>
        </w:rPr>
        <w:t xml:space="preserve">     бюджетную классификацию     финансов           квартал </w:t>
      </w:r>
    </w:p>
    <w:p>
      <w:pPr>
        <w:spacing w:after="0"/>
        <w:ind w:left="0"/>
        <w:jc w:val="both"/>
      </w:pPr>
      <w:r>
        <w:rPr>
          <w:rFonts w:ascii="Times New Roman"/>
          <w:b w:val="false"/>
          <w:i w:val="false"/>
          <w:color w:val="000000"/>
          <w:sz w:val="28"/>
        </w:rPr>
        <w:t>     по отражению налоговых      Республики         2000 г.</w:t>
      </w:r>
    </w:p>
    <w:p>
      <w:pPr>
        <w:spacing w:after="0"/>
        <w:ind w:left="0"/>
        <w:jc w:val="both"/>
      </w:pPr>
      <w:r>
        <w:rPr>
          <w:rFonts w:ascii="Times New Roman"/>
          <w:b w:val="false"/>
          <w:i w:val="false"/>
          <w:color w:val="000000"/>
          <w:sz w:val="28"/>
        </w:rPr>
        <w:t xml:space="preserve">     поступлений от оборота      Казахстан                   </w:t>
      </w:r>
    </w:p>
    <w:p>
      <w:pPr>
        <w:spacing w:after="0"/>
        <w:ind w:left="0"/>
        <w:jc w:val="both"/>
      </w:pPr>
      <w:r>
        <w:rPr>
          <w:rFonts w:ascii="Times New Roman"/>
          <w:b w:val="false"/>
          <w:i w:val="false"/>
          <w:color w:val="000000"/>
          <w:sz w:val="28"/>
        </w:rPr>
        <w:t xml:space="preserve">     бензина и дизельного                  </w:t>
      </w:r>
    </w:p>
    <w:p>
      <w:pPr>
        <w:spacing w:after="0"/>
        <w:ind w:left="0"/>
        <w:jc w:val="both"/>
      </w:pPr>
      <w:r>
        <w:rPr>
          <w:rFonts w:ascii="Times New Roman"/>
          <w:b w:val="false"/>
          <w:i w:val="false"/>
          <w:color w:val="000000"/>
          <w:sz w:val="28"/>
        </w:rPr>
        <w:t xml:space="preserve">     топлива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Создание системы контроля над оборотом нефтепродуктов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2.1.  Введение порядка          Постановление        III     МЭИТ, Комитет</w:t>
      </w:r>
    </w:p>
    <w:p>
      <w:pPr>
        <w:spacing w:after="0"/>
        <w:ind w:left="0"/>
        <w:jc w:val="both"/>
      </w:pPr>
      <w:r>
        <w:rPr>
          <w:rFonts w:ascii="Times New Roman"/>
          <w:b w:val="false"/>
          <w:i w:val="false"/>
          <w:color w:val="000000"/>
          <w:sz w:val="28"/>
        </w:rPr>
        <w:t xml:space="preserve">      регистрации и             Правительства      квартал   стандартиза-  </w:t>
      </w:r>
    </w:p>
    <w:p>
      <w:pPr>
        <w:spacing w:after="0"/>
        <w:ind w:left="0"/>
        <w:jc w:val="both"/>
      </w:pPr>
      <w:r>
        <w:rPr>
          <w:rFonts w:ascii="Times New Roman"/>
          <w:b w:val="false"/>
          <w:i w:val="false"/>
          <w:color w:val="000000"/>
          <w:sz w:val="28"/>
        </w:rPr>
        <w:t xml:space="preserve">      квалификационных          Республики          2000 г.  ции, </w:t>
      </w:r>
    </w:p>
    <w:p>
      <w:pPr>
        <w:spacing w:after="0"/>
        <w:ind w:left="0"/>
        <w:jc w:val="both"/>
      </w:pPr>
      <w:r>
        <w:rPr>
          <w:rFonts w:ascii="Times New Roman"/>
          <w:b w:val="false"/>
          <w:i w:val="false"/>
          <w:color w:val="000000"/>
          <w:sz w:val="28"/>
        </w:rPr>
        <w:t xml:space="preserve">      требований к АЗС, в       Казахстан                    метрологии и  </w:t>
      </w:r>
    </w:p>
    <w:p>
      <w:pPr>
        <w:spacing w:after="0"/>
        <w:ind w:left="0"/>
        <w:jc w:val="both"/>
      </w:pPr>
      <w:r>
        <w:rPr>
          <w:rFonts w:ascii="Times New Roman"/>
          <w:b w:val="false"/>
          <w:i w:val="false"/>
          <w:color w:val="000000"/>
          <w:sz w:val="28"/>
        </w:rPr>
        <w:t>      которых предусмотрена                                  сертификации</w:t>
      </w:r>
    </w:p>
    <w:p>
      <w:pPr>
        <w:spacing w:after="0"/>
        <w:ind w:left="0"/>
        <w:jc w:val="both"/>
      </w:pPr>
      <w:r>
        <w:rPr>
          <w:rFonts w:ascii="Times New Roman"/>
          <w:b w:val="false"/>
          <w:i w:val="false"/>
          <w:color w:val="000000"/>
          <w:sz w:val="28"/>
        </w:rPr>
        <w:t>      установка на АЗС                                       (КСМС МЭИТ),</w:t>
      </w:r>
    </w:p>
    <w:p>
      <w:pPr>
        <w:spacing w:after="0"/>
        <w:ind w:left="0"/>
        <w:jc w:val="both"/>
      </w:pPr>
      <w:r>
        <w:rPr>
          <w:rFonts w:ascii="Times New Roman"/>
          <w:b w:val="false"/>
          <w:i w:val="false"/>
          <w:color w:val="000000"/>
          <w:sz w:val="28"/>
        </w:rPr>
        <w:t>      счетчиков для                                          МГД</w:t>
      </w:r>
    </w:p>
    <w:p>
      <w:pPr>
        <w:spacing w:after="0"/>
        <w:ind w:left="0"/>
        <w:jc w:val="both"/>
      </w:pPr>
      <w:r>
        <w:rPr>
          <w:rFonts w:ascii="Times New Roman"/>
          <w:b w:val="false"/>
          <w:i w:val="false"/>
          <w:color w:val="000000"/>
          <w:sz w:val="28"/>
        </w:rPr>
        <w:t xml:space="preserve">      измерения объемов </w:t>
      </w:r>
    </w:p>
    <w:p>
      <w:pPr>
        <w:spacing w:after="0"/>
        <w:ind w:left="0"/>
        <w:jc w:val="both"/>
      </w:pPr>
      <w:r>
        <w:rPr>
          <w:rFonts w:ascii="Times New Roman"/>
          <w:b w:val="false"/>
          <w:i w:val="false"/>
          <w:color w:val="000000"/>
          <w:sz w:val="28"/>
        </w:rPr>
        <w:t>      реализации нефтепродуктов</w:t>
      </w:r>
    </w:p>
    <w:p>
      <w:pPr>
        <w:spacing w:after="0"/>
        <w:ind w:left="0"/>
        <w:jc w:val="both"/>
      </w:pPr>
      <w:r>
        <w:rPr>
          <w:rFonts w:ascii="Times New Roman"/>
          <w:b w:val="false"/>
          <w:i w:val="false"/>
          <w:color w:val="000000"/>
          <w:sz w:val="28"/>
        </w:rPr>
        <w:t>      с пломбами налоговых</w:t>
      </w:r>
    </w:p>
    <w:p>
      <w:pPr>
        <w:spacing w:after="0"/>
        <w:ind w:left="0"/>
        <w:jc w:val="both"/>
      </w:pPr>
      <w:r>
        <w:rPr>
          <w:rFonts w:ascii="Times New Roman"/>
          <w:b w:val="false"/>
          <w:i w:val="false"/>
          <w:color w:val="000000"/>
          <w:sz w:val="28"/>
        </w:rPr>
        <w:t>      органов</w:t>
      </w:r>
    </w:p>
    <w:p>
      <w:pPr>
        <w:spacing w:after="0"/>
        <w:ind w:left="0"/>
        <w:jc w:val="both"/>
      </w:pPr>
      <w:r>
        <w:rPr>
          <w:rFonts w:ascii="Times New Roman"/>
          <w:b w:val="false"/>
          <w:i w:val="false"/>
          <w:color w:val="000000"/>
          <w:sz w:val="28"/>
        </w:rPr>
        <w:t xml:space="preserve">2.2.  Установление порядка      Постановление   III квартал  МЭИТ, МГД,    </w:t>
      </w:r>
    </w:p>
    <w:p>
      <w:pPr>
        <w:spacing w:after="0"/>
        <w:ind w:left="0"/>
        <w:jc w:val="both"/>
      </w:pPr>
      <w:r>
        <w:rPr>
          <w:rFonts w:ascii="Times New Roman"/>
          <w:b w:val="false"/>
          <w:i w:val="false"/>
          <w:color w:val="000000"/>
          <w:sz w:val="28"/>
        </w:rPr>
        <w:t xml:space="preserve">      реализации нефтепродуктов Правительства   2000 г.      АМБ      </w:t>
      </w:r>
    </w:p>
    <w:p>
      <w:pPr>
        <w:spacing w:after="0"/>
        <w:ind w:left="0"/>
        <w:jc w:val="both"/>
      </w:pPr>
      <w:r>
        <w:rPr>
          <w:rFonts w:ascii="Times New Roman"/>
          <w:b w:val="false"/>
          <w:i w:val="false"/>
          <w:color w:val="000000"/>
          <w:sz w:val="28"/>
        </w:rPr>
        <w:t xml:space="preserve">      с НПЗ на территории       Республики     </w:t>
      </w:r>
    </w:p>
    <w:p>
      <w:pPr>
        <w:spacing w:after="0"/>
        <w:ind w:left="0"/>
        <w:jc w:val="both"/>
      </w:pPr>
      <w:r>
        <w:rPr>
          <w:rFonts w:ascii="Times New Roman"/>
          <w:b w:val="false"/>
          <w:i w:val="false"/>
          <w:color w:val="000000"/>
          <w:sz w:val="28"/>
        </w:rPr>
        <w:t>      Республики Казахстан      Казахстан</w:t>
      </w:r>
    </w:p>
    <w:p>
      <w:pPr>
        <w:spacing w:after="0"/>
        <w:ind w:left="0"/>
        <w:jc w:val="both"/>
      </w:pPr>
      <w:r>
        <w:rPr>
          <w:rFonts w:ascii="Times New Roman"/>
          <w:b w:val="false"/>
          <w:i w:val="false"/>
          <w:color w:val="000000"/>
          <w:sz w:val="28"/>
        </w:rPr>
        <w:t>2.3.  Введение идентификации    Постановление   III квартал  МЭИТ, МГД</w:t>
      </w:r>
    </w:p>
    <w:p>
      <w:pPr>
        <w:spacing w:after="0"/>
        <w:ind w:left="0"/>
        <w:jc w:val="both"/>
      </w:pPr>
      <w:r>
        <w:rPr>
          <w:rFonts w:ascii="Times New Roman"/>
          <w:b w:val="false"/>
          <w:i w:val="false"/>
          <w:color w:val="000000"/>
          <w:sz w:val="28"/>
        </w:rPr>
        <w:t>      оптовых фирм, а также     Правительства   2000 г.</w:t>
      </w:r>
    </w:p>
    <w:p>
      <w:pPr>
        <w:spacing w:after="0"/>
        <w:ind w:left="0"/>
        <w:jc w:val="both"/>
      </w:pPr>
      <w:r>
        <w:rPr>
          <w:rFonts w:ascii="Times New Roman"/>
          <w:b w:val="false"/>
          <w:i w:val="false"/>
          <w:color w:val="000000"/>
          <w:sz w:val="28"/>
        </w:rPr>
        <w:t>      определения оптовых       Республики</w:t>
      </w:r>
    </w:p>
    <w:p>
      <w:pPr>
        <w:spacing w:after="0"/>
        <w:ind w:left="0"/>
        <w:jc w:val="both"/>
      </w:pPr>
      <w:r>
        <w:rPr>
          <w:rFonts w:ascii="Times New Roman"/>
          <w:b w:val="false"/>
          <w:i w:val="false"/>
          <w:color w:val="000000"/>
          <w:sz w:val="28"/>
        </w:rPr>
        <w:t>      партий нефтепродуктов     Казахстан</w:t>
      </w:r>
    </w:p>
    <w:p>
      <w:pPr>
        <w:spacing w:after="0"/>
        <w:ind w:left="0"/>
        <w:jc w:val="both"/>
      </w:pPr>
      <w:r>
        <w:rPr>
          <w:rFonts w:ascii="Times New Roman"/>
          <w:b w:val="false"/>
          <w:i w:val="false"/>
          <w:color w:val="000000"/>
          <w:sz w:val="28"/>
        </w:rPr>
        <w:t xml:space="preserve">2.4.  Введение акцизных постов  Приказ Министра I квартал   МГД, областные </w:t>
      </w:r>
    </w:p>
    <w:p>
      <w:pPr>
        <w:spacing w:after="0"/>
        <w:ind w:left="0"/>
        <w:jc w:val="both"/>
      </w:pPr>
      <w:r>
        <w:rPr>
          <w:rFonts w:ascii="Times New Roman"/>
          <w:b w:val="false"/>
          <w:i w:val="false"/>
          <w:color w:val="000000"/>
          <w:sz w:val="28"/>
        </w:rPr>
        <w:t xml:space="preserve">      налоговых органов на НПЗ  государственных 2000 г.      налоговые    </w:t>
      </w:r>
    </w:p>
    <w:p>
      <w:pPr>
        <w:spacing w:after="0"/>
        <w:ind w:left="0"/>
        <w:jc w:val="both"/>
      </w:pPr>
      <w:r>
        <w:rPr>
          <w:rFonts w:ascii="Times New Roman"/>
          <w:b w:val="false"/>
          <w:i w:val="false"/>
          <w:color w:val="000000"/>
          <w:sz w:val="28"/>
        </w:rPr>
        <w:t>                                доходов                      комитеты</w:t>
      </w:r>
    </w:p>
    <w:p>
      <w:pPr>
        <w:spacing w:after="0"/>
        <w:ind w:left="0"/>
        <w:jc w:val="both"/>
      </w:pPr>
      <w:r>
        <w:rPr>
          <w:rFonts w:ascii="Times New Roman"/>
          <w:b w:val="false"/>
          <w:i w:val="false"/>
          <w:color w:val="000000"/>
          <w:sz w:val="28"/>
        </w:rPr>
        <w:t xml:space="preserve">2.5.  Проведение оперативной    Акты по         Постоянно    МГД, МВД,     </w:t>
      </w:r>
    </w:p>
    <w:p>
      <w:pPr>
        <w:spacing w:after="0"/>
        <w:ind w:left="0"/>
        <w:jc w:val="both"/>
      </w:pPr>
      <w:r>
        <w:rPr>
          <w:rFonts w:ascii="Times New Roman"/>
          <w:b w:val="false"/>
          <w:i w:val="false"/>
          <w:color w:val="000000"/>
          <w:sz w:val="28"/>
        </w:rPr>
        <w:t xml:space="preserve">      работы по пресечению      материалам                   МЭИТ,         </w:t>
      </w:r>
    </w:p>
    <w:p>
      <w:pPr>
        <w:spacing w:after="0"/>
        <w:ind w:left="0"/>
        <w:jc w:val="both"/>
      </w:pPr>
      <w:r>
        <w:rPr>
          <w:rFonts w:ascii="Times New Roman"/>
          <w:b w:val="false"/>
          <w:i w:val="false"/>
          <w:color w:val="000000"/>
          <w:sz w:val="28"/>
        </w:rPr>
        <w:t xml:space="preserve">      правонарушений на рынке   проверок                     областные    </w:t>
      </w:r>
    </w:p>
    <w:p>
      <w:pPr>
        <w:spacing w:after="0"/>
        <w:ind w:left="0"/>
        <w:jc w:val="both"/>
      </w:pPr>
      <w:r>
        <w:rPr>
          <w:rFonts w:ascii="Times New Roman"/>
          <w:b w:val="false"/>
          <w:i w:val="false"/>
          <w:color w:val="000000"/>
          <w:sz w:val="28"/>
        </w:rPr>
        <w:t>      нефтепродуктов                                         налоговые</w:t>
      </w:r>
    </w:p>
    <w:p>
      <w:pPr>
        <w:spacing w:after="0"/>
        <w:ind w:left="0"/>
        <w:jc w:val="both"/>
      </w:pPr>
      <w:r>
        <w:rPr>
          <w:rFonts w:ascii="Times New Roman"/>
          <w:b w:val="false"/>
          <w:i w:val="false"/>
          <w:color w:val="000000"/>
          <w:sz w:val="28"/>
        </w:rPr>
        <w:t>                                                             комитеты</w:t>
      </w:r>
    </w:p>
    <w:p>
      <w:pPr>
        <w:spacing w:after="0"/>
        <w:ind w:left="0"/>
        <w:jc w:val="both"/>
      </w:pPr>
      <w:r>
        <w:rPr>
          <w:rFonts w:ascii="Times New Roman"/>
          <w:b w:val="false"/>
          <w:i w:val="false"/>
          <w:color w:val="000000"/>
          <w:sz w:val="28"/>
        </w:rPr>
        <w:t>2.6.  Введение единой формы     Приказ Министра     III      МГД, МЭИТ</w:t>
      </w:r>
    </w:p>
    <w:p>
      <w:pPr>
        <w:spacing w:after="0"/>
        <w:ind w:left="0"/>
        <w:jc w:val="both"/>
      </w:pPr>
      <w:r>
        <w:rPr>
          <w:rFonts w:ascii="Times New Roman"/>
          <w:b w:val="false"/>
          <w:i w:val="false"/>
          <w:color w:val="000000"/>
          <w:sz w:val="28"/>
        </w:rPr>
        <w:t xml:space="preserve">      накладных для отпуска     государственных   квартал  </w:t>
      </w:r>
    </w:p>
    <w:p>
      <w:pPr>
        <w:spacing w:after="0"/>
        <w:ind w:left="0"/>
        <w:jc w:val="both"/>
      </w:pPr>
      <w:r>
        <w:rPr>
          <w:rFonts w:ascii="Times New Roman"/>
          <w:b w:val="false"/>
          <w:i w:val="false"/>
          <w:color w:val="000000"/>
          <w:sz w:val="28"/>
        </w:rPr>
        <w:t>      нефтепродуктов с НПЗ      доходов           2000 г.</w:t>
      </w:r>
    </w:p>
    <w:p>
      <w:pPr>
        <w:spacing w:after="0"/>
        <w:ind w:left="0"/>
        <w:jc w:val="both"/>
      </w:pPr>
      <w:r>
        <w:rPr>
          <w:rFonts w:ascii="Times New Roman"/>
          <w:b w:val="false"/>
          <w:i w:val="false"/>
          <w:color w:val="000000"/>
          <w:sz w:val="28"/>
        </w:rPr>
        <w:t xml:space="preserve">2.7.  Введение системы          Приказ Министра   II-III     МЭИТ, МГД, </w:t>
      </w:r>
    </w:p>
    <w:p>
      <w:pPr>
        <w:spacing w:after="0"/>
        <w:ind w:left="0"/>
        <w:jc w:val="both"/>
      </w:pPr>
      <w:r>
        <w:rPr>
          <w:rFonts w:ascii="Times New Roman"/>
          <w:b w:val="false"/>
          <w:i w:val="false"/>
          <w:color w:val="000000"/>
          <w:sz w:val="28"/>
        </w:rPr>
        <w:t>      балансов производства     энергетики,       кварталы   АМБ</w:t>
      </w:r>
    </w:p>
    <w:p>
      <w:pPr>
        <w:spacing w:after="0"/>
        <w:ind w:left="0"/>
        <w:jc w:val="both"/>
      </w:pPr>
      <w:r>
        <w:rPr>
          <w:rFonts w:ascii="Times New Roman"/>
          <w:b w:val="false"/>
          <w:i w:val="false"/>
          <w:color w:val="000000"/>
          <w:sz w:val="28"/>
        </w:rPr>
        <w:t>      и оборота нефтепродуктов, индустрии и       2000 г.</w:t>
      </w:r>
    </w:p>
    <w:p>
      <w:pPr>
        <w:spacing w:after="0"/>
        <w:ind w:left="0"/>
        <w:jc w:val="both"/>
      </w:pPr>
      <w:r>
        <w:rPr>
          <w:rFonts w:ascii="Times New Roman"/>
          <w:b w:val="false"/>
          <w:i w:val="false"/>
          <w:color w:val="000000"/>
          <w:sz w:val="28"/>
        </w:rPr>
        <w:t>      оптовой торговли,         торговли</w:t>
      </w:r>
    </w:p>
    <w:p>
      <w:pPr>
        <w:spacing w:after="0"/>
        <w:ind w:left="0"/>
        <w:jc w:val="both"/>
      </w:pPr>
      <w:r>
        <w:rPr>
          <w:rFonts w:ascii="Times New Roman"/>
          <w:b w:val="false"/>
          <w:i w:val="false"/>
          <w:color w:val="000000"/>
          <w:sz w:val="28"/>
        </w:rPr>
        <w:t xml:space="preserve">      розничной торговли            </w:t>
      </w:r>
    </w:p>
    <w:p>
      <w:pPr>
        <w:spacing w:after="0"/>
        <w:ind w:left="0"/>
        <w:jc w:val="both"/>
      </w:pPr>
      <w:r>
        <w:rPr>
          <w:rFonts w:ascii="Times New Roman"/>
          <w:b w:val="false"/>
          <w:i w:val="false"/>
          <w:color w:val="000000"/>
          <w:sz w:val="28"/>
        </w:rPr>
        <w:t>2.8.  Разработка новых правил   Приказ Министра     III      МЭИТ, МГД,</w:t>
      </w:r>
    </w:p>
    <w:p>
      <w:pPr>
        <w:spacing w:after="0"/>
        <w:ind w:left="0"/>
        <w:jc w:val="both"/>
      </w:pPr>
      <w:r>
        <w:rPr>
          <w:rFonts w:ascii="Times New Roman"/>
          <w:b w:val="false"/>
          <w:i w:val="false"/>
          <w:color w:val="000000"/>
          <w:sz w:val="28"/>
        </w:rPr>
        <w:t>      розничной торговли        энергетики,       квартал    АМБ</w:t>
      </w:r>
    </w:p>
    <w:p>
      <w:pPr>
        <w:spacing w:after="0"/>
        <w:ind w:left="0"/>
        <w:jc w:val="both"/>
      </w:pPr>
      <w:r>
        <w:rPr>
          <w:rFonts w:ascii="Times New Roman"/>
          <w:b w:val="false"/>
          <w:i w:val="false"/>
          <w:color w:val="000000"/>
          <w:sz w:val="28"/>
        </w:rPr>
        <w:t>                                индустрии и       2000 г.</w:t>
      </w:r>
    </w:p>
    <w:p>
      <w:pPr>
        <w:spacing w:after="0"/>
        <w:ind w:left="0"/>
        <w:jc w:val="both"/>
      </w:pPr>
      <w:r>
        <w:rPr>
          <w:rFonts w:ascii="Times New Roman"/>
          <w:b w:val="false"/>
          <w:i w:val="false"/>
          <w:color w:val="000000"/>
          <w:sz w:val="28"/>
        </w:rPr>
        <w:t>                                торговли</w:t>
      </w:r>
    </w:p>
    <w:p>
      <w:pPr>
        <w:spacing w:after="0"/>
        <w:ind w:left="0"/>
        <w:jc w:val="both"/>
      </w:pPr>
      <w:r>
        <w:rPr>
          <w:rFonts w:ascii="Times New Roman"/>
          <w:b w:val="false"/>
          <w:i w:val="false"/>
          <w:color w:val="000000"/>
          <w:sz w:val="28"/>
        </w:rPr>
        <w:t>2.9.  Разработка и утверждение  Приказ Министра     III      МГД, МЭИТ</w:t>
      </w:r>
    </w:p>
    <w:p>
      <w:pPr>
        <w:spacing w:after="0"/>
        <w:ind w:left="0"/>
        <w:jc w:val="both"/>
      </w:pPr>
      <w:r>
        <w:rPr>
          <w:rFonts w:ascii="Times New Roman"/>
          <w:b w:val="false"/>
          <w:i w:val="false"/>
          <w:color w:val="000000"/>
          <w:sz w:val="28"/>
        </w:rPr>
        <w:t xml:space="preserve">      порядка регистрации       государственных   квартал    </w:t>
      </w:r>
    </w:p>
    <w:p>
      <w:pPr>
        <w:spacing w:after="0"/>
        <w:ind w:left="0"/>
        <w:jc w:val="both"/>
      </w:pPr>
      <w:r>
        <w:rPr>
          <w:rFonts w:ascii="Times New Roman"/>
          <w:b w:val="false"/>
          <w:i w:val="false"/>
          <w:color w:val="000000"/>
          <w:sz w:val="28"/>
        </w:rPr>
        <w:t>      договоров (контрактов)    доходов           2000 г.</w:t>
      </w:r>
    </w:p>
    <w:p>
      <w:pPr>
        <w:spacing w:after="0"/>
        <w:ind w:left="0"/>
        <w:jc w:val="both"/>
      </w:pPr>
      <w:r>
        <w:rPr>
          <w:rFonts w:ascii="Times New Roman"/>
          <w:b w:val="false"/>
          <w:i w:val="false"/>
          <w:color w:val="000000"/>
          <w:sz w:val="28"/>
        </w:rPr>
        <w:t>      купли-продажи оптовых</w:t>
      </w:r>
    </w:p>
    <w:p>
      <w:pPr>
        <w:spacing w:after="0"/>
        <w:ind w:left="0"/>
        <w:jc w:val="both"/>
      </w:pPr>
      <w:r>
        <w:rPr>
          <w:rFonts w:ascii="Times New Roman"/>
          <w:b w:val="false"/>
          <w:i w:val="false"/>
          <w:color w:val="000000"/>
          <w:sz w:val="28"/>
        </w:rPr>
        <w:t>      партий нефтепродуктов</w:t>
      </w:r>
    </w:p>
    <w:p>
      <w:pPr>
        <w:spacing w:after="0"/>
        <w:ind w:left="0"/>
        <w:jc w:val="both"/>
      </w:pPr>
      <w:r>
        <w:rPr>
          <w:rFonts w:ascii="Times New Roman"/>
          <w:b w:val="false"/>
          <w:i w:val="false"/>
          <w:color w:val="000000"/>
          <w:sz w:val="28"/>
        </w:rPr>
        <w:t>2.10. Разработка и утверждение  Приказ Министра     III      МЭИТ, МГД,</w:t>
      </w:r>
    </w:p>
    <w:p>
      <w:pPr>
        <w:spacing w:after="0"/>
        <w:ind w:left="0"/>
        <w:jc w:val="both"/>
      </w:pPr>
      <w:r>
        <w:rPr>
          <w:rFonts w:ascii="Times New Roman"/>
          <w:b w:val="false"/>
          <w:i w:val="false"/>
          <w:color w:val="000000"/>
          <w:sz w:val="28"/>
        </w:rPr>
        <w:t>      требований к АЗС          энергетики,       квартал    АМБ</w:t>
      </w:r>
    </w:p>
    <w:p>
      <w:pPr>
        <w:spacing w:after="0"/>
        <w:ind w:left="0"/>
        <w:jc w:val="both"/>
      </w:pPr>
      <w:r>
        <w:rPr>
          <w:rFonts w:ascii="Times New Roman"/>
          <w:b w:val="false"/>
          <w:i w:val="false"/>
          <w:color w:val="000000"/>
          <w:sz w:val="28"/>
        </w:rPr>
        <w:t>                                индустрии и       2000 г.</w:t>
      </w:r>
    </w:p>
    <w:p>
      <w:pPr>
        <w:spacing w:after="0"/>
        <w:ind w:left="0"/>
        <w:jc w:val="both"/>
      </w:pPr>
      <w:r>
        <w:rPr>
          <w:rFonts w:ascii="Times New Roman"/>
          <w:b w:val="false"/>
          <w:i w:val="false"/>
          <w:color w:val="000000"/>
          <w:sz w:val="28"/>
        </w:rPr>
        <w:t>                                торговли</w:t>
      </w:r>
    </w:p>
    <w:p>
      <w:pPr>
        <w:spacing w:after="0"/>
        <w:ind w:left="0"/>
        <w:jc w:val="both"/>
      </w:pPr>
      <w:r>
        <w:rPr>
          <w:rFonts w:ascii="Times New Roman"/>
          <w:b w:val="false"/>
          <w:i w:val="false"/>
          <w:color w:val="000000"/>
          <w:sz w:val="28"/>
        </w:rPr>
        <w:t xml:space="preserve">2.11. Разработка и утверждение  Приказ КСМС МЭИТ    II       КСМС МЭИТ, </w:t>
      </w:r>
    </w:p>
    <w:p>
      <w:pPr>
        <w:spacing w:after="0"/>
        <w:ind w:left="0"/>
        <w:jc w:val="both"/>
      </w:pPr>
      <w:r>
        <w:rPr>
          <w:rFonts w:ascii="Times New Roman"/>
          <w:b w:val="false"/>
          <w:i w:val="false"/>
          <w:color w:val="000000"/>
          <w:sz w:val="28"/>
        </w:rPr>
        <w:t>      формы свидетельства о     и АЧС             квартал    АЧС</w:t>
      </w:r>
    </w:p>
    <w:p>
      <w:pPr>
        <w:spacing w:after="0"/>
        <w:ind w:left="0"/>
        <w:jc w:val="both"/>
      </w:pPr>
      <w:r>
        <w:rPr>
          <w:rFonts w:ascii="Times New Roman"/>
          <w:b w:val="false"/>
          <w:i w:val="false"/>
          <w:color w:val="000000"/>
          <w:sz w:val="28"/>
        </w:rPr>
        <w:t xml:space="preserve">      соответствии АЗС      </w:t>
      </w:r>
    </w:p>
    <w:p>
      <w:pPr>
        <w:spacing w:after="0"/>
        <w:ind w:left="0"/>
        <w:jc w:val="both"/>
      </w:pPr>
      <w:r>
        <w:rPr>
          <w:rFonts w:ascii="Times New Roman"/>
          <w:b w:val="false"/>
          <w:i w:val="false"/>
          <w:color w:val="000000"/>
          <w:sz w:val="28"/>
        </w:rPr>
        <w:t>      требованиям стандартов и</w:t>
      </w:r>
    </w:p>
    <w:p>
      <w:pPr>
        <w:spacing w:after="0"/>
        <w:ind w:left="0"/>
        <w:jc w:val="both"/>
      </w:pPr>
      <w:r>
        <w:rPr>
          <w:rFonts w:ascii="Times New Roman"/>
          <w:b w:val="false"/>
          <w:i w:val="false"/>
          <w:color w:val="000000"/>
          <w:sz w:val="28"/>
        </w:rPr>
        <w:t>      пожарной безопасности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3. Совершенствование налогооблажения</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3.1.  Поэтапное распределение    Постановление      I-III,     МГД, МФ, </w:t>
      </w:r>
    </w:p>
    <w:p>
      <w:pPr>
        <w:spacing w:after="0"/>
        <w:ind w:left="0"/>
        <w:jc w:val="both"/>
      </w:pPr>
      <w:r>
        <w:rPr>
          <w:rFonts w:ascii="Times New Roman"/>
          <w:b w:val="false"/>
          <w:i w:val="false"/>
          <w:color w:val="000000"/>
          <w:sz w:val="28"/>
        </w:rPr>
        <w:t xml:space="preserve">      ставки акциза между всеми  Правительства    IV кварталы  МЭИТ, МЮ   </w:t>
      </w:r>
    </w:p>
    <w:p>
      <w:pPr>
        <w:spacing w:after="0"/>
        <w:ind w:left="0"/>
        <w:jc w:val="both"/>
      </w:pPr>
      <w:r>
        <w:rPr>
          <w:rFonts w:ascii="Times New Roman"/>
          <w:b w:val="false"/>
          <w:i w:val="false"/>
          <w:color w:val="000000"/>
          <w:sz w:val="28"/>
        </w:rPr>
        <w:t>      субъектами рынка           Республики         2000 г.</w:t>
      </w:r>
    </w:p>
    <w:p>
      <w:pPr>
        <w:spacing w:after="0"/>
        <w:ind w:left="0"/>
        <w:jc w:val="both"/>
      </w:pPr>
      <w:r>
        <w:rPr>
          <w:rFonts w:ascii="Times New Roman"/>
          <w:b w:val="false"/>
          <w:i w:val="false"/>
          <w:color w:val="000000"/>
          <w:sz w:val="28"/>
        </w:rPr>
        <w:t>      нефтепродуктов             Казахстан</w:t>
      </w:r>
    </w:p>
    <w:p>
      <w:pPr>
        <w:spacing w:after="0"/>
        <w:ind w:left="0"/>
        <w:jc w:val="both"/>
      </w:pPr>
      <w:r>
        <w:rPr>
          <w:rFonts w:ascii="Times New Roman"/>
          <w:b w:val="false"/>
          <w:i w:val="false"/>
          <w:color w:val="000000"/>
          <w:sz w:val="28"/>
        </w:rPr>
        <w:t>3.2.  Совершенствование ставок   Постановление    Постоянно в  МГД, МФ,</w:t>
      </w:r>
    </w:p>
    <w:p>
      <w:pPr>
        <w:spacing w:after="0"/>
        <w:ind w:left="0"/>
        <w:jc w:val="both"/>
      </w:pPr>
      <w:r>
        <w:rPr>
          <w:rFonts w:ascii="Times New Roman"/>
          <w:b w:val="false"/>
          <w:i w:val="false"/>
          <w:color w:val="000000"/>
          <w:sz w:val="28"/>
        </w:rPr>
        <w:t xml:space="preserve">      акцизов на бензин и        Правительства    течение      МЭИТ   </w:t>
      </w:r>
    </w:p>
    <w:p>
      <w:pPr>
        <w:spacing w:after="0"/>
        <w:ind w:left="0"/>
        <w:jc w:val="both"/>
      </w:pPr>
      <w:r>
        <w:rPr>
          <w:rFonts w:ascii="Times New Roman"/>
          <w:b w:val="false"/>
          <w:i w:val="false"/>
          <w:color w:val="000000"/>
          <w:sz w:val="28"/>
        </w:rPr>
        <w:t xml:space="preserve">      дизельное топливо в        Республики       года     </w:t>
      </w:r>
    </w:p>
    <w:p>
      <w:pPr>
        <w:spacing w:after="0"/>
        <w:ind w:left="0"/>
        <w:jc w:val="both"/>
      </w:pPr>
      <w:r>
        <w:rPr>
          <w:rFonts w:ascii="Times New Roman"/>
          <w:b w:val="false"/>
          <w:i w:val="false"/>
          <w:color w:val="000000"/>
          <w:sz w:val="28"/>
        </w:rPr>
        <w:t>      розничной торговле         Казахстан</w:t>
      </w:r>
    </w:p>
    <w:p>
      <w:pPr>
        <w:spacing w:after="0"/>
        <w:ind w:left="0"/>
        <w:jc w:val="both"/>
      </w:pPr>
      <w:r>
        <w:rPr>
          <w:rFonts w:ascii="Times New Roman"/>
          <w:b w:val="false"/>
          <w:i w:val="false"/>
          <w:color w:val="000000"/>
          <w:sz w:val="28"/>
        </w:rPr>
        <w:t>      нефтепродуктами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4. Региональная политика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4.1.  Обеспечение равных       Нормативный       Постоянно   МЭИТ, АМБ,</w:t>
      </w:r>
    </w:p>
    <w:p>
      <w:pPr>
        <w:spacing w:after="0"/>
        <w:ind w:left="0"/>
        <w:jc w:val="both"/>
      </w:pPr>
      <w:r>
        <w:rPr>
          <w:rFonts w:ascii="Times New Roman"/>
          <w:b w:val="false"/>
          <w:i w:val="false"/>
          <w:color w:val="000000"/>
          <w:sz w:val="28"/>
        </w:rPr>
        <w:t>       экономических и иных     правовой акт                  МГД</w:t>
      </w:r>
    </w:p>
    <w:p>
      <w:pPr>
        <w:spacing w:after="0"/>
        <w:ind w:left="0"/>
        <w:jc w:val="both"/>
      </w:pPr>
      <w:r>
        <w:rPr>
          <w:rFonts w:ascii="Times New Roman"/>
          <w:b w:val="false"/>
          <w:i w:val="false"/>
          <w:color w:val="000000"/>
          <w:sz w:val="28"/>
        </w:rPr>
        <w:t xml:space="preserve">       условий для </w:t>
      </w:r>
    </w:p>
    <w:p>
      <w:pPr>
        <w:spacing w:after="0"/>
        <w:ind w:left="0"/>
        <w:jc w:val="both"/>
      </w:pPr>
      <w:r>
        <w:rPr>
          <w:rFonts w:ascii="Times New Roman"/>
          <w:b w:val="false"/>
          <w:i w:val="false"/>
          <w:color w:val="000000"/>
          <w:sz w:val="28"/>
        </w:rPr>
        <w:t xml:space="preserve">       производителей      </w:t>
      </w:r>
    </w:p>
    <w:p>
      <w:pPr>
        <w:spacing w:after="0"/>
        <w:ind w:left="0"/>
        <w:jc w:val="both"/>
      </w:pPr>
      <w:r>
        <w:rPr>
          <w:rFonts w:ascii="Times New Roman"/>
          <w:b w:val="false"/>
          <w:i w:val="false"/>
          <w:color w:val="000000"/>
          <w:sz w:val="28"/>
        </w:rPr>
        <w:t xml:space="preserve">       нефтепродуктов по </w:t>
      </w:r>
    </w:p>
    <w:p>
      <w:pPr>
        <w:spacing w:after="0"/>
        <w:ind w:left="0"/>
        <w:jc w:val="both"/>
      </w:pPr>
      <w:r>
        <w:rPr>
          <w:rFonts w:ascii="Times New Roman"/>
          <w:b w:val="false"/>
          <w:i w:val="false"/>
          <w:color w:val="000000"/>
          <w:sz w:val="28"/>
        </w:rPr>
        <w:t>       регионам</w:t>
      </w:r>
    </w:p>
    <w:p>
      <w:pPr>
        <w:spacing w:after="0"/>
        <w:ind w:left="0"/>
        <w:jc w:val="both"/>
      </w:pPr>
      <w:r>
        <w:rPr>
          <w:rFonts w:ascii="Times New Roman"/>
          <w:b w:val="false"/>
          <w:i w:val="false"/>
          <w:color w:val="000000"/>
          <w:sz w:val="28"/>
        </w:rPr>
        <w:t xml:space="preserve">4.2.   Рассмотреть вопрос       Предложения          III      МФ, </w:t>
      </w:r>
    </w:p>
    <w:p>
      <w:pPr>
        <w:spacing w:after="0"/>
        <w:ind w:left="0"/>
        <w:jc w:val="both"/>
      </w:pPr>
      <w:r>
        <w:rPr>
          <w:rFonts w:ascii="Times New Roman"/>
          <w:b w:val="false"/>
          <w:i w:val="false"/>
          <w:color w:val="000000"/>
          <w:sz w:val="28"/>
        </w:rPr>
        <w:t>       распределения                               квартал    руководители</w:t>
      </w:r>
    </w:p>
    <w:p>
      <w:pPr>
        <w:spacing w:after="0"/>
        <w:ind w:left="0"/>
        <w:jc w:val="both"/>
      </w:pPr>
      <w:r>
        <w:rPr>
          <w:rFonts w:ascii="Times New Roman"/>
          <w:b w:val="false"/>
          <w:i w:val="false"/>
          <w:color w:val="000000"/>
          <w:sz w:val="28"/>
        </w:rPr>
        <w:t>       поступлений от акцизов                      2000 г.    местных</w:t>
      </w:r>
    </w:p>
    <w:p>
      <w:pPr>
        <w:spacing w:after="0"/>
        <w:ind w:left="0"/>
        <w:jc w:val="both"/>
      </w:pPr>
      <w:r>
        <w:rPr>
          <w:rFonts w:ascii="Times New Roman"/>
          <w:b w:val="false"/>
          <w:i w:val="false"/>
          <w:color w:val="000000"/>
          <w:sz w:val="28"/>
        </w:rPr>
        <w:t>       за бензин и дизельное                                исполнительных</w:t>
      </w:r>
    </w:p>
    <w:p>
      <w:pPr>
        <w:spacing w:after="0"/>
        <w:ind w:left="0"/>
        <w:jc w:val="both"/>
      </w:pPr>
      <w:r>
        <w:rPr>
          <w:rFonts w:ascii="Times New Roman"/>
          <w:b w:val="false"/>
          <w:i w:val="false"/>
          <w:color w:val="000000"/>
          <w:sz w:val="28"/>
        </w:rPr>
        <w:t>       топливо с розничной                                    органов</w:t>
      </w:r>
    </w:p>
    <w:p>
      <w:pPr>
        <w:spacing w:after="0"/>
        <w:ind w:left="0"/>
        <w:jc w:val="both"/>
      </w:pPr>
      <w:r>
        <w:rPr>
          <w:rFonts w:ascii="Times New Roman"/>
          <w:b w:val="false"/>
          <w:i w:val="false"/>
          <w:color w:val="000000"/>
          <w:sz w:val="28"/>
        </w:rPr>
        <w:t xml:space="preserve">       торговли между </w:t>
      </w:r>
    </w:p>
    <w:p>
      <w:pPr>
        <w:spacing w:after="0"/>
        <w:ind w:left="0"/>
        <w:jc w:val="both"/>
      </w:pPr>
      <w:r>
        <w:rPr>
          <w:rFonts w:ascii="Times New Roman"/>
          <w:b w:val="false"/>
          <w:i w:val="false"/>
          <w:color w:val="000000"/>
          <w:sz w:val="28"/>
        </w:rPr>
        <w:t xml:space="preserve">       республиканским и </w:t>
      </w:r>
    </w:p>
    <w:p>
      <w:pPr>
        <w:spacing w:after="0"/>
        <w:ind w:left="0"/>
        <w:jc w:val="both"/>
      </w:pPr>
      <w:r>
        <w:rPr>
          <w:rFonts w:ascii="Times New Roman"/>
          <w:b w:val="false"/>
          <w:i w:val="false"/>
          <w:color w:val="000000"/>
          <w:sz w:val="28"/>
        </w:rPr>
        <w:t>       местными бюджетами</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Приложение</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 марта 2000 года N 339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Состав </w:t>
      </w:r>
    </w:p>
    <w:bookmarkEnd w:id="11"/>
    <w:bookmarkStart w:name="z25"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межведомственной группы для координации работы по</w:t>
      </w:r>
    </w:p>
    <w:p>
      <w:pPr>
        <w:spacing w:after="0"/>
        <w:ind w:left="0"/>
        <w:jc w:val="both"/>
      </w:pPr>
      <w:r>
        <w:rPr>
          <w:rFonts w:ascii="Times New Roman"/>
          <w:b w:val="false"/>
          <w:i w:val="false"/>
          <w:color w:val="000000"/>
          <w:sz w:val="28"/>
        </w:rPr>
        <w:t>          реализации программы по усилению государственного</w:t>
      </w:r>
    </w:p>
    <w:p>
      <w:pPr>
        <w:spacing w:after="0"/>
        <w:ind w:left="0"/>
        <w:jc w:val="both"/>
      </w:pPr>
      <w:r>
        <w:rPr>
          <w:rFonts w:ascii="Times New Roman"/>
          <w:b w:val="false"/>
          <w:i w:val="false"/>
          <w:color w:val="000000"/>
          <w:sz w:val="28"/>
        </w:rPr>
        <w:t>          регулирования оборота нефтепродуктов на территории</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Ахметов Даниал Кенжетаевич        -  Заместитель Премьер-Министра</w:t>
      </w:r>
    </w:p>
    <w:p>
      <w:pPr>
        <w:spacing w:after="0"/>
        <w:ind w:left="0"/>
        <w:jc w:val="both"/>
      </w:pPr>
      <w:r>
        <w:rPr>
          <w:rFonts w:ascii="Times New Roman"/>
          <w:b w:val="false"/>
          <w:i w:val="false"/>
          <w:color w:val="000000"/>
          <w:sz w:val="28"/>
        </w:rPr>
        <w:t>                                     Республики Казахстан, руководитель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Школьник Владимир Сергеевич       -  Министр энергетики, индустрии и</w:t>
      </w:r>
    </w:p>
    <w:p>
      <w:pPr>
        <w:spacing w:after="0"/>
        <w:ind w:left="0"/>
        <w:jc w:val="both"/>
      </w:pPr>
      <w:r>
        <w:rPr>
          <w:rFonts w:ascii="Times New Roman"/>
          <w:b w:val="false"/>
          <w:i w:val="false"/>
          <w:color w:val="000000"/>
          <w:sz w:val="28"/>
        </w:rPr>
        <w:t>                                     торговли Республики Казахстан,</w:t>
      </w:r>
    </w:p>
    <w:p>
      <w:pPr>
        <w:spacing w:after="0"/>
        <w:ind w:left="0"/>
        <w:jc w:val="both"/>
      </w:pPr>
      <w:r>
        <w:rPr>
          <w:rFonts w:ascii="Times New Roman"/>
          <w:b w:val="false"/>
          <w:i w:val="false"/>
          <w:color w:val="000000"/>
          <w:sz w:val="28"/>
        </w:rPr>
        <w:t>                                     заместитель руководителя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Какимжанов Зейнулла Халидоллович  -  Министр государственных доходов</w:t>
      </w:r>
    </w:p>
    <w:p>
      <w:pPr>
        <w:spacing w:after="0"/>
        <w:ind w:left="0"/>
        <w:jc w:val="both"/>
      </w:pPr>
      <w:r>
        <w:rPr>
          <w:rFonts w:ascii="Times New Roman"/>
          <w:b w:val="false"/>
          <w:i w:val="false"/>
          <w:color w:val="000000"/>
          <w:sz w:val="28"/>
        </w:rPr>
        <w:t>                                     Республики Казахстан, заместитель</w:t>
      </w:r>
    </w:p>
    <w:p>
      <w:pPr>
        <w:spacing w:after="0"/>
        <w:ind w:left="0"/>
        <w:jc w:val="both"/>
      </w:pPr>
      <w:r>
        <w:rPr>
          <w:rFonts w:ascii="Times New Roman"/>
          <w:b w:val="false"/>
          <w:i w:val="false"/>
          <w:color w:val="000000"/>
          <w:sz w:val="28"/>
        </w:rPr>
        <w:t>                                     руководителя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Члены группы: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Тлеубердин Алтай Аблаевич         -  Председатель Агентства Республики</w:t>
      </w:r>
    </w:p>
    <w:p>
      <w:pPr>
        <w:spacing w:after="0"/>
        <w:ind w:left="0"/>
        <w:jc w:val="both"/>
      </w:pPr>
      <w:r>
        <w:rPr>
          <w:rFonts w:ascii="Times New Roman"/>
          <w:b w:val="false"/>
          <w:i w:val="false"/>
          <w:color w:val="000000"/>
          <w:sz w:val="28"/>
        </w:rPr>
        <w:t>                                     Казахстан по регулированию</w:t>
      </w:r>
    </w:p>
    <w:p>
      <w:pPr>
        <w:spacing w:after="0"/>
        <w:ind w:left="0"/>
        <w:jc w:val="both"/>
      </w:pPr>
      <w:r>
        <w:rPr>
          <w:rFonts w:ascii="Times New Roman"/>
          <w:b w:val="false"/>
          <w:i w:val="false"/>
          <w:color w:val="000000"/>
          <w:sz w:val="28"/>
        </w:rPr>
        <w:t>                                     естественных монополий, защите</w:t>
      </w:r>
    </w:p>
    <w:p>
      <w:pPr>
        <w:spacing w:after="0"/>
        <w:ind w:left="0"/>
        <w:jc w:val="both"/>
      </w:pPr>
      <w:r>
        <w:rPr>
          <w:rFonts w:ascii="Times New Roman"/>
          <w:b w:val="false"/>
          <w:i w:val="false"/>
          <w:color w:val="000000"/>
          <w:sz w:val="28"/>
        </w:rPr>
        <w:t xml:space="preserve">                                     конкуренции и поддержке малого        </w:t>
      </w:r>
    </w:p>
    <w:p>
      <w:pPr>
        <w:spacing w:after="0"/>
        <w:ind w:left="0"/>
        <w:jc w:val="both"/>
      </w:pPr>
      <w:r>
        <w:rPr>
          <w:rFonts w:ascii="Times New Roman"/>
          <w:b w:val="false"/>
          <w:i w:val="false"/>
          <w:color w:val="000000"/>
          <w:sz w:val="28"/>
        </w:rPr>
        <w:t xml:space="preserve">                                     бизнеса   </w:t>
      </w:r>
    </w:p>
    <w:p>
      <w:pPr>
        <w:spacing w:after="0"/>
        <w:ind w:left="0"/>
        <w:jc w:val="both"/>
      </w:pPr>
      <w:r>
        <w:rPr>
          <w:rFonts w:ascii="Times New Roman"/>
          <w:b w:val="false"/>
          <w:i w:val="false"/>
          <w:color w:val="000000"/>
          <w:sz w:val="28"/>
        </w:rPr>
        <w:t>Котенко Наталья Леонидовна        -  заведующая Экономическим отделом</w:t>
      </w:r>
    </w:p>
    <w:p>
      <w:pPr>
        <w:spacing w:after="0"/>
        <w:ind w:left="0"/>
        <w:jc w:val="both"/>
      </w:pPr>
      <w:r>
        <w:rPr>
          <w:rFonts w:ascii="Times New Roman"/>
          <w:b w:val="false"/>
          <w:i w:val="false"/>
          <w:color w:val="000000"/>
          <w:sz w:val="28"/>
        </w:rPr>
        <w:t>                                     Канцелярии Премьер-Министра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Жамишев Болат Бидахметович        -  первый вице-Министр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Мусина Лилия Сакеновна            -  вице-Министр сельского хозяйства</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Аймаков Бауржан Жанабекович       -  директор департамента Министерства</w:t>
      </w:r>
    </w:p>
    <w:p>
      <w:pPr>
        <w:spacing w:after="0"/>
        <w:ind w:left="0"/>
        <w:jc w:val="both"/>
      </w:pPr>
      <w:r>
        <w:rPr>
          <w:rFonts w:ascii="Times New Roman"/>
          <w:b w:val="false"/>
          <w:i w:val="false"/>
          <w:color w:val="000000"/>
          <w:sz w:val="28"/>
        </w:rPr>
        <w:t>                                     финансов Республики Казахстан</w:t>
      </w:r>
    </w:p>
    <w:p>
      <w:pPr>
        <w:spacing w:after="0"/>
        <w:ind w:left="0"/>
        <w:jc w:val="both"/>
      </w:pPr>
      <w:r>
        <w:rPr>
          <w:rFonts w:ascii="Times New Roman"/>
          <w:b w:val="false"/>
          <w:i w:val="false"/>
          <w:color w:val="000000"/>
          <w:sz w:val="28"/>
        </w:rPr>
        <w:t>Баймурзин Даулетхан Калымович     -  директор департамента Министерства</w:t>
      </w:r>
    </w:p>
    <w:p>
      <w:pPr>
        <w:spacing w:after="0"/>
        <w:ind w:left="0"/>
        <w:jc w:val="both"/>
      </w:pPr>
      <w:r>
        <w:rPr>
          <w:rFonts w:ascii="Times New Roman"/>
          <w:b w:val="false"/>
          <w:i w:val="false"/>
          <w:color w:val="000000"/>
          <w:sz w:val="28"/>
        </w:rPr>
        <w:t>                                     государственных доходов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Демеу Айдар Сагадатович           -  и.о. директора департамента</w:t>
      </w:r>
    </w:p>
    <w:p>
      <w:pPr>
        <w:spacing w:after="0"/>
        <w:ind w:left="0"/>
        <w:jc w:val="both"/>
      </w:pPr>
      <w:r>
        <w:rPr>
          <w:rFonts w:ascii="Times New Roman"/>
          <w:b w:val="false"/>
          <w:i w:val="false"/>
          <w:color w:val="000000"/>
          <w:sz w:val="28"/>
        </w:rPr>
        <w:t>                                     Министерства энергетики, индустрии</w:t>
      </w:r>
    </w:p>
    <w:p>
      <w:pPr>
        <w:spacing w:after="0"/>
        <w:ind w:left="0"/>
        <w:jc w:val="both"/>
      </w:pPr>
      <w:r>
        <w:rPr>
          <w:rFonts w:ascii="Times New Roman"/>
          <w:b w:val="false"/>
          <w:i w:val="false"/>
          <w:color w:val="000000"/>
          <w:sz w:val="28"/>
        </w:rPr>
        <w:t>                                     и торговли Республики Казахстан</w:t>
      </w:r>
    </w:p>
    <w:p>
      <w:pPr>
        <w:spacing w:after="0"/>
        <w:ind w:left="0"/>
        <w:jc w:val="both"/>
      </w:pPr>
      <w:r>
        <w:rPr>
          <w:rFonts w:ascii="Times New Roman"/>
          <w:b w:val="false"/>
          <w:i w:val="false"/>
          <w:color w:val="000000"/>
          <w:sz w:val="28"/>
        </w:rPr>
        <w:t>Абдрахманова Сауле Нигметжановна  -  заместитель директора департамента</w:t>
      </w:r>
    </w:p>
    <w:p>
      <w:pPr>
        <w:spacing w:after="0"/>
        <w:ind w:left="0"/>
        <w:jc w:val="both"/>
      </w:pPr>
      <w:r>
        <w:rPr>
          <w:rFonts w:ascii="Times New Roman"/>
          <w:b w:val="false"/>
          <w:i w:val="false"/>
          <w:color w:val="000000"/>
          <w:sz w:val="28"/>
        </w:rPr>
        <w:t xml:space="preserve">                                     Агентства Республики Казахстан по    </w:t>
      </w:r>
    </w:p>
    <w:p>
      <w:pPr>
        <w:spacing w:after="0"/>
        <w:ind w:left="0"/>
        <w:jc w:val="both"/>
      </w:pPr>
      <w:r>
        <w:rPr>
          <w:rFonts w:ascii="Times New Roman"/>
          <w:b w:val="false"/>
          <w:i w:val="false"/>
          <w:color w:val="000000"/>
          <w:sz w:val="28"/>
        </w:rPr>
        <w:t>                                     регулированию естественных монополий,</w:t>
      </w:r>
    </w:p>
    <w:p>
      <w:pPr>
        <w:spacing w:after="0"/>
        <w:ind w:left="0"/>
        <w:jc w:val="both"/>
      </w:pPr>
      <w:r>
        <w:rPr>
          <w:rFonts w:ascii="Times New Roman"/>
          <w:b w:val="false"/>
          <w:i w:val="false"/>
          <w:color w:val="000000"/>
          <w:sz w:val="28"/>
        </w:rPr>
        <w:t>                                     защите конкуренции и поддержке</w:t>
      </w:r>
    </w:p>
    <w:p>
      <w:pPr>
        <w:spacing w:after="0"/>
        <w:ind w:left="0"/>
        <w:jc w:val="both"/>
      </w:pPr>
      <w:r>
        <w:rPr>
          <w:rFonts w:ascii="Times New Roman"/>
          <w:b w:val="false"/>
          <w:i w:val="false"/>
          <w:color w:val="000000"/>
          <w:sz w:val="28"/>
        </w:rPr>
        <w:t>                                     малого бизнеса</w:t>
      </w:r>
    </w:p>
    <w:p>
      <w:pPr>
        <w:spacing w:after="0"/>
        <w:ind w:left="0"/>
        <w:jc w:val="both"/>
      </w:pPr>
      <w:r>
        <w:rPr>
          <w:rFonts w:ascii="Times New Roman"/>
          <w:b w:val="false"/>
          <w:i w:val="false"/>
          <w:color w:val="000000"/>
          <w:sz w:val="28"/>
        </w:rPr>
        <w:t>Амрин Аскар Кеменгерович          -  заместитель директора департамента</w:t>
      </w:r>
    </w:p>
    <w:p>
      <w:pPr>
        <w:spacing w:after="0"/>
        <w:ind w:left="0"/>
        <w:jc w:val="both"/>
      </w:pPr>
      <w:r>
        <w:rPr>
          <w:rFonts w:ascii="Times New Roman"/>
          <w:b w:val="false"/>
          <w:i w:val="false"/>
          <w:color w:val="000000"/>
          <w:sz w:val="28"/>
        </w:rPr>
        <w:t>                                     Министерства юстиции Республики</w:t>
      </w:r>
    </w:p>
    <w:p>
      <w:pPr>
        <w:spacing w:after="0"/>
        <w:ind w:left="0"/>
        <w:jc w:val="both"/>
      </w:pPr>
      <w:r>
        <w:rPr>
          <w:rFonts w:ascii="Times New Roman"/>
          <w:b w:val="false"/>
          <w:i w:val="false"/>
          <w:color w:val="000000"/>
          <w:sz w:val="28"/>
        </w:rPr>
        <w:t xml:space="preserve">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