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19c5" w14:textId="3c71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формирования государственных ресурсов семенного зерна и мерах по оказанию помощи в проведении весенне- полевых работ сельскохозяйственным товаропроизводителям Западно-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2000 года N 349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государственных ресурсов семенного зерна и оказания помощи в проведении весенне-полевых работ сельскохозяйственным товаропроизводителям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сельского хозяйства совместно с Министерством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долга закрытого акционерного общества "Фонд финансовой поддержки сельского хозяйства" (далее - Фонд) перед закрытым акционерным обществом "Фонд развития малого предпринимательства" (далее - Общество) по семенной ссуде, выданной в соответствии с постановлением Правительства Республики Казахстан от 31 марта 1999 года N 341 "О товарном кредитовании семенным зерном посевной компании 1999 года", в сумме 13 955 966 (тринадцать миллионов девятьсот пятьдесят пять тысяч девятьсот шестьдесят шесть) долларов США закрытому акционерному обществу "Продовольственная контрактная корпорация" (далее - Корпорация);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государственных ресурсов семенного зерна Республики Казахстан путем направления на эти цели семенного и товарного зерна в количестве 67 600,64 (шестьдесят семь тысяч шестьсот целых, шестьдесят четыре сотых) тонны на сумму 8 400 169,29 (восемь миллионов четыреста тысяч сто шестьдесят девять целых, двадцать девять сотых) долларов США, возвращенных акимами областей в счет погашения задолженности по семенной ссуде и переданного Корпорации в доверительное управление согласно постановлению Правительства Республики Казахстан от 14 сентября 1999 года N 1390 "О государственных ресурсах семенного зерна";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задолженности Корпорации перед Обществом по семенной ссуде на сумму 8 400 169,29 (восемь миллионов четыреста тысяч сто шестьдесят девять целых, двадцать девять сотых) долларов США, соответствующей объему зерна, фактически переданному на формирование государственных ресурсов семенного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в редакции постановления Правительства РК от 22 сентября 2000 г. N 1426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P001426_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(Пункт 2 исключен - постановлением Правительства РК от 22 сентября 2000 г. N 1426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P001426_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Корпорации по согласованию с Министерством сельского хозяйства Республики Казахстан выделить из государственных ресурсов семенного зерна сельскохозяйственным товаропроизводителям Западно-Казахстанской области на нужды посевной кампании 2000 года 46 000 (сорок шесть тысяч) тонн семенного зерна под гарантию банков второго уровня или под залог имущества в соответствии с приложением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22 сентября 2000 г. N 1426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P001426_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Разрешить акиму Западно-Казахстанской области произвести обмен семенного материала нерайонированных сортов из товарных партий на семена пшеницы районированных сортов.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Западно-Казахстанской области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доведение до сельскохозяйственных товаропроизводителей выделенного семенного материала и его целевое использование в зонах экономически оправданного зернового производства с минимальным риском;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сельскохозяйственными товаропроизводителями выдаваемой семенной ссуды Корпорации в срок до 1 декабря 2000 года с коэффициентом возврата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Сноска. В пункт 5 внесены изменения - постановлением Правительства РК от 22 сентября 2000 г. N 1426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P001426_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2 марта 2000 года N 349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Объемы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семенного зерна, выдаваемого ЗАО "Продовольственная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контрактная корпорация" сельхозтоваропроизводителям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тысяч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Область,           !               Объемы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элеваторы           !--------------------------------------------------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 всего   ! 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         !---------------------------------------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         ! сортовые семена   ! семенное зерно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!          !                   ! товарных партий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Акмолинская, всего       12, 2           12,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АО "Джамантузский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элеватор"                 9, 9            9,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АО "Макинский элеватор"   2, 3            2, 3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Актюбинская, всего        6, 5                            6,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 4, 9            1, 0            3,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Костанайская, всего      22, 4                           22,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         46, 0           13, 2           32, 8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 марта 2000 года N 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Коэффициент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возврата семенной ссуды в денежном соотношении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(без учета разности стоимости выдаваемого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возвращаемого зерна)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Продолжительность займа         !  Коэффициент возврата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семенной ссуды                  !  за 1 тонну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месяц                              1,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 месяца                             1, 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 месяца                             1, 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 месяца                             1, 04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 месяцев                            1, 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 месяцев                            1, 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 месяцев                            1, 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 месяцев                            1, 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 месяцев                            1, 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