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52aa" w14:textId="7ac5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принципах и формах взаимодействия государств-участников Содружества Независимых Государств в области использования архивной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2000 года N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принципах и формах взаимодействия государств-участников Содружества Независимых Государств в области использования архивной информации, совершенное в городе Минске 4 июня 1999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Официально заверенный текст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принципах и формах взаимодействия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СНГ в области использования архивной информации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10 апреля 2000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5, ст. 37)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депонировано 20 июля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депонировано 6 сентября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депонировано 23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 -     депонировано 10 апреля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депонировано 24 января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депонировано 11 июля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депонировано 20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23 февраля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23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23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23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      -     10 апреля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24 января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11 июля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20 декабря 2001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далее - Стороны,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во всемерном развитии интеграционных процессов в Содружестве Независимых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сохранения информационного пространства и взаимодействия в гуманитарной и культурной сферах,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Соглашения о правопреемстве в отношении государственных архивов бывшего Союза ССР от 6 июля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к расширению и углублению сотрудничества в архивном деле, а также из необходимости создания механизма реализации сотрудничества государств-участников настоящего Соглашения в области использования архивной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рассматривают обмен архивной информацией как важнейшую форму сотрудничества. Стороны всемерно содействуют обеспечению широкого обмена архивной информацией в соответствии с их национальным законодательством.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 учетом исторически сложившихся связей, деловых контактов, накопленного опыта сотрудничества развивают взаимодействие в архивной сфере на основе равноправия, коллективного обсуждения и решения возникающих проблем с выработкой механизма их реализации.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юридическим и физическим лицам государств-участников настоящего Соглашения доступ к архивной информации, хранящейся в их государственных архивах, в соответствии с порядком, установленным их национальным законодательством.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Архивные учреждения Сторон в соответствии с их национальным законодательством на основе архивных документов предоставляют по запросам юридических и физических лиц Сторон по возможности на языке заявителя или на русском языке информацию социально-правового характера: о трудовом стаже, заработной плате, образовании и квалификации, государственных и ведомственных наградах, фактах необоснованных репрессий, депортации граждан и конфискации их имущества, военной службе, участии в военных действиях, нахождении в концентрационных лагерях военнопленных, в гетто, о насильственном угоне населения и репатриации граждан, ранениях и лечении в госпиталях в годы второй мировой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предусматривать выделение бюджетных средств для финансирования архивных учреждений по оплате услуг почтовой связи за пересылку физическим лицам информации на их запросы социально-правового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почтовой связи по запросам социально-правового характера юридических лиц осуществляется по их договоренности с соответствующими архивными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по прочим запросам юридических и физических лиц осуществляется по их договоренности с соответствующими архивными учреждениями.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обеспечат совместную работу по созданию системы баз данных о фондах государственных архивов на основе автоматизации центральных фондовых каталогов архивных органов и объединения их в информационную сеть для взаимного информирования о фондах государственных архивов.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обеспечат взаимный обмен открытой информацией о документах, находящихся на государственном архивном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осуществления таких обменов определяются на основе двусторонних или многосторонних соглашений заинтересованных архивных служб Сторон в соответствии с их национальным законодательством.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поручат соответствующим министерствам и ведомствам провести анализ национального законодательства в архивной сфере и в трехмесячный срок со дня вступления Соглашения в силу разработать соответствующие предложения по его гармонизации.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 для совершенствования и обеспечения деятельности Информационного центра по архивному делу (ИЦАД), созданного на основе Соглашения о проведении консультативных встреч руководителей государственных архивных служб стран СНГ, Латвии, Литвы и Эстонии и механизме реализации договоренностей по их результатам, подписанного руководителями государственных архивных служб 28 сентября 1995 года.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поручат архивным службам своих государств регулярно проводить консультации на двусторонней или многосторонней основе по вопросам использования архивной информации, представляющей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могут создавать советы, комиссии и рабочие группы из равного числа представителей Сторон для рассмотрения вопросов сотрудничества в архивной сфере.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содействие друг другу: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подготовке профессиональных кадров по архивному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проведении совместных научных исследований, семинаров и симпозиумов по различным проблемам архивной сферы, систематическом обмене нормативными, методическими, научными и учебными материалами.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рамках международных организаций по архивному делу, реализации международных программ и проектов, связанных с использованием архивной информации.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оно вступает в силу со дня сдачи соответствующих документов депозитарию.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разделяющих его цели и принципы, с согласия всех Сторон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считается вступившим в силу со дня получения депозитарием последнего сообщения о согласии на такое присоединение.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оформляемые протоколами, которые вступают в силу в порядке, предусмотренном статьей 13 настоящего Соглашения.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со дня его вступления в силу. По истечении этого срока Соглашение автоматически продлевается на новый пятилетний период, если Стороны не примут иного решения.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об этом депозитарию не позднее чем за шесть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 Республики Молдова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 Российской Федерации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 Республики Таджикистан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 Туркменистана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Республики Узбекистан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 Украины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Замечания и предложения Грузии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проекту Соглашения о принципах и формах взаимодействия государств-участников СНГ в области использования архивной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Грузия в целом одобряет предложенный проект документа, но вместе с тем имеет следующие замечания: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Изъять абзац 2 статьи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Трехмесячный срок гармонизации Соглашения со дня подписания целесообразно продлить до 6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Соглашения о принципах и формах взаимодействия государств-участников СНГ в области использования архивной информации, принятого на заседании Совета глав правительств Содружества Независимых Государств, которое состоялось 4 июня 1999 года в городе Минске.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