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61ea" w14:textId="8836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2000 года N 487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наступлением непредвиденных обстоятельств в Актюбинской области, влияющих на своевременное погашение семенной ссуды,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закрытому акционерному обществу "Фонд финансовой поддержки сельского хозяйства" (далее - Общество) при условии предусмотрения Актюбинским областным маслихатом в бюджете области на 2000 год денег в сумме 402 982 (четыреста две тысячи девятьсот восемьдесят два) доллара США в тенговом эквиваленте на обслуживание и погашение семенной ссуды в установленном порядке продлить до 15 ноября 2000 года срок погашения семенной ссуды, полученной акимом Актюбинской области в соответствии с постановлением Правительства Республики Казахстан от 31 марта 1999 года N 541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товарном кредитовании семенным зерном посевной кампании 1999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 наличии вышеназванного решения Актюбинского областного маслихата: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отнесение кредиторской задолженности закрытого акционерного общества "Фонд развития малого предпринимательства" в сумме 369 708 (триста шестьдесят девять тысяч семьсот восемь) долларов США на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Обществом соответствующее соглашение о пролонгации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срока погашения кредиторской задолженности в сумме 369 708 (триста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шестьдесят девять тысяч семьсот восемь) долларов США с условием возврата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кредита до 15 декабря 2000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