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985d" w14:textId="c6f9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"Центр технической защиты информации"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2000 года N 557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заголовок внесены изменения - постановлением Правительства 
РК от  20 сентября 2002 г. N 1036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системы защиты государственных секретов 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Государственное учреждение "Центр технической защиты 
информации" (далее - Учреждение) Канцелярии Премьер-Министра Республики 
Казахстан.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 внесены изменения - постановлением Правительства РК 
от  20 сентября 2002 г. N 1036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2-3 (Пункты 2-3 исключены - постановлением Правительства РК от  20 
сентября 2002 г. N 1036 )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-Настоящее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(Специалисты: Мартина Н.А.
                   Каберник О.И.)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